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before="10" w:line="130" w:lineRule="exact"/>
        <w:jc w:val="left"/>
        <w:rPr>
          <w:rFonts w:ascii="Times New Roman" w:hAnsi="Times New Roman"/>
          <w:kern w:val="0"/>
          <w:sz w:val="13"/>
          <w:szCs w:val="13"/>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autoSpaceDE w:val="0"/>
        <w:autoSpaceDN w:val="0"/>
        <w:adjustRightInd w:val="0"/>
        <w:spacing w:line="200" w:lineRule="exact"/>
        <w:jc w:val="left"/>
        <w:rPr>
          <w:rFonts w:ascii="Times New Roman" w:hAnsi="Times New Roman"/>
          <w:kern w:val="0"/>
          <w:sz w:val="20"/>
          <w:szCs w:val="20"/>
        </w:rPr>
      </w:pPr>
    </w:p>
    <w:p>
      <w:pPr>
        <w:spacing w:before="48" w:beforeLines="20" w:after="48" w:afterLines="20" w:line="360" w:lineRule="auto"/>
        <w:ind w:firstLine="99" w:firstLineChars="19"/>
        <w:jc w:val="center"/>
        <w:rPr>
          <w:rFonts w:ascii="黑体" w:hAnsi="黑体" w:eastAsia="黑体"/>
          <w:b/>
          <w:bCs/>
          <w:sz w:val="52"/>
          <w:szCs w:val="52"/>
        </w:rPr>
      </w:pPr>
      <w:bookmarkStart w:id="0" w:name="_Toc525101229"/>
      <w:r>
        <w:rPr>
          <w:rFonts w:hint="eastAsia" w:ascii="黑体" w:hAnsi="黑体" w:eastAsia="黑体"/>
          <w:b/>
          <w:bCs/>
          <w:sz w:val="52"/>
          <w:szCs w:val="52"/>
        </w:rPr>
        <w:t>杭州萧山国际机场</w:t>
      </w:r>
    </w:p>
    <w:p>
      <w:pPr>
        <w:spacing w:before="48" w:beforeLines="20" w:after="48" w:afterLines="20" w:line="360" w:lineRule="auto"/>
        <w:ind w:firstLine="522"/>
        <w:jc w:val="center"/>
        <w:rPr>
          <w:rFonts w:ascii="黑体" w:hAnsi="黑体" w:eastAsia="黑体"/>
          <w:b/>
          <w:bCs/>
          <w:sz w:val="52"/>
          <w:szCs w:val="52"/>
        </w:rPr>
      </w:pPr>
      <w:r>
        <w:rPr>
          <w:rFonts w:hint="eastAsia" w:ascii="黑体" w:hAnsi="黑体" w:eastAsia="黑体"/>
          <w:b/>
          <w:bCs/>
          <w:sz w:val="52"/>
          <w:szCs w:val="52"/>
          <w:u w:val="single"/>
        </w:rPr>
        <w:t xml:space="preserve">旅客满意度调查及客观时间测量  </w:t>
      </w:r>
      <w:r>
        <w:rPr>
          <w:rFonts w:hint="eastAsia" w:ascii="黑体" w:hAnsi="黑体" w:eastAsia="黑体"/>
          <w:b/>
          <w:bCs/>
          <w:sz w:val="52"/>
          <w:szCs w:val="52"/>
        </w:rPr>
        <w:t>项目</w:t>
      </w:r>
    </w:p>
    <w:p>
      <w:pPr>
        <w:spacing w:before="48" w:beforeLines="20" w:after="48" w:afterLines="20" w:line="360" w:lineRule="auto"/>
        <w:rPr>
          <w:rFonts w:ascii="黑体" w:hAnsi="黑体" w:eastAsia="黑体"/>
          <w:b/>
          <w:bCs/>
          <w:sz w:val="52"/>
          <w:szCs w:val="52"/>
        </w:rPr>
      </w:pPr>
    </w:p>
    <w:p>
      <w:pPr>
        <w:spacing w:before="48" w:beforeLines="20" w:after="48"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spacing w:line="360" w:lineRule="auto"/>
        <w:ind w:firstLine="119" w:firstLineChars="27"/>
        <w:jc w:val="center"/>
        <w:rPr>
          <w:rFonts w:ascii="宋体" w:hAnsi="宋体"/>
          <w:b/>
          <w:sz w:val="44"/>
          <w:szCs w:val="44"/>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ind w:firstLine="361"/>
        <w:jc w:val="center"/>
        <w:rPr>
          <w:b/>
          <w:sz w:val="36"/>
          <w:szCs w:val="36"/>
        </w:rPr>
      </w:pPr>
    </w:p>
    <w:p>
      <w:pPr>
        <w:widowControl/>
        <w:ind w:firstLine="442"/>
        <w:jc w:val="center"/>
        <w:rPr>
          <w:b/>
          <w:sz w:val="48"/>
          <w:szCs w:val="48"/>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hint="eastAsia" w:ascii="宋体" w:hAnsi="宋体"/>
          <w:b/>
          <w:sz w:val="44"/>
          <w:szCs w:val="44"/>
        </w:rPr>
        <w:t>二Ο二Ο年六月</w:t>
      </w:r>
    </w:p>
    <w:p>
      <w:pPr>
        <w:spacing w:line="936" w:lineRule="exact"/>
        <w:jc w:val="center"/>
        <w:rPr>
          <w:rFonts w:ascii="Meiryo" w:hAnsi="Meiryo" w:eastAsia="Meiryo"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130"/>
        </w:rPr>
      </w:pPr>
    </w:p>
    <w:p>
      <w:pPr>
        <w:autoSpaceDE w:val="0"/>
        <w:autoSpaceDN w:val="0"/>
        <w:adjustRightInd w:val="0"/>
        <w:spacing w:line="587" w:lineRule="exact"/>
        <w:ind w:right="43"/>
        <w:jc w:val="center"/>
        <w:rPr>
          <w:rStyle w:val="130"/>
        </w:rPr>
      </w:pPr>
      <w:bookmarkStart w:id="1" w:name="_Toc525202077"/>
      <w:bookmarkStart w:id="2" w:name="_Toc19698493"/>
      <w:bookmarkStart w:id="3" w:name="_Toc525132432"/>
      <w:r>
        <w:rPr>
          <w:rStyle w:val="130"/>
          <w:rFonts w:hint="eastAsia"/>
        </w:rPr>
        <w:t>目</w:t>
      </w:r>
      <w:r>
        <w:rPr>
          <w:rStyle w:val="130"/>
        </w:rPr>
        <w:t xml:space="preserve"> </w:t>
      </w:r>
      <w:r>
        <w:rPr>
          <w:rStyle w:val="130"/>
          <w:rFonts w:hint="eastAsia"/>
        </w:rPr>
        <w:t>录</w:t>
      </w:r>
      <w:bookmarkEnd w:id="0"/>
      <w:bookmarkEnd w:id="1"/>
      <w:bookmarkEnd w:id="2"/>
      <w:bookmarkEnd w:id="3"/>
    </w:p>
    <w:p>
      <w:pPr>
        <w:pStyle w:val="54"/>
        <w:tabs>
          <w:tab w:val="right" w:leader="dot" w:pos="9457"/>
        </w:tabs>
        <w:rPr>
          <w:rFonts w:ascii="微软雅黑" w:cs="微软雅黑"/>
          <w:b/>
          <w:spacing w:val="2"/>
          <w:w w:val="99"/>
          <w:kern w:val="0"/>
          <w:sz w:val="36"/>
          <w:szCs w:val="36"/>
        </w:rPr>
      </w:pPr>
    </w:p>
    <w:p>
      <w:pPr>
        <w:pStyle w:val="54"/>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86"/>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86"/>
          <w:rFonts w:ascii="宋体" w:hAnsi="宋体"/>
          <w:sz w:val="22"/>
        </w:rPr>
        <w:t>第一章</w:t>
      </w:r>
      <w:r>
        <w:rPr>
          <w:rStyle w:val="86"/>
          <w:rFonts w:hint="eastAsia" w:ascii="宋体" w:hAnsi="宋体"/>
          <w:sz w:val="22"/>
        </w:rPr>
        <w:t xml:space="preserve">  </w:t>
      </w:r>
      <w:r>
        <w:rPr>
          <w:rStyle w:val="86"/>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86"/>
          <w:rFonts w:ascii="宋体" w:hAnsi="宋体"/>
          <w:sz w:val="22"/>
        </w:rPr>
        <w:t>第二章</w:t>
      </w:r>
      <w:r>
        <w:rPr>
          <w:rStyle w:val="86"/>
          <w:rFonts w:hint="eastAsia" w:ascii="宋体" w:hAnsi="宋体"/>
          <w:sz w:val="22"/>
        </w:rPr>
        <w:t xml:space="preserve">  </w:t>
      </w:r>
      <w:r>
        <w:rPr>
          <w:rStyle w:val="86"/>
          <w:rFonts w:ascii="宋体" w:hAnsi="宋体"/>
          <w:sz w:val="22"/>
        </w:rPr>
        <w:t>投标人须知</w:t>
      </w:r>
      <w:r>
        <w:rPr>
          <w:rFonts w:ascii="宋体" w:hAnsi="宋体"/>
          <w:sz w:val="22"/>
        </w:rPr>
        <w:tab/>
      </w:r>
      <w:r>
        <w:rPr>
          <w:rFonts w:hint="eastAsia" w:ascii="宋体" w:hAnsi="宋体"/>
          <w:sz w:val="22"/>
        </w:rPr>
        <w:t>6</w:t>
      </w:r>
      <w:r>
        <w:rPr>
          <w:rFonts w:hint="eastAsia"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86"/>
          <w:rFonts w:ascii="宋体" w:hAnsi="宋体"/>
          <w:sz w:val="22"/>
        </w:rPr>
        <w:t>第三章  评标办法</w:t>
      </w:r>
      <w:r>
        <w:rPr>
          <w:rFonts w:ascii="宋体" w:hAnsi="宋体"/>
          <w:sz w:val="22"/>
        </w:rPr>
        <w:tab/>
      </w:r>
      <w:r>
        <w:rPr>
          <w:rFonts w:hint="eastAsia" w:ascii="宋体" w:hAnsi="宋体"/>
          <w:sz w:val="22"/>
        </w:rPr>
        <w:t>28</w:t>
      </w:r>
      <w:r>
        <w:rPr>
          <w:rFonts w:hint="eastAsia" w:ascii="宋体" w:hAnsi="宋体"/>
          <w:sz w:val="22"/>
        </w:rPr>
        <w:fldChar w:fldCharType="end"/>
      </w:r>
    </w:p>
    <w:p>
      <w:pPr>
        <w:pStyle w:val="54"/>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86"/>
          <w:rFonts w:ascii="宋体" w:hAnsi="宋体"/>
          <w:sz w:val="22"/>
        </w:rPr>
        <w:t>第四章  合同条款及格式</w:t>
      </w:r>
      <w:r>
        <w:rPr>
          <w:rFonts w:ascii="宋体" w:hAnsi="宋体"/>
          <w:sz w:val="22"/>
        </w:rPr>
        <w:tab/>
      </w:r>
      <w:r>
        <w:rPr>
          <w:rFonts w:hint="eastAsia" w:ascii="宋体" w:hAnsi="宋体"/>
          <w:sz w:val="22"/>
        </w:rPr>
        <w:t>33</w:t>
      </w:r>
      <w:r>
        <w:rPr>
          <w:rFonts w:hint="eastAsia" w:ascii="宋体" w:hAnsi="宋体"/>
          <w:sz w:val="22"/>
        </w:rPr>
        <w:fldChar w:fldCharType="end"/>
      </w:r>
      <w:r>
        <w:fldChar w:fldCharType="begin"/>
      </w:r>
      <w:r>
        <w:instrText xml:space="preserve"> HYPERLINK \l "_Toc19698500"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86"/>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45</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54"/>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86"/>
          <w:rFonts w:ascii="宋体" w:hAnsi="宋体"/>
          <w:sz w:val="22"/>
        </w:rPr>
        <w:t>第六章  投标文件格式</w:t>
      </w:r>
      <w:r>
        <w:rPr>
          <w:rFonts w:ascii="宋体" w:hAnsi="宋体"/>
          <w:sz w:val="22"/>
        </w:rPr>
        <w:tab/>
      </w:r>
      <w:r>
        <w:rPr>
          <w:rFonts w:hint="eastAsia" w:ascii="宋体" w:hAnsi="宋体"/>
          <w:sz w:val="22"/>
        </w:rPr>
        <w:t>49</w:t>
      </w:r>
      <w:r>
        <w:rPr>
          <w:rFonts w:hint="eastAsia" w:ascii="宋体" w:hAnsi="宋体"/>
          <w:sz w:val="22"/>
        </w:rPr>
        <w:fldChar w:fldCharType="end"/>
      </w:r>
    </w:p>
    <w:p>
      <w:pPr>
        <w:pStyle w:val="2"/>
        <w:spacing w:line="564" w:lineRule="exact"/>
        <w:ind w:right="57"/>
        <w:jc w:val="center"/>
        <w:rPr>
          <w:b w:val="0"/>
          <w:bCs w:val="0"/>
        </w:rPr>
      </w:pPr>
      <w:r>
        <w:rPr>
          <w:rFonts w:ascii="宋体" w:hAnsi="宋体" w:cs="微软雅黑"/>
          <w:spacing w:val="2"/>
          <w:w w:val="99"/>
          <w:kern w:val="0"/>
          <w:sz w:val="22"/>
          <w:szCs w:val="22"/>
        </w:rPr>
        <w:fldChar w:fldCharType="end"/>
      </w:r>
      <w:r>
        <w:rPr>
          <w:rFonts w:ascii="微软雅黑" w:cs="微软雅黑"/>
          <w:spacing w:val="2"/>
          <w:w w:val="99"/>
          <w:kern w:val="0"/>
          <w:sz w:val="36"/>
          <w:szCs w:val="36"/>
        </w:rPr>
        <w:br w:type="page"/>
      </w:r>
      <w:bookmarkStart w:id="4" w:name="_Toc19698494"/>
      <w:r>
        <w:t>第一章</w:t>
      </w:r>
      <w:r>
        <w:rPr>
          <w:rFonts w:hint="eastAsia"/>
        </w:rPr>
        <w:t xml:space="preserve">  </w:t>
      </w:r>
      <w:r>
        <w:t>招标公告</w:t>
      </w:r>
      <w:bookmarkEnd w:id="4"/>
    </w:p>
    <w:p>
      <w:pPr>
        <w:rPr>
          <w:rFonts w:ascii="宋体" w:hAnsi="宋体" w:cs="宋体"/>
          <w:sz w:val="20"/>
          <w:szCs w:val="20"/>
        </w:rPr>
      </w:pPr>
    </w:p>
    <w:p>
      <w:pPr>
        <w:pStyle w:val="4"/>
        <w:spacing w:before="70"/>
        <w:ind w:right="157" w:firstLine="422"/>
        <w:rPr>
          <w:rFonts w:ascii="黑体" w:hAnsi="黑体" w:eastAsia="黑体"/>
          <w:b w:val="0"/>
          <w:bCs w:val="0"/>
        </w:rPr>
      </w:pPr>
      <w:bookmarkStart w:id="5" w:name="_bookmark2"/>
      <w:bookmarkEnd w:id="5"/>
      <w:r>
        <w:rPr>
          <w:rFonts w:ascii="黑体" w:hAnsi="黑体" w:eastAsia="黑体"/>
        </w:rPr>
        <w:t>1.招标条件</w:t>
      </w:r>
    </w:p>
    <w:p>
      <w:pPr>
        <w:spacing w:line="360" w:lineRule="auto"/>
        <w:ind w:firstLine="416" w:firstLineChars="200"/>
        <w:jc w:val="left"/>
        <w:rPr>
          <w:spacing w:val="-1"/>
          <w:szCs w:val="24"/>
        </w:rPr>
      </w:pPr>
      <w:r>
        <w:rPr>
          <w:rFonts w:hint="eastAsia"/>
          <w:spacing w:val="-1"/>
          <w:szCs w:val="24"/>
          <w:u w:val="single"/>
        </w:rPr>
        <w:t>杭州萧山国际机场旅客满意度调查及客观时间测量项目</w:t>
      </w:r>
      <w:r>
        <w:rPr>
          <w:rFonts w:hint="eastAsia"/>
          <w:spacing w:val="-1"/>
        </w:rPr>
        <w:t xml:space="preserve"> </w:t>
      </w:r>
      <w:r>
        <w:rPr>
          <w:spacing w:val="-1"/>
        </w:rPr>
        <w:t>招标人为</w:t>
      </w:r>
      <w:r>
        <w:rPr>
          <w:rFonts w:hint="eastAsia"/>
          <w:spacing w:val="-1"/>
        </w:rPr>
        <w:t>杭州萧山国际机场有限公司</w:t>
      </w:r>
      <w:r>
        <w:rPr>
          <w:spacing w:val="-1"/>
        </w:rPr>
        <w:t>，招标项目资金来自</w:t>
      </w:r>
      <w:r>
        <w:rPr>
          <w:rFonts w:hint="eastAsia"/>
          <w:spacing w:val="-13"/>
        </w:rPr>
        <w:t>自筹</w:t>
      </w:r>
      <w:r>
        <w:rPr>
          <w:spacing w:val="-13"/>
        </w:rPr>
        <w:t>，出资比例为</w:t>
      </w:r>
      <w:r>
        <w:rPr>
          <w:rFonts w:hint="eastAsia" w:ascii="Times New Roman" w:hAnsi="Times New Roman" w:eastAsiaTheme="minorEastAsia"/>
          <w:spacing w:val="-13"/>
          <w:u w:val="single" w:color="000000"/>
        </w:rPr>
        <w:t>100%</w:t>
      </w:r>
      <w:r>
        <w:rPr>
          <w:spacing w:val="-4"/>
        </w:rPr>
        <w:t>。该项目已具备招标条</w:t>
      </w:r>
      <w:r>
        <w:rPr>
          <w:spacing w:val="-1"/>
        </w:rPr>
        <w:t>件，现对</w:t>
      </w:r>
      <w:r>
        <w:rPr>
          <w:rFonts w:hint="eastAsia"/>
          <w:spacing w:val="-1"/>
        </w:rPr>
        <w:t>本项目</w:t>
      </w:r>
      <w:r>
        <w:rPr>
          <w:spacing w:val="-2"/>
        </w:rPr>
        <w:t>进行公开招标。</w:t>
      </w:r>
    </w:p>
    <w:p>
      <w:pPr>
        <w:spacing w:before="7"/>
        <w:rPr>
          <w:rFonts w:ascii="宋体" w:hAnsi="宋体" w:cs="宋体"/>
          <w:sz w:val="12"/>
          <w:szCs w:val="12"/>
        </w:rPr>
      </w:pPr>
    </w:p>
    <w:p>
      <w:pPr>
        <w:pStyle w:val="4"/>
        <w:spacing w:before="70"/>
        <w:ind w:right="157" w:firstLine="422"/>
        <w:rPr>
          <w:rFonts w:ascii="黑体" w:hAnsi="黑体" w:eastAsia="黑体"/>
        </w:rPr>
      </w:pPr>
      <w:bookmarkStart w:id="6" w:name="_bookmark3"/>
      <w:bookmarkEnd w:id="6"/>
      <w:r>
        <w:rPr>
          <w:rFonts w:ascii="黑体" w:hAnsi="黑体" w:eastAsia="黑体"/>
        </w:rPr>
        <w:t>2.项目概况与招标范围</w:t>
      </w:r>
    </w:p>
    <w:p>
      <w:pPr>
        <w:pStyle w:val="16"/>
        <w:tabs>
          <w:tab w:val="left" w:pos="2388"/>
          <w:tab w:val="left" w:pos="2832"/>
          <w:tab w:val="left" w:pos="3472"/>
          <w:tab w:val="left" w:pos="6667"/>
          <w:tab w:val="left" w:pos="7270"/>
        </w:tabs>
        <w:spacing w:before="120" w:beforeLines="50" w:line="348" w:lineRule="auto"/>
        <w:ind w:left="102" w:right="153" w:firstLine="420"/>
      </w:pPr>
      <w:r>
        <w:t>2.1</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本项目位于</w:t>
      </w:r>
      <w:r>
        <w:rPr>
          <w:rFonts w:hint="eastAsia"/>
          <w:spacing w:val="-1"/>
          <w:u w:val="single"/>
        </w:rPr>
        <w:t>杭州萧山国际机场</w:t>
      </w:r>
      <w:r>
        <w:rPr>
          <w:rFonts w:hint="eastAsia"/>
        </w:rPr>
        <w:t>。</w:t>
      </w:r>
    </w:p>
    <w:p>
      <w:pPr>
        <w:pStyle w:val="16"/>
        <w:tabs>
          <w:tab w:val="left" w:pos="2388"/>
          <w:tab w:val="left" w:pos="2832"/>
          <w:tab w:val="left" w:pos="3472"/>
          <w:tab w:val="left" w:pos="6667"/>
          <w:tab w:val="left" w:pos="7270"/>
        </w:tabs>
        <w:spacing w:before="120" w:beforeLines="50" w:line="348" w:lineRule="auto"/>
        <w:ind w:left="102" w:right="153" w:firstLine="420"/>
        <w:rPr>
          <w:spacing w:val="-1"/>
          <w:u w:val="single"/>
        </w:rPr>
      </w:pPr>
      <w:r>
        <w:rPr>
          <w:rFonts w:hint="eastAsia"/>
        </w:rPr>
        <w:t>2</w:t>
      </w:r>
      <w:r>
        <w:t>.2</w:t>
      </w:r>
      <w:r>
        <w:rPr>
          <w:rFonts w:ascii="Times New Roman" w:hAnsi="Times New Roman" w:eastAsia="Times New Roman"/>
        </w:rPr>
        <w:t xml:space="preserve"> </w:t>
      </w:r>
      <w:r>
        <w:rPr>
          <w:rFonts w:ascii="Times New Roman" w:hAnsi="Times New Roman" w:eastAsia="Times New Roman"/>
          <w:spacing w:val="22"/>
        </w:rPr>
        <w:t xml:space="preserve"> </w:t>
      </w:r>
      <w:r>
        <w:rPr>
          <w:rFonts w:hint="eastAsia"/>
        </w:rPr>
        <w:t>招标内容：</w:t>
      </w:r>
      <w:r>
        <w:rPr>
          <w:rFonts w:hint="eastAsia"/>
          <w:spacing w:val="-1"/>
          <w:u w:val="single"/>
        </w:rPr>
        <w:t>旅客满意度调查及客观时间测量（详见第五章用户需求书）。</w:t>
      </w:r>
    </w:p>
    <w:p>
      <w:pPr>
        <w:pStyle w:val="16"/>
        <w:tabs>
          <w:tab w:val="left" w:pos="2388"/>
          <w:tab w:val="left" w:pos="2832"/>
          <w:tab w:val="left" w:pos="3472"/>
          <w:tab w:val="left" w:pos="6667"/>
          <w:tab w:val="left" w:pos="7270"/>
        </w:tabs>
        <w:spacing w:before="120" w:beforeLines="50" w:line="348" w:lineRule="auto"/>
        <w:ind w:left="102" w:right="153" w:firstLine="420"/>
        <w:rPr>
          <w:spacing w:val="-1"/>
          <w:u w:val="single"/>
        </w:rPr>
      </w:pPr>
      <w:r>
        <w:rPr>
          <w:rFonts w:hint="eastAsia" w:cs="宋体"/>
        </w:rPr>
        <w:t>2</w:t>
      </w:r>
      <w:r>
        <w:rPr>
          <w:rFonts w:cs="宋体"/>
        </w:rPr>
        <w:t xml:space="preserve">.3  </w:t>
      </w:r>
      <w:r>
        <w:rPr>
          <w:rFonts w:hint="eastAsia" w:cs="宋体"/>
        </w:rPr>
        <w:t xml:space="preserve">服务期：自2020年7月1日开始，采取“1+2年”模式，即第一年为考核期,考核期届满前三个月启动考核及评估。2年为延续期,是否能延续,由招标人考核评估后决定。投标人不得提出任何异议。 </w:t>
      </w:r>
    </w:p>
    <w:p>
      <w:pPr>
        <w:snapToGrid w:val="0"/>
        <w:spacing w:after="120" w:afterLines="50" w:line="360" w:lineRule="auto"/>
        <w:ind w:firstLine="420" w:firstLineChars="200"/>
        <w:jc w:val="left"/>
        <w:rPr>
          <w:rFonts w:cs="宋体"/>
        </w:rPr>
      </w:pPr>
      <w:r>
        <w:rPr>
          <w:rFonts w:hint="eastAsia" w:cs="宋体"/>
        </w:rPr>
        <w:t>在考核期届满前三个月根据附件【合同工作内容、要求及考核标准】中考核标准对投标人进行考核，考核分数达到【90】分及以上视为考核合格，本合同通过签订补充协议的方式顺延2年。如考核结果不合格或招标人</w:t>
      </w:r>
      <w:r>
        <w:rPr>
          <w:rFonts w:cs="宋体"/>
        </w:rPr>
        <w:t>不再实施本项目</w:t>
      </w:r>
      <w:r>
        <w:rPr>
          <w:rFonts w:hint="eastAsia" w:cs="宋体"/>
        </w:rPr>
        <w:t>，则招标人有权终止合同，且不向投标人承担任何违约责任。投标人通过考核且招标人</w:t>
      </w:r>
      <w:r>
        <w:rPr>
          <w:rFonts w:cs="宋体"/>
        </w:rPr>
        <w:t>继续实施本项目</w:t>
      </w:r>
      <w:r>
        <w:rPr>
          <w:rFonts w:hint="eastAsia" w:cs="宋体"/>
        </w:rPr>
        <w:t>，则在本合同顺延期限内，招标人有权因业务需求增/减服务内容，重新评估服务要求，双方根据投标人投标时承诺的单价重新核算增加或者减少的服务内容，双方就该等增加或者减少的服务内容签署补充协议。</w:t>
      </w:r>
    </w:p>
    <w:p>
      <w:pPr>
        <w:spacing w:before="7"/>
        <w:rPr>
          <w:rFonts w:ascii="宋体" w:hAnsi="宋体" w:cs="宋体"/>
          <w:sz w:val="12"/>
          <w:szCs w:val="12"/>
        </w:rPr>
      </w:pPr>
    </w:p>
    <w:p>
      <w:pPr>
        <w:pStyle w:val="4"/>
        <w:spacing w:before="70"/>
        <w:ind w:right="157" w:firstLine="422"/>
        <w:rPr>
          <w:rFonts w:ascii="黑体" w:hAnsi="黑体" w:eastAsia="黑体"/>
        </w:rPr>
      </w:pPr>
      <w:bookmarkStart w:id="7" w:name="_bookmark4"/>
      <w:bookmarkEnd w:id="7"/>
      <w:r>
        <w:rPr>
          <w:rFonts w:ascii="黑体" w:hAnsi="黑体" w:eastAsia="黑体"/>
        </w:rPr>
        <w:t>3.投标人资格要求</w:t>
      </w:r>
    </w:p>
    <w:p>
      <w:pPr>
        <w:pStyle w:val="16"/>
        <w:tabs>
          <w:tab w:val="left" w:pos="4394"/>
          <w:tab w:val="left" w:pos="5990"/>
        </w:tabs>
        <w:spacing w:line="331" w:lineRule="auto"/>
        <w:ind w:right="157" w:firstLine="419"/>
      </w:pPr>
      <w:r>
        <w:rPr>
          <w:rFonts w:ascii="Times New Roman" w:hAnsi="Times New Roman" w:eastAsia="Times New Roman"/>
        </w:rPr>
        <w:t xml:space="preserve">3.1 </w:t>
      </w:r>
      <w:r>
        <w:rPr>
          <w:rFonts w:ascii="Times New Roman" w:hAnsi="Times New Roman" w:eastAsia="Times New Roman"/>
          <w:spacing w:val="22"/>
        </w:rPr>
        <w:t xml:space="preserve"> </w:t>
      </w:r>
      <w:r>
        <w:t>本次招标要求投标人须具备</w:t>
      </w:r>
      <w:r>
        <w:rPr>
          <w:rFonts w:hint="eastAsia"/>
        </w:rPr>
        <w:t>：</w:t>
      </w:r>
    </w:p>
    <w:p>
      <w:pPr>
        <w:pStyle w:val="16"/>
        <w:tabs>
          <w:tab w:val="left" w:pos="4394"/>
          <w:tab w:val="left" w:pos="5990"/>
        </w:tabs>
        <w:spacing w:line="331" w:lineRule="auto"/>
        <w:ind w:right="157" w:firstLine="419"/>
        <w:rPr>
          <w:rFonts w:cs="宋体"/>
        </w:rPr>
      </w:pPr>
      <w:r>
        <w:rPr>
          <w:rFonts w:hint="eastAsia" w:cs="宋体"/>
        </w:rPr>
        <w:t>① 具有独立法人资格，持有有效营业执照，注册资金不少于人民币</w:t>
      </w:r>
      <w:r>
        <w:rPr>
          <w:rFonts w:hint="eastAsia" w:cs="宋体"/>
          <w:u w:val="single"/>
        </w:rPr>
        <w:t xml:space="preserve"> 50</w:t>
      </w:r>
      <w:r>
        <w:rPr>
          <w:rFonts w:hint="eastAsia" w:cs="宋体"/>
        </w:rPr>
        <w:t>万元或等值外币(按投标截止日当天中国银行公布的外汇牌价的中间价换算)，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② 依据最高人民法院等九部门《关于在招标投标活动中对失信被执行人实施联合惩戒的通知》，投标人不得为失信被执行人。（通过信用中国网站</w:t>
      </w:r>
      <w:r>
        <w:rPr>
          <w:rFonts w:hint="eastAsia" w:ascii="Times New Roman" w:hAnsi="Times New Roman" w:eastAsia="Times New Roman"/>
        </w:rPr>
        <w:t xml:space="preserve">www.creditchina.gov.cn </w:t>
      </w:r>
      <w:r>
        <w:rPr>
          <w:rFonts w:hint="eastAsia"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③ 近年（</w:t>
      </w:r>
      <w:r>
        <w:rPr>
          <w:rFonts w:ascii="Times New Roman" w:hAnsi="Times New Roman" w:eastAsia="Times New Roman"/>
        </w:rPr>
        <w:t>201</w:t>
      </w:r>
      <w:r>
        <w:rPr>
          <w:rFonts w:hint="eastAsia" w:ascii="Times New Roman" w:hAnsi="Times New Roman"/>
          <w:u w:val="single"/>
        </w:rPr>
        <w:t>7</w:t>
      </w:r>
      <w:r>
        <w:rPr>
          <w:rFonts w:hint="eastAsia" w:cs="宋体"/>
        </w:rPr>
        <w:t>年</w:t>
      </w:r>
      <w:r>
        <w:rPr>
          <w:rFonts w:hint="eastAsia" w:ascii="Times New Roman" w:hAnsi="Times New Roman" w:eastAsiaTheme="minorEastAsia"/>
        </w:rPr>
        <w:t>5</w:t>
      </w:r>
      <w:r>
        <w:rPr>
          <w:rFonts w:hint="eastAsia" w:cs="宋体"/>
        </w:rPr>
        <w:t>月</w:t>
      </w:r>
      <w:r>
        <w:rPr>
          <w:rFonts w:ascii="Times New Roman" w:hAnsi="Times New Roman" w:eastAsia="Times New Roman"/>
        </w:rPr>
        <w:t>1</w:t>
      </w:r>
      <w:r>
        <w:rPr>
          <w:rFonts w:hint="eastAsia" w:cs="宋体"/>
        </w:rPr>
        <w:t>日至投标截止日）无行贿犯罪记录</w:t>
      </w:r>
      <w:r>
        <w:rPr>
          <w:rFonts w:hint="eastAsia" w:ascii="Times New Roman" w:hAnsi="Times New Roman" w:eastAsia="Times New Roman"/>
        </w:rPr>
        <w:t>(</w:t>
      </w:r>
      <w:r>
        <w:rPr>
          <w:rFonts w:hint="eastAsia" w:cs="宋体"/>
        </w:rPr>
        <w:t>通过中国裁判文书网</w:t>
      </w:r>
      <w:r>
        <w:rPr>
          <w:rFonts w:hint="eastAsia" w:ascii="Times New Roman" w:hAnsi="Times New Roman" w:eastAsia="Times New Roman"/>
        </w:rPr>
        <w:t>http://wenshu.court.gov.cn</w:t>
      </w:r>
      <w:r>
        <w:rPr>
          <w:rFonts w:hint="eastAsia" w:cs="宋体"/>
        </w:rPr>
        <w:t>查询，查询结果以网站页面显示内容为准，投标时提供查询结果并加盖投标人公章作为证明材料或在投标函中承诺投标人在规定期限内无行贿犯罪记录</w:t>
      </w:r>
      <w:r>
        <w:rPr>
          <w:rFonts w:hint="eastAsia" w:ascii="Times New Roman" w:hAnsi="Times New Roman" w:eastAsia="Times New Roman"/>
        </w:rPr>
        <w:t>)</w:t>
      </w:r>
      <w:r>
        <w:rPr>
          <w:rFonts w:hint="eastAsia" w:cs="宋体"/>
        </w:rPr>
        <w:t>。若在中标候选人公示期间发现中标候选人在投标截止日前存在行贿犯罪记录的，招标人将依法取消其中标候选人资格，并有权没收其投标保证金。</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16"/>
        <w:tabs>
          <w:tab w:val="left" w:pos="4394"/>
          <w:tab w:val="left" w:pos="5990"/>
        </w:tabs>
        <w:spacing w:line="331" w:lineRule="auto"/>
        <w:ind w:right="157" w:firstLine="419"/>
        <w:rPr>
          <w:rFonts w:cs="宋体"/>
        </w:rPr>
      </w:pPr>
      <w:r>
        <w:rPr>
          <w:rFonts w:hint="eastAsia" w:cs="宋体"/>
        </w:rPr>
        <w:t>⑤</w:t>
      </w:r>
      <w:r>
        <w:rPr>
          <w:rFonts w:cs="宋体"/>
        </w:rPr>
        <w:t xml:space="preserve"> </w:t>
      </w:r>
      <w:r>
        <w:rPr>
          <w:rFonts w:hint="eastAsia" w:cs="宋体"/>
        </w:rPr>
        <w:t>近年（合同签订时间或部分服务期在</w:t>
      </w:r>
      <w:r>
        <w:rPr>
          <w:rFonts w:cs="宋体"/>
        </w:rPr>
        <w:t>2017</w:t>
      </w:r>
      <w:r>
        <w:rPr>
          <w:rFonts w:hint="eastAsia" w:cs="宋体"/>
        </w:rPr>
        <w:t>年</w:t>
      </w:r>
      <w:r>
        <w:rPr>
          <w:rFonts w:cs="宋体"/>
        </w:rPr>
        <w:t>1</w:t>
      </w:r>
      <w:r>
        <w:rPr>
          <w:rFonts w:hint="eastAsia" w:cs="宋体"/>
        </w:rPr>
        <w:t>月</w:t>
      </w:r>
      <w:r>
        <w:rPr>
          <w:rFonts w:cs="宋体"/>
        </w:rPr>
        <w:t>1</w:t>
      </w:r>
      <w:r>
        <w:rPr>
          <w:rFonts w:hint="eastAsia" w:cs="宋体"/>
        </w:rPr>
        <w:t>日至投标截止日期间）具有</w:t>
      </w:r>
      <w:r>
        <w:rPr>
          <w:rFonts w:hint="eastAsia" w:ascii="宋体" w:hAnsi="宋体" w:cs="宋体"/>
          <w:kern w:val="0"/>
          <w:sz w:val="22"/>
        </w:rPr>
        <w:t>国际机场协会</w:t>
      </w:r>
      <w:r>
        <w:rPr>
          <w:rFonts w:ascii="宋体" w:hAnsi="宋体" w:cs="宋体"/>
          <w:kern w:val="0"/>
          <w:sz w:val="22"/>
        </w:rPr>
        <w:t>ASQ调查研究</w:t>
      </w:r>
      <w:r>
        <w:rPr>
          <w:rFonts w:hint="eastAsia" w:ascii="宋体" w:hAnsi="宋体" w:cs="宋体"/>
          <w:kern w:val="0"/>
          <w:sz w:val="22"/>
        </w:rPr>
        <w:t>项目</w:t>
      </w:r>
      <w:r>
        <w:rPr>
          <w:rFonts w:hint="eastAsia" w:cs="宋体"/>
        </w:rPr>
        <w:t>业绩，需提供中标通知书或合同复印件并加盖投标人公章作为证明材料，原件备查。</w:t>
      </w:r>
    </w:p>
    <w:p>
      <w:pPr>
        <w:pStyle w:val="16"/>
        <w:tabs>
          <w:tab w:val="left" w:pos="4394"/>
          <w:tab w:val="left" w:pos="5990"/>
        </w:tabs>
        <w:spacing w:line="331" w:lineRule="auto"/>
        <w:ind w:right="157" w:firstLine="419"/>
      </w:pPr>
      <w:r>
        <w:rPr>
          <w:rFonts w:ascii="Times New Roman" w:hAnsi="Times New Roman" w:eastAsia="Times New Roman"/>
        </w:rPr>
        <w:t xml:space="preserve">3.2 </w:t>
      </w:r>
      <w:r>
        <w:rPr>
          <w:rFonts w:ascii="Times New Roman" w:hAnsi="Times New Roman" w:eastAsia="Times New Roman"/>
          <w:spacing w:val="22"/>
        </w:rPr>
        <w:t xml:space="preserve"> </w:t>
      </w:r>
      <w:r>
        <w:rPr>
          <w:spacing w:val="7"/>
        </w:rPr>
        <w:t>本次招标</w:t>
      </w:r>
      <w:r>
        <w:rPr>
          <w:spacing w:val="6"/>
          <w:u w:val="single"/>
        </w:rPr>
        <w:t>不接受</w:t>
      </w:r>
      <w:r>
        <w:rPr>
          <w:spacing w:val="6"/>
        </w:rPr>
        <w:t>联合体投标。</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3.3  </w:t>
      </w:r>
      <w:r>
        <w:rPr>
          <w:rFonts w:hint="eastAsia" w:ascii="宋体" w:hAnsi="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黑体" w:hAnsi="黑体" w:eastAsia="黑体"/>
        </w:rPr>
      </w:pPr>
      <w:bookmarkStart w:id="8" w:name="_bookmark5"/>
      <w:bookmarkEnd w:id="8"/>
      <w:r>
        <w:rPr>
          <w:rFonts w:ascii="黑体" w:hAnsi="黑体" w:eastAsia="黑体"/>
        </w:rPr>
        <w:t>4.招标文件的获取</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1 </w:t>
      </w:r>
      <w:r>
        <w:rPr>
          <w:rFonts w:hint="eastAsia" w:cs="宋体"/>
        </w:rPr>
        <w:t>本项目招标文件和补充（答疑、澄清）、修改文件通过网络下载方式发放。</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4.</w:t>
      </w:r>
      <w:r>
        <w:rPr>
          <w:rFonts w:hint="eastAsia" w:ascii="Times New Roman" w:hAnsi="Times New Roman" w:eastAsia="Times New Roman"/>
        </w:rPr>
        <w:t xml:space="preserve">2 </w:t>
      </w:r>
      <w:r>
        <w:rPr>
          <w:rFonts w:hint="eastAsia" w:cs="宋体"/>
        </w:rPr>
        <w:t>凡符合资格条件并有投标意向的潜在投标人，请通过杭州萧山机场有限公司主页招投标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r>
        <w:t xml:space="preserve"> </w:t>
      </w:r>
      <w:r>
        <w:rPr>
          <w:rFonts w:hint="eastAsia" w:cs="宋体"/>
        </w:rPr>
        <w:t>自行下载招标文件。</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4.3 </w:t>
      </w:r>
      <w:r>
        <w:rPr>
          <w:rFonts w:hint="eastAsia" w:cs="宋体"/>
        </w:rPr>
        <w:t>补充（答疑、澄清）、修改文件，潜在投标人应自行关注网站公告，招标人不再一一通知。投标人因自身贻误行为导致投标失败的，责任自负。</w:t>
      </w:r>
    </w:p>
    <w:p>
      <w:pPr>
        <w:pStyle w:val="4"/>
        <w:spacing w:before="70"/>
        <w:ind w:right="157" w:firstLine="422"/>
        <w:rPr>
          <w:rFonts w:ascii="黑体" w:hAnsi="黑体" w:eastAsia="黑体"/>
        </w:rPr>
      </w:pPr>
      <w:bookmarkStart w:id="9" w:name="_bookmark6"/>
      <w:bookmarkEnd w:id="9"/>
      <w:r>
        <w:rPr>
          <w:rFonts w:ascii="黑体" w:hAnsi="黑体" w:eastAsia="黑体"/>
        </w:rPr>
        <w:t>5.投标文件的递交</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5.1</w:t>
      </w:r>
      <w:r>
        <w:rPr>
          <w:rFonts w:hint="eastAsia" w:ascii="Times New Roman" w:hAnsi="Times New Roman" w:eastAsia="Times New Roman"/>
        </w:rPr>
        <w:t xml:space="preserve"> </w:t>
      </w:r>
      <w:r>
        <w:rPr>
          <w:rFonts w:hint="eastAsia" w:ascii="宋体" w:hAnsi="宋体" w:cs="宋体"/>
        </w:rPr>
        <w:t>投标文件递交的截止时间（投标截止时间，下同）为</w:t>
      </w:r>
      <w:r>
        <w:rPr>
          <w:rFonts w:ascii="Times New Roman" w:hAnsi="Times New Roman" w:eastAsia="Times New Roman"/>
        </w:rPr>
        <w:t>2020</w:t>
      </w:r>
      <w:r>
        <w:rPr>
          <w:rFonts w:hint="eastAsia" w:ascii="宋体" w:hAnsi="宋体" w:cs="宋体"/>
        </w:rPr>
        <w:t>年</w:t>
      </w:r>
      <w:r>
        <w:rPr>
          <w:rFonts w:hint="eastAsia" w:ascii="Times New Roman" w:hAnsi="Times New Roman"/>
          <w:lang w:val="en-US" w:eastAsia="zh-CN"/>
        </w:rPr>
        <w:t>7</w:t>
      </w:r>
      <w:r>
        <w:rPr>
          <w:rFonts w:hint="eastAsia" w:ascii="宋体" w:hAnsi="宋体" w:cs="宋体"/>
        </w:rPr>
        <w:t>月</w:t>
      </w:r>
      <w:r>
        <w:rPr>
          <w:rFonts w:hint="eastAsia" w:ascii="宋体" w:hAnsi="宋体" w:cs="宋体"/>
          <w:lang w:val="en-US" w:eastAsia="zh-CN"/>
        </w:rPr>
        <w:t>2</w:t>
      </w:r>
      <w:r>
        <w:rPr>
          <w:rFonts w:hint="eastAsia" w:ascii="宋体" w:hAnsi="宋体" w:cs="宋体"/>
        </w:rPr>
        <w:t>日</w:t>
      </w:r>
      <w:r>
        <w:rPr>
          <w:rFonts w:hint="eastAsia" w:ascii="Times New Roman" w:hAnsi="Times New Roman"/>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分，投标文件在封口处加盖公章，派专人于</w:t>
      </w:r>
      <w:r>
        <w:rPr>
          <w:rFonts w:ascii="Times New Roman" w:hAnsi="Times New Roman" w:eastAsia="Times New Roman"/>
        </w:rPr>
        <w:t>2020</w:t>
      </w:r>
      <w:r>
        <w:rPr>
          <w:rFonts w:hint="eastAsia" w:ascii="宋体" w:hAnsi="宋体" w:cs="宋体"/>
        </w:rPr>
        <w:t>年</w:t>
      </w:r>
      <w:r>
        <w:rPr>
          <w:rFonts w:hint="eastAsia" w:ascii="Times New Roman" w:hAnsi="Times New Roman"/>
          <w:lang w:val="en-US" w:eastAsia="zh-CN"/>
        </w:rPr>
        <w:t>7</w:t>
      </w:r>
      <w:r>
        <w:rPr>
          <w:rFonts w:hint="eastAsia" w:ascii="宋体" w:hAnsi="宋体" w:cs="宋体"/>
        </w:rPr>
        <w:t>月</w:t>
      </w:r>
      <w:r>
        <w:rPr>
          <w:rFonts w:hint="eastAsia" w:ascii="宋体" w:hAnsi="宋体" w:cs="宋体"/>
          <w:lang w:val="en-US" w:eastAsia="zh-CN"/>
        </w:rPr>
        <w:t>2</w:t>
      </w:r>
      <w:r>
        <w:rPr>
          <w:rFonts w:hint="eastAsia" w:ascii="宋体" w:hAnsi="宋体" w:cs="宋体"/>
        </w:rPr>
        <w:t>日</w:t>
      </w:r>
      <w:r>
        <w:rPr>
          <w:rFonts w:hint="eastAsia" w:ascii="Times New Roman" w:hAnsi="Times New Roman"/>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分（北京时间）前送至杭州萧山国际机场翔越路综合服务楼园区招标中心，逾期无效；若采用投递（邮寄）方式的，请于</w:t>
      </w:r>
      <w:r>
        <w:rPr>
          <w:rFonts w:ascii="Times New Roman" w:hAnsi="Times New Roman" w:eastAsia="Times New Roman"/>
        </w:rPr>
        <w:t>2020</w:t>
      </w:r>
      <w:r>
        <w:rPr>
          <w:rFonts w:hint="eastAsia" w:ascii="宋体" w:hAnsi="宋体" w:cs="宋体"/>
        </w:rPr>
        <w:t>年</w:t>
      </w:r>
      <w:r>
        <w:rPr>
          <w:rFonts w:hint="eastAsia" w:ascii="Times New Roman" w:hAnsi="Times New Roman"/>
          <w:lang w:val="en-US" w:eastAsia="zh-CN"/>
        </w:rPr>
        <w:t>7月2日14时00分</w:t>
      </w:r>
      <w:bookmarkStart w:id="41" w:name="_GoBack"/>
      <w:bookmarkEnd w:id="41"/>
      <w:r>
        <w:rPr>
          <w:rFonts w:hint="eastAsia" w:ascii="宋体" w:hAnsi="宋体" w:cs="宋体"/>
        </w:rPr>
        <w:t>（北京时间）前投递至杭州萧山国际机场翔越路综合服务楼园区招标中心，逾期无效。</w:t>
      </w:r>
    </w:p>
    <w:p>
      <w:pPr>
        <w:pStyle w:val="16"/>
        <w:tabs>
          <w:tab w:val="left" w:pos="4394"/>
          <w:tab w:val="left" w:pos="5990"/>
        </w:tabs>
        <w:spacing w:line="331" w:lineRule="auto"/>
        <w:ind w:right="157" w:firstLine="419"/>
        <w:rPr>
          <w:rFonts w:ascii="Times New Roman" w:hAnsi="Times New Roman" w:eastAsia="Times New Roman"/>
        </w:rPr>
      </w:pPr>
      <w:r>
        <w:rPr>
          <w:rFonts w:ascii="Times New Roman" w:hAnsi="Times New Roman" w:eastAsia="Times New Roman"/>
        </w:rPr>
        <w:t xml:space="preserve">5.2 </w:t>
      </w:r>
      <w:r>
        <w:rPr>
          <w:rFonts w:hint="eastAsia" w:ascii="Times New Roman" w:hAnsi="Times New Roman" w:eastAsia="Times New Roman"/>
        </w:rPr>
        <w:t xml:space="preserve"> </w:t>
      </w:r>
      <w:r>
        <w:rPr>
          <w:rFonts w:hint="eastAsia" w:cs="宋体"/>
        </w:rPr>
        <w:t>逾期送达的、未送达指定地点的或者不按照招标文件要求密封的投标文件，招标人将予以拒收。</w:t>
      </w:r>
    </w:p>
    <w:p>
      <w:pPr>
        <w:pStyle w:val="4"/>
        <w:spacing w:before="70"/>
        <w:ind w:right="157" w:firstLine="422"/>
        <w:rPr>
          <w:rFonts w:ascii="黑体" w:hAnsi="黑体" w:eastAsia="黑体"/>
        </w:rPr>
      </w:pPr>
      <w:bookmarkStart w:id="10" w:name="_bookmark7"/>
      <w:bookmarkEnd w:id="10"/>
      <w:r>
        <w:rPr>
          <w:rFonts w:ascii="黑体" w:hAnsi="黑体" w:eastAsia="黑体"/>
        </w:rPr>
        <w:t>6.发布公告的媒介</w:t>
      </w:r>
    </w:p>
    <w:p>
      <w:pPr>
        <w:pStyle w:val="16"/>
        <w:tabs>
          <w:tab w:val="left" w:pos="4394"/>
          <w:tab w:val="left" w:pos="5990"/>
        </w:tabs>
        <w:spacing w:line="328" w:lineRule="auto"/>
        <w:ind w:right="157" w:firstLine="419"/>
        <w:rPr>
          <w:rFonts w:cs="宋体"/>
        </w:rPr>
      </w:pPr>
      <w:bookmarkStart w:id="11" w:name="_bookmark8"/>
      <w:bookmarkEnd w:id="11"/>
      <w:r>
        <w:rPr>
          <w:rFonts w:hint="eastAsia" w:cs="宋体"/>
        </w:rPr>
        <w:t>本次招标公告在在浙江省机场集团有限公司和杭州萧山机场有限公司主页等媒介上发布，相关媒介如下：</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6.1</w:t>
      </w:r>
      <w:r>
        <w:rPr>
          <w:rFonts w:hint="eastAsia" w:ascii="宋体" w:hAnsi="宋体" w:cs="宋体"/>
        </w:rPr>
        <w:t>浙江省机场集团有限公司主页</w:t>
      </w:r>
      <w:r>
        <w:rPr>
          <w:rFonts w:ascii="Times New Roman" w:hAnsi="Times New Roman" w:eastAsia="Times New Roman"/>
        </w:rPr>
        <w:t xml:space="preserve"> http://www.zjsairport.com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6.2 </w:t>
      </w:r>
      <w:r>
        <w:rPr>
          <w:rFonts w:hint="eastAsia" w:cs="宋体"/>
        </w:rPr>
        <w:t>杭州萧山机场有限公司主页：</w:t>
      </w:r>
      <w:r>
        <w:rPr>
          <w:rFonts w:ascii="Times New Roman" w:hAnsi="Times New Roman" w:eastAsia="Times New Roman"/>
        </w:rPr>
        <w:t>http://www.hzairport.com</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6.3</w:t>
      </w:r>
      <w:r>
        <w:rPr>
          <w:rFonts w:hint="eastAsia" w:ascii="宋体" w:hAnsi="宋体" w:cs="宋体"/>
        </w:rPr>
        <w:t>浙江政府采购网</w:t>
      </w:r>
      <w:r>
        <w:rPr>
          <w:rFonts w:ascii="Times New Roman" w:hAnsi="Times New Roman" w:eastAsia="Times New Roman"/>
        </w:rPr>
        <w:t xml:space="preserve"> http://zfcg.czt.zj.gov.cn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 xml:space="preserve">6.4 </w:t>
      </w:r>
      <w:r>
        <w:rPr>
          <w:rFonts w:hint="eastAsia" w:ascii="宋体" w:hAnsi="宋体" w:cs="宋体"/>
        </w:rPr>
        <w:t>浙江政务服务网</w:t>
      </w:r>
      <w:r>
        <w:rPr>
          <w:rFonts w:ascii="Times New Roman" w:hAnsi="Times New Roman" w:eastAsia="Times New Roman"/>
        </w:rPr>
        <w:t>http://zjpubservice.zjzwfw.gov.cn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6.5</w:t>
      </w:r>
      <w:r>
        <w:rPr>
          <w:rFonts w:hint="eastAsia" w:ascii="宋体" w:hAnsi="宋体" w:cs="宋体"/>
        </w:rPr>
        <w:t>政采云平台企业购</w:t>
      </w:r>
      <w:r>
        <w:rPr>
          <w:rFonts w:ascii="Times New Roman" w:hAnsi="Times New Roman" w:eastAsia="Times New Roman"/>
        </w:rPr>
        <w:t xml:space="preserve"> https://b.zhengcaiyun.cn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6.6</w:t>
      </w:r>
      <w:r>
        <w:rPr>
          <w:rFonts w:hint="eastAsia" w:cs="宋体"/>
        </w:rPr>
        <w:t>中国采购与招标网：</w:t>
      </w:r>
      <w:r>
        <w:rPr>
          <w:rFonts w:ascii="Times New Roman" w:hAnsi="Times New Roman" w:eastAsia="Times New Roman"/>
        </w:rPr>
        <w:t>http://www.chinabidding.com.cn</w:t>
      </w:r>
    </w:p>
    <w:p>
      <w:pPr>
        <w:pStyle w:val="16"/>
        <w:tabs>
          <w:tab w:val="left" w:pos="4394"/>
          <w:tab w:val="left" w:pos="5990"/>
        </w:tabs>
        <w:spacing w:line="328" w:lineRule="auto"/>
        <w:ind w:right="157" w:firstLine="419"/>
        <w:rPr>
          <w:rFonts w:ascii="Times New Roman" w:hAnsi="Times New Roman" w:eastAsia="Times New Roman"/>
        </w:rPr>
      </w:pPr>
      <w:r>
        <w:rPr>
          <w:rFonts w:ascii="Times New Roman" w:hAnsi="Times New Roman" w:eastAsia="Times New Roman"/>
        </w:rPr>
        <w:t>6.7</w:t>
      </w:r>
      <w:r>
        <w:rPr>
          <w:rFonts w:hint="eastAsia" w:ascii="宋体" w:hAnsi="宋体" w:cs="宋体"/>
        </w:rPr>
        <w:t>招天下</w:t>
      </w:r>
      <w:r>
        <w:rPr>
          <w:rFonts w:ascii="Times New Roman" w:hAnsi="Times New Roman" w:eastAsia="Times New Roman"/>
        </w:rPr>
        <w:t xml:space="preserve"> https://www.zhaotx.cn</w:t>
      </w:r>
    </w:p>
    <w:p>
      <w:pPr>
        <w:pStyle w:val="4"/>
        <w:spacing w:before="70"/>
        <w:ind w:right="157" w:firstLine="422"/>
        <w:rPr>
          <w:rFonts w:ascii="黑体" w:hAnsi="黑体" w:eastAsia="黑体"/>
        </w:rPr>
      </w:pPr>
      <w:r>
        <w:rPr>
          <w:rFonts w:hint="eastAsia" w:ascii="黑体" w:hAnsi="黑体" w:eastAsia="黑体"/>
        </w:rPr>
        <w:t>7</w:t>
      </w:r>
      <w:r>
        <w:rPr>
          <w:rFonts w:ascii="黑体" w:hAnsi="黑体" w:eastAsia="黑体"/>
        </w:rPr>
        <w:t>.</w:t>
      </w:r>
      <w:r>
        <w:rPr>
          <w:rFonts w:hint="eastAsia" w:ascii="黑体" w:hAnsi="黑体" w:eastAsia="黑体"/>
        </w:rPr>
        <w:t>其他</w:t>
      </w:r>
      <w:r>
        <w:rPr>
          <w:rFonts w:ascii="黑体" w:hAnsi="黑体" w:eastAsia="黑体"/>
        </w:rPr>
        <w:t>事项</w:t>
      </w:r>
    </w:p>
    <w:p>
      <w:pPr>
        <w:pStyle w:val="16"/>
        <w:tabs>
          <w:tab w:val="left" w:pos="4394"/>
          <w:tab w:val="left" w:pos="5990"/>
        </w:tabs>
        <w:spacing w:line="328" w:lineRule="auto"/>
        <w:ind w:right="157" w:firstLine="419"/>
        <w:rPr>
          <w:rFonts w:cs="宋体"/>
        </w:rPr>
      </w:pPr>
      <w:r>
        <w:rPr>
          <w:rFonts w:hint="eastAsia"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黑体" w:hAnsi="黑体" w:eastAsia="黑体"/>
        </w:rPr>
      </w:pPr>
      <w:r>
        <w:rPr>
          <w:rFonts w:ascii="黑体" w:hAnsi="黑体" w:eastAsia="黑体"/>
        </w:rPr>
        <w:t>8.联系方式</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招</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标</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人：杭州萧山国际机场有限公司</w:t>
      </w:r>
    </w:p>
    <w:p>
      <w:pPr>
        <w:pStyle w:val="16"/>
        <w:tabs>
          <w:tab w:val="left" w:pos="4394"/>
          <w:tab w:val="left" w:pos="5990"/>
        </w:tabs>
        <w:spacing w:line="331" w:lineRule="auto"/>
        <w:ind w:right="157" w:firstLine="419"/>
        <w:rPr>
          <w:rFonts w:ascii="Times New Roman" w:hAnsi="Times New Roman" w:eastAsia="Times New Roman"/>
        </w:rPr>
      </w:pPr>
      <w:r>
        <w:rPr>
          <w:rFonts w:hint="eastAsia" w:cs="宋体"/>
        </w:rPr>
        <w:t>投标联系人：贾思勰</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rPr>
          <w:rFonts w:ascii="Times New Roman" w:hAnsi="Times New Roman" w:eastAsia="Times New Roman"/>
        </w:rPr>
        <w:t>0571-83837612</w:t>
      </w:r>
    </w:p>
    <w:p>
      <w:pPr>
        <w:pStyle w:val="16"/>
        <w:tabs>
          <w:tab w:val="left" w:pos="4394"/>
          <w:tab w:val="left" w:pos="5990"/>
        </w:tabs>
        <w:spacing w:line="331" w:lineRule="auto"/>
        <w:ind w:right="157" w:firstLine="419"/>
      </w:pPr>
      <w:r>
        <w:rPr>
          <w:rFonts w:hint="eastAsia" w:cs="宋体"/>
        </w:rPr>
        <w:t>招标监督人：阮周长</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ascii="Times New Roman" w:hAnsi="Times New Roman" w:eastAsia="Times New Roman"/>
        </w:rPr>
        <w:t xml:space="preserve"> </w:t>
      </w:r>
      <w:r>
        <w:rPr>
          <w:rFonts w:ascii="Times New Roman" w:hAnsi="Times New Roman" w:eastAsia="Times New Roman"/>
        </w:rPr>
        <w:t xml:space="preserve">                </w:t>
      </w:r>
      <w:r>
        <w:rPr>
          <w:rFonts w:hint="eastAsia" w:cs="宋体"/>
        </w:rPr>
        <w:t>联系电话：</w:t>
      </w:r>
      <w:r>
        <w:t xml:space="preserve"> 0571-86662133</w:t>
      </w:r>
    </w:p>
    <w:p>
      <w:pPr>
        <w:pStyle w:val="2"/>
        <w:spacing w:line="564" w:lineRule="exact"/>
        <w:ind w:right="57"/>
        <w:jc w:val="center"/>
        <w:rPr>
          <w:rFonts w:ascii="Times New Roman" w:hAnsi="Times New Roman" w:eastAsia="Times New Roman"/>
        </w:rPr>
        <w:sectPr>
          <w:pgSz w:w="12240" w:h="15840"/>
          <w:pgMar w:top="1500" w:right="1680" w:bottom="1120" w:left="1700" w:header="0" w:footer="901" w:gutter="0"/>
          <w:cols w:space="720" w:num="1"/>
        </w:sectPr>
      </w:pPr>
      <w:r>
        <w:rPr>
          <w:rFonts w:ascii="Times New Roman" w:hAnsi="Times New Roman" w:eastAsia="Times New Roman"/>
        </w:rPr>
        <w:t xml:space="preserve"> </w:t>
      </w:r>
    </w:p>
    <w:p>
      <w:pPr>
        <w:spacing w:before="7"/>
        <w:rPr>
          <w:rFonts w:ascii="宋体" w:hAnsi="宋体" w:cs="宋体"/>
          <w:sz w:val="18"/>
          <w:szCs w:val="18"/>
        </w:rPr>
      </w:pPr>
      <w:bookmarkStart w:id="12" w:name="_bookmark9"/>
      <w:bookmarkEnd w:id="12"/>
    </w:p>
    <w:p>
      <w:pPr>
        <w:pStyle w:val="2"/>
        <w:spacing w:line="564" w:lineRule="exact"/>
        <w:ind w:right="57"/>
        <w:jc w:val="center"/>
      </w:pPr>
      <w:bookmarkStart w:id="13" w:name="_bookmark18"/>
      <w:bookmarkEnd w:id="13"/>
      <w:bookmarkStart w:id="14" w:name="_Toc19698496"/>
      <w:r>
        <w:t>第二章</w:t>
      </w:r>
      <w:r>
        <w:rPr>
          <w:rFonts w:hint="eastAsia"/>
        </w:rPr>
        <w:t xml:space="preserve">  </w:t>
      </w:r>
      <w:r>
        <w:t>投标人须知</w:t>
      </w:r>
      <w:bookmarkEnd w:id="14"/>
    </w:p>
    <w:p>
      <w:pPr>
        <w:pStyle w:val="4"/>
        <w:ind w:firstLine="264" w:firstLineChars="94"/>
        <w:jc w:val="center"/>
        <w:rPr>
          <w:sz w:val="28"/>
          <w:szCs w:val="28"/>
        </w:rPr>
      </w:pPr>
      <w:bookmarkStart w:id="15" w:name="_bookmark19"/>
      <w:bookmarkEnd w:id="15"/>
      <w:r>
        <w:rPr>
          <w:sz w:val="28"/>
          <w:szCs w:val="28"/>
        </w:rPr>
        <w:t>投标人须知前附表</w:t>
      </w:r>
    </w:p>
    <w:tbl>
      <w:tblPr>
        <w:tblStyle w:val="89"/>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联系人：贾思勰</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83837612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spacing w:val="-1"/>
                <w:szCs w:val="24"/>
                <w:u w:val="single"/>
              </w:rPr>
              <w:t>旅客满意度调查及客观时间测量</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1.3.2</w:t>
            </w:r>
          </w:p>
        </w:tc>
        <w:tc>
          <w:tcPr>
            <w:tcW w:w="2562" w:type="dxa"/>
            <w:vAlign w:val="center"/>
          </w:tcPr>
          <w:p>
            <w:pPr>
              <w:adjustRightInd w:val="0"/>
              <w:snapToGrid w:val="0"/>
              <w:jc w:val="center"/>
              <w:rPr>
                <w:rFonts w:ascii="宋体" w:hAnsi="宋体" w:cs="宋体"/>
              </w:rPr>
            </w:pPr>
            <w:r>
              <w:rPr>
                <w:rFonts w:hint="eastAsia" w:ascii="宋体" w:hAnsi="宋体" w:cs="宋体"/>
              </w:rPr>
              <w:t>服务期</w:t>
            </w:r>
          </w:p>
        </w:tc>
        <w:tc>
          <w:tcPr>
            <w:tcW w:w="5597" w:type="dxa"/>
            <w:shd w:val="clear" w:color="auto" w:fill="auto"/>
            <w:tcMar>
              <w:top w:w="28" w:type="dxa"/>
              <w:left w:w="28" w:type="dxa"/>
              <w:bottom w:w="57" w:type="dxa"/>
              <w:right w:w="57" w:type="dxa"/>
            </w:tcMar>
            <w:vAlign w:val="center"/>
          </w:tcPr>
          <w:p>
            <w:pPr>
              <w:adjustRightInd w:val="0"/>
              <w:snapToGrid w:val="0"/>
              <w:ind w:firstLine="412" w:firstLineChars="200"/>
              <w:rPr>
                <w:rFonts w:ascii="宋体" w:hAnsi="宋体" w:cs="宋体"/>
                <w:spacing w:val="-2"/>
              </w:rPr>
            </w:pPr>
            <w:r>
              <w:rPr>
                <w:rFonts w:hint="eastAsia" w:ascii="宋体" w:hAnsi="宋体" w:cs="宋体"/>
                <w:spacing w:val="-2"/>
              </w:rPr>
              <w:t xml:space="preserve">自2020年7月1日开始，采取“1+2年”模式，即第一年为考核期,考核期届满前三个月启动考核及评估。2年为延续期,是否能延续,由招标人考核评估后决定。投标人不得提出任何异议。 </w:t>
            </w:r>
          </w:p>
          <w:p>
            <w:pPr>
              <w:adjustRightInd w:val="0"/>
              <w:snapToGrid w:val="0"/>
              <w:spacing w:after="120" w:afterLines="50"/>
              <w:ind w:firstLine="412" w:firstLineChars="200"/>
              <w:jc w:val="left"/>
              <w:rPr>
                <w:rFonts w:ascii="宋体" w:hAnsi="宋体" w:cs="宋体"/>
                <w:spacing w:val="-2"/>
              </w:rPr>
            </w:pPr>
            <w:r>
              <w:rPr>
                <w:rFonts w:hint="eastAsia" w:ascii="宋体" w:hAnsi="宋体" w:cs="宋体"/>
                <w:spacing w:val="-2"/>
              </w:rPr>
              <w:t>在考核期届满前三个月根据附件【合同工作内容、要求及考核标准】中考核标准对投标人进行考核，考核分数达到【90】分及以上视为考核合格，本合同通过签订补充协议的方式顺延2年。如考核结果不合格或招标人</w:t>
            </w:r>
            <w:r>
              <w:rPr>
                <w:rFonts w:ascii="宋体" w:hAnsi="宋体" w:cs="宋体"/>
                <w:spacing w:val="-2"/>
              </w:rPr>
              <w:t>不再实施本项目</w:t>
            </w:r>
            <w:r>
              <w:rPr>
                <w:rFonts w:hint="eastAsia" w:ascii="宋体" w:hAnsi="宋体" w:cs="宋体"/>
                <w:spacing w:val="-2"/>
              </w:rPr>
              <w:t>，则招标人有权终止合同，且不向投标人承担任何违约责任。投标人通过考核且招标人</w:t>
            </w:r>
            <w:r>
              <w:rPr>
                <w:rFonts w:ascii="宋体" w:hAnsi="宋体" w:cs="宋体"/>
                <w:spacing w:val="-2"/>
              </w:rPr>
              <w:t>继续实施本项目</w:t>
            </w:r>
            <w:r>
              <w:rPr>
                <w:rFonts w:hint="eastAsia" w:ascii="宋体" w:hAnsi="宋体" w:cs="宋体"/>
                <w:spacing w:val="-2"/>
              </w:rPr>
              <w:t>，则在本合同顺延期限内，招标人有权因业务需求增/减服务内容，重新评估服务要求，双方根据投标人投标时承诺的单价重新核算增加或者减少的服务内容，双方就该等增加或者减少的服务内容签署补充协议。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1.3.3</w:t>
            </w:r>
          </w:p>
        </w:tc>
        <w:tc>
          <w:tcPr>
            <w:tcW w:w="2562" w:type="dxa"/>
            <w:vAlign w:val="center"/>
          </w:tcPr>
          <w:p>
            <w:pPr>
              <w:adjustRightInd w:val="0"/>
              <w:snapToGrid w:val="0"/>
              <w:jc w:val="center"/>
              <w:rPr>
                <w:rFonts w:ascii="宋体" w:hAnsi="宋体" w:cs="宋体"/>
              </w:rPr>
            </w:pPr>
            <w:r>
              <w:rPr>
                <w:rFonts w:hint="eastAsia" w:ascii="宋体" w:hAnsi="宋体" w:cs="宋体"/>
              </w:rPr>
              <w:t>服务地点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1.3.4</w:t>
            </w:r>
          </w:p>
        </w:tc>
        <w:tc>
          <w:tcPr>
            <w:tcW w:w="2562" w:type="dxa"/>
            <w:vAlign w:val="center"/>
          </w:tcPr>
          <w:p>
            <w:pPr>
              <w:adjustRightInd w:val="0"/>
              <w:snapToGrid w:val="0"/>
              <w:jc w:val="center"/>
              <w:rPr>
                <w:rFonts w:ascii="宋体" w:hAnsi="宋体" w:cs="宋体"/>
              </w:rPr>
            </w:pPr>
            <w:r>
              <w:rPr>
                <w:rFonts w:hint="eastAsia" w:ascii="宋体" w:hAnsi="宋体" w:cs="宋体"/>
              </w:rPr>
              <w:t>技术标准指标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不接受</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bookmarkStart w:id="16" w:name="EBb1a8b4338b8e441e9d53e6fc78c62c09"/>
            <w:r>
              <w:rPr>
                <w:rFonts w:hint="eastAsia" w:ascii="宋体" w:hAnsi="宋体"/>
                <w:szCs w:val="21"/>
              </w:rPr>
              <w:sym w:font="Wingdings 2" w:char="F052"/>
            </w:r>
            <w:r>
              <w:rPr>
                <w:rFonts w:ascii="宋体" w:hAnsi="宋体" w:cs="宋体"/>
                <w:szCs w:val="21"/>
              </w:rPr>
              <w:t>不组织</w:t>
            </w:r>
          </w:p>
          <w:bookmarkEnd w:id="16"/>
          <w:p>
            <w:pPr>
              <w:adjustRightInd w:val="0"/>
              <w:snapToGrid w:val="0"/>
              <w:rPr>
                <w:rFonts w:ascii="宋体" w:hAnsi="宋体" w:cs="宋体"/>
                <w:szCs w:val="21"/>
              </w:rPr>
            </w:pPr>
            <w:bookmarkStart w:id="17" w:name="EBcbc26f89de974525b16658cbf31c1521"/>
            <w:bookmarkEnd w:id="17"/>
            <w:r>
              <w:rPr>
                <w:rFonts w:ascii="MS Mincho" w:hAnsi="MS Mincho" w:eastAsia="MS Mincho" w:cs="MS Mincho"/>
                <w:szCs w:val="21"/>
              </w:rPr>
              <w:t>☐</w:t>
            </w:r>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adjustRightInd w:val="0"/>
              <w:snapToGrid w:val="0"/>
              <w:rPr>
                <w:rFonts w:ascii="宋体" w:hAnsi="宋体" w:cs="宋体"/>
                <w:szCs w:val="21"/>
              </w:rPr>
            </w:pPr>
            <w:r>
              <w:rPr>
                <w:rFonts w:ascii="MS Mincho" w:hAnsi="MS Mincho" w:eastAsia="MS Mincho" w:cs="MS Mincho"/>
                <w:szCs w:val="21"/>
              </w:rPr>
              <w:t>☐</w:t>
            </w:r>
            <w:r>
              <w:rPr>
                <w:rFonts w:hint="eastAsia" w:ascii="宋体" w:hAnsi="宋体"/>
                <w:szCs w:val="21"/>
              </w:rPr>
              <w:t>组</w:t>
            </w:r>
            <w:r>
              <w:rPr>
                <w:rFonts w:ascii="宋体" w:hAnsi="宋体" w:cs="宋体"/>
                <w:szCs w:val="21"/>
              </w:rPr>
              <w:t>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ascii="宋体" w:hAnsi="宋体"/>
                <w:szCs w:val="21"/>
              </w:rPr>
            </w:pPr>
            <w:r>
              <w:rPr>
                <w:rFonts w:hint="eastAsia" w:ascii="宋体" w:hAnsi="宋体"/>
                <w:szCs w:val="21"/>
              </w:rPr>
              <w:t>联系人：贾思勰</w:t>
            </w:r>
          </w:p>
          <w:p>
            <w:pPr>
              <w:adjustRightInd w:val="0"/>
              <w:snapToGrid w:val="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话：0571-83837612</w:t>
            </w:r>
          </w:p>
          <w:p>
            <w:pPr>
              <w:adjustRightInd w:val="0"/>
              <w:snapToGrid w:val="0"/>
              <w:rPr>
                <w:rFonts w:ascii="宋体" w:hAnsi="宋体"/>
                <w:szCs w:val="21"/>
              </w:rPr>
            </w:pPr>
            <w:r>
              <w:rPr>
                <w:rFonts w:hint="eastAsia" w:ascii="宋体" w:hAnsi="宋体"/>
                <w:szCs w:val="21"/>
              </w:rPr>
              <w:t>踏勘时间：20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踏勘集中地点：杭州萧山国际机场翔越路综合服务楼园区招标中心</w:t>
            </w:r>
          </w:p>
          <w:p>
            <w:pPr>
              <w:widowControl/>
              <w:jc w:val="left"/>
              <w:rPr>
                <w:rFonts w:ascii="宋体" w:hAnsi="宋体" w:cs="宋体"/>
                <w:kern w:val="0"/>
                <w:sz w:val="24"/>
                <w:szCs w:val="24"/>
              </w:rPr>
            </w:pPr>
            <w:r>
              <w:rPr>
                <w:rFonts w:hint="eastAsia" w:ascii="Microsoft YaHei,Segoe UI Emoji" w:hAnsi="Microsoft YaHei,Segoe UI Emoji" w:cs="宋体"/>
                <w:kern w:val="0"/>
                <w:szCs w:val="21"/>
              </w:rPr>
              <w:t>注：</w:t>
            </w:r>
            <w:r>
              <w:rPr>
                <w:rFonts w:ascii="Microsoft YaHei,Segoe UI Emoji" w:hAnsi="Microsoft YaHei,Segoe UI Emoji" w:cs="宋体"/>
                <w:kern w:val="0"/>
                <w:szCs w:val="21"/>
              </w:rPr>
              <w:t>每个投标人踏勘现场人数不</w:t>
            </w:r>
            <w:r>
              <w:rPr>
                <w:rFonts w:hint="eastAsia" w:ascii="Microsoft YaHei,Segoe UI Emoji" w:hAnsi="Microsoft YaHei,Segoe UI Emoji" w:cs="宋体"/>
                <w:kern w:val="0"/>
                <w:szCs w:val="21"/>
              </w:rPr>
              <w:t>得</w:t>
            </w:r>
            <w:r>
              <w:rPr>
                <w:rFonts w:ascii="Microsoft YaHei,Segoe UI Emoji" w:hAnsi="Microsoft YaHei,Segoe UI Emoji" w:cs="宋体"/>
                <w:kern w:val="0"/>
                <w:szCs w:val="21"/>
              </w:rPr>
              <w:t>超过2人</w:t>
            </w:r>
            <w:r>
              <w:rPr>
                <w:rFonts w:hint="eastAsia" w:ascii="Microsoft YaHei,Segoe UI Emoji" w:hAnsi="Microsoft YaHei,Segoe UI Emoji" w:cs="宋体"/>
                <w:kern w:val="0"/>
                <w:szCs w:val="21"/>
              </w:rPr>
              <w:t>，</w:t>
            </w:r>
            <w:r>
              <w:rPr>
                <w:rFonts w:ascii="Microsoft YaHei,Segoe UI Emoji" w:hAnsi="Microsoft YaHei,Segoe UI Emoji" w:cs="宋体"/>
                <w:kern w:val="0"/>
                <w:szCs w:val="21"/>
              </w:rPr>
              <w:t>前往现场踏勘人员需提前3日将项目名称、人员姓名、性别、身份证号码、投标单位</w:t>
            </w:r>
            <w:r>
              <w:rPr>
                <w:rFonts w:hint="eastAsia" w:ascii="Microsoft YaHei,Segoe UI Emoji" w:hAnsi="Microsoft YaHei,Segoe UI Emoji" w:cs="宋体"/>
                <w:kern w:val="0"/>
                <w:szCs w:val="21"/>
              </w:rPr>
              <w:t>信息</w:t>
            </w:r>
            <w:r>
              <w:rPr>
                <w:rFonts w:ascii="Microsoft YaHei,Segoe UI Emoji" w:hAnsi="Microsoft YaHei,Segoe UI Emoji" w:cs="宋体"/>
                <w:kern w:val="0"/>
                <w:szCs w:val="21"/>
              </w:rPr>
              <w:t>发送至招标人邮箱zbzx@hzairport.com</w:t>
            </w:r>
            <w:r>
              <w:rPr>
                <w:rFonts w:hint="eastAsia" w:ascii="Microsoft YaHei,Segoe UI Emoji" w:hAnsi="Microsoft YaHei,Segoe UI Emoji" w:cs="宋体"/>
                <w:kern w:val="0"/>
                <w:szCs w:val="21"/>
              </w:rPr>
              <w:t>，</w:t>
            </w:r>
          </w:p>
          <w:p>
            <w:pPr>
              <w:widowControl/>
              <w:jc w:val="left"/>
              <w:rPr>
                <w:rFonts w:ascii="宋体" w:hAnsi="宋体" w:cs="宋体"/>
                <w:kern w:val="0"/>
                <w:sz w:val="24"/>
                <w:szCs w:val="24"/>
              </w:rPr>
            </w:pPr>
            <w:r>
              <w:rPr>
                <w:rFonts w:ascii="Microsoft YaHei,Segoe UI Emoji" w:hAnsi="Microsoft YaHei,Segoe UI Emoji" w:cs="宋体"/>
                <w:kern w:val="0"/>
                <w:szCs w:val="21"/>
              </w:rPr>
              <w:t>踏勘当日必须提交以下材料：（1）有效身份证原件；（2）有效身份证复印件1份；（3）一寸照1张</w:t>
            </w:r>
            <w:r>
              <w:rPr>
                <w:rFonts w:hint="eastAsia" w:ascii="Microsoft YaHei,Segoe UI Emoji" w:hAnsi="Microsoft YaHei,Segoe UI Emoji" w:cs="宋体"/>
                <w:kern w:val="0"/>
                <w:szCs w:val="21"/>
              </w:rPr>
              <w:t>。</w:t>
            </w:r>
          </w:p>
          <w:p>
            <w:pPr>
              <w:adjustRightInd w:val="0"/>
              <w:snapToGrid w:val="0"/>
              <w:rPr>
                <w:rFonts w:ascii="宋体" w:hAnsi="宋体" w:cs="宋体"/>
              </w:rPr>
            </w:pPr>
            <w:r>
              <w:rPr>
                <w:rFonts w:ascii="Microsoft YaHei,Segoe UI Emoji" w:hAnsi="Microsoft YaHei,Segoe UI Emoji" w:cs="宋体"/>
                <w:b/>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不召开</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ascii="宋体" w:hAnsi="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）服务期不满足招标文件要求的；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bCs/>
              </w:rPr>
              <w:t>2020年</w:t>
            </w:r>
            <w:r>
              <w:rPr>
                <w:rFonts w:hint="eastAsia" w:ascii="宋体" w:hAnsi="宋体" w:cs="宋体"/>
                <w:bCs/>
                <w:lang w:val="en-US" w:eastAsia="zh-CN"/>
              </w:rPr>
              <w:t>6</w:t>
            </w:r>
            <w:r>
              <w:rPr>
                <w:rFonts w:hint="eastAsia" w:ascii="宋体" w:hAnsi="宋体" w:cs="宋体"/>
                <w:bCs/>
              </w:rPr>
              <w:t>月</w:t>
            </w:r>
            <w:r>
              <w:rPr>
                <w:rFonts w:hint="eastAsia" w:ascii="宋体" w:hAnsi="宋体" w:cs="宋体"/>
                <w:bCs/>
                <w:lang w:val="en-US" w:eastAsia="zh-CN"/>
              </w:rPr>
              <w:t>25</w:t>
            </w:r>
            <w:r>
              <w:rPr>
                <w:rFonts w:hint="eastAsia" w:ascii="宋体" w:hAnsi="宋体" w:cs="宋体"/>
                <w:bCs/>
              </w:rPr>
              <w:t>日前</w:t>
            </w:r>
            <w:r>
              <w:rPr>
                <w:rFonts w:hint="eastAsia" w:ascii="宋体" w:hAnsi="宋体" w:cs="宋体"/>
              </w:rPr>
              <w:t>，请将投标疑问以电子邮件（扫描件加盖公章，并同时提供word版本的文件）的方式提交至招标人如下邮箱：</w:t>
            </w:r>
            <w:r>
              <w:fldChar w:fldCharType="begin"/>
            </w:r>
            <w:r>
              <w:instrText xml:space="preserve"> HYPERLINK "mailto:zbzx@hzairport.com" </w:instrText>
            </w:r>
            <w:r>
              <w:fldChar w:fldCharType="separate"/>
            </w:r>
            <w:r>
              <w:rPr>
                <w:rStyle w:val="86"/>
                <w:rFonts w:ascii="宋体" w:hAnsi="宋体"/>
                <w:color w:val="auto"/>
              </w:rPr>
              <w:t>zbzx@hzairport.com</w:t>
            </w:r>
            <w:r>
              <w:rPr>
                <w:rStyle w:val="86"/>
                <w:rFonts w:ascii="宋体" w:hAnsi="宋体"/>
                <w:color w:val="auto"/>
              </w:rPr>
              <w:fldChar w:fldCharType="end"/>
            </w:r>
            <w:r>
              <w:rPr>
                <w:rFonts w:hint="eastAsia" w:ascii="宋体" w:hAnsi="宋体" w:cs="宋体"/>
              </w:rPr>
              <w:t>。</w:t>
            </w:r>
          </w:p>
          <w:p>
            <w:pPr>
              <w:adjustRightInd w:val="0"/>
              <w:snapToGrid w:val="0"/>
              <w:rPr>
                <w:rFonts w:ascii="宋体" w:hAnsi="宋体" w:cs="宋体"/>
              </w:rPr>
            </w:pPr>
            <w:r>
              <w:rPr>
                <w:rFonts w:hint="eastAsia" w:ascii="宋体" w:hAnsi="宋体" w:cs="宋体"/>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合同内所有费用投标人须统一提供“服务”类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无</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ascii="宋体" w:hAnsi="宋体"/>
              </w:rPr>
            </w:pPr>
            <w:bookmarkStart w:id="18" w:name="EB2ef4c53d9b1f45d8ac0f2aaa4399dffe"/>
            <w:r>
              <w:rPr>
                <w:rFonts w:hint="eastAsia" w:ascii="宋体" w:hAnsi="宋体"/>
              </w:rPr>
              <w:t xml:space="preserve">1、投标人递交的投标函及投标报价表中的投标总价必须一致。 </w:t>
            </w:r>
          </w:p>
          <w:p>
            <w:pPr>
              <w:adjustRightInd w:val="0"/>
              <w:snapToGrid w:val="0"/>
              <w:rPr>
                <w:rFonts w:ascii="宋体" w:hAnsi="宋体"/>
              </w:rPr>
            </w:pPr>
            <w:r>
              <w:rPr>
                <w:rFonts w:hint="eastAsia" w:ascii="宋体" w:hAnsi="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rPr>
            </w:pPr>
            <w:r>
              <w:rPr>
                <w:rFonts w:ascii="宋体" w:hAnsi="宋体"/>
              </w:rPr>
              <w:t>3</w:t>
            </w:r>
            <w:r>
              <w:rPr>
                <w:rFonts w:hint="eastAsia" w:ascii="宋体" w:hAnsi="宋体"/>
              </w:rPr>
              <w:t xml:space="preserve">、投标人应按“投标报价表”的要求报价，在投标报价表上写明拟提供服务期和总价。 </w:t>
            </w:r>
          </w:p>
          <w:p>
            <w:pPr>
              <w:adjustRightInd w:val="0"/>
              <w:snapToGrid w:val="0"/>
              <w:rPr>
                <w:rFonts w:ascii="宋体" w:hAnsi="宋体"/>
              </w:rPr>
            </w:pPr>
            <w:r>
              <w:rPr>
                <w:rFonts w:hint="eastAsia" w:ascii="宋体" w:hAnsi="宋体"/>
              </w:rPr>
              <w:t xml:space="preserve"> </w:t>
            </w:r>
          </w:p>
          <w:p>
            <w:pPr>
              <w:adjustRightInd w:val="0"/>
              <w:snapToGrid w:val="0"/>
              <w:rPr>
                <w:rFonts w:ascii="宋体" w:hAnsi="宋体"/>
              </w:rPr>
            </w:pPr>
            <w:r>
              <w:rPr>
                <w:rFonts w:ascii="宋体" w:hAnsi="宋体"/>
              </w:rPr>
              <w:t>4</w:t>
            </w:r>
            <w:r>
              <w:rPr>
                <w:rFonts w:hint="eastAsia" w:ascii="宋体" w:hAnsi="宋体"/>
              </w:rPr>
              <w:t>、所有根据合同或其它原因应由投标人支付的税款和其它应交纳的费用都要包括在投标人提交的投标价格中。</w:t>
            </w:r>
            <w:bookmarkEnd w:id="18"/>
          </w:p>
          <w:p>
            <w:pPr>
              <w:adjustRightInd w:val="0"/>
              <w:snapToGrid w:val="0"/>
              <w:rPr>
                <w:rFonts w:ascii="宋体" w:hAnsi="宋体"/>
              </w:rPr>
            </w:pPr>
            <w:r>
              <w:rPr>
                <w:rFonts w:ascii="宋体" w:hAnsi="宋体"/>
              </w:rPr>
              <w:t>5</w:t>
            </w:r>
            <w:r>
              <w:rPr>
                <w:rFonts w:hint="eastAsia" w:ascii="宋体" w:hAnsi="宋体"/>
              </w:rPr>
              <w:t>、其它须在报价中考虑的因素：</w:t>
            </w:r>
          </w:p>
          <w:p>
            <w:pPr>
              <w:adjustRightInd w:val="0"/>
              <w:snapToGrid w:val="0"/>
              <w:rPr>
                <w:rFonts w:ascii="宋体" w:hAnsi="宋体"/>
              </w:rPr>
            </w:pPr>
            <w:r>
              <w:rPr>
                <w:rFonts w:hint="eastAsia" w:ascii="宋体" w:hAnsi="宋体"/>
              </w:rPr>
              <w:t>（1）本项目在提供服务</w:t>
            </w:r>
            <w:r>
              <w:rPr>
                <w:rFonts w:ascii="宋体" w:hAnsi="宋体"/>
              </w:rPr>
              <w:t>期间</w:t>
            </w:r>
            <w:r>
              <w:rPr>
                <w:rFonts w:hint="eastAsia" w:ascii="宋体" w:hAnsi="宋体"/>
              </w:rPr>
              <w:t>，应注意保护好招标人现有物品，如有损坏，须无条件修复至招标人满意，各投标人须自行考虑相关费用并计入投标总价且一次性包干。</w:t>
            </w:r>
          </w:p>
          <w:p>
            <w:pPr>
              <w:adjustRightInd w:val="0"/>
              <w:snapToGrid w:val="0"/>
              <w:rPr>
                <w:rFonts w:ascii="宋体" w:hAnsi="宋体"/>
              </w:rPr>
            </w:pPr>
            <w:r>
              <w:rPr>
                <w:rFonts w:hint="eastAsia" w:ascii="宋体" w:hAnsi="宋体"/>
              </w:rPr>
              <w:t>（</w:t>
            </w:r>
            <w:r>
              <w:rPr>
                <w:rFonts w:ascii="宋体" w:hAnsi="宋体"/>
              </w:rPr>
              <w:t>2</w:t>
            </w:r>
            <w:r>
              <w:rPr>
                <w:rFonts w:hint="eastAsia" w:ascii="宋体" w:hAnsi="宋体"/>
              </w:rPr>
              <w:t>）投标人在提供</w:t>
            </w:r>
            <w:r>
              <w:rPr>
                <w:rFonts w:ascii="宋体" w:hAnsi="宋体"/>
              </w:rPr>
              <w:t>服务过程中</w:t>
            </w:r>
            <w:r>
              <w:rPr>
                <w:rFonts w:hint="eastAsia" w:ascii="宋体" w:hAnsi="宋体"/>
              </w:rPr>
              <w:t>需自行负责现场人员生命、财产安全，自行解决与现场人员的劳务关系纠纷，可能产生的费用计入投标总价。</w:t>
            </w:r>
          </w:p>
          <w:p>
            <w:pPr>
              <w:adjustRightInd w:val="0"/>
              <w:snapToGrid w:val="0"/>
              <w:rPr>
                <w:rFonts w:ascii="宋体" w:hAnsi="宋体"/>
              </w:rPr>
            </w:pPr>
            <w:r>
              <w:rPr>
                <w:rFonts w:ascii="宋体" w:hAnsi="宋体"/>
                <w:b/>
                <w:bCs/>
              </w:rPr>
              <w:t>6</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shd w:val="clear" w:color="auto" w:fill="auto"/>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9" w:name="EB191aa127b49d4a8b95623a875e1177a4"/>
            <w:r>
              <w:rPr>
                <w:rFonts w:ascii="宋体" w:hAnsi="宋体"/>
                <w:u w:val="single"/>
              </w:rPr>
              <w:t>12</w:t>
            </w:r>
            <w:r>
              <w:rPr>
                <w:rFonts w:hint="eastAsia" w:ascii="宋体" w:hAnsi="宋体"/>
                <w:u w:val="single"/>
              </w:rPr>
              <w:t>0</w:t>
            </w:r>
            <w:bookmarkEnd w:id="19"/>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1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16"/>
            </w:pPr>
            <w:r>
              <w:rPr>
                <w:rFonts w:hint="eastAsia"/>
              </w:rPr>
              <w:t>2、</w:t>
            </w:r>
            <w:r>
              <w:rPr>
                <w:rFonts w:hint="eastAsia" w:ascii="宋体" w:hAnsi="宋体" w:cs="宋体"/>
                <w:kern w:val="0"/>
                <w:sz w:val="22"/>
              </w:rPr>
              <w:t>招标人和中标人应当在中标通知书发出之日起 30 日内，根据招标文件和中标人的投标文件订立书面合同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1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1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无</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有，具体要求：</w:t>
            </w:r>
          </w:p>
          <w:p>
            <w:pPr>
              <w:pStyle w:val="41"/>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41"/>
              <w:rPr>
                <w:rFonts w:hAnsi="宋体" w:cs="宋体"/>
                <w:sz w:val="22"/>
                <w:szCs w:val="22"/>
              </w:rPr>
            </w:pPr>
            <w:r>
              <w:rPr>
                <w:rFonts w:hAnsi="宋体" w:cs="宋体"/>
                <w:sz w:val="22"/>
                <w:szCs w:val="22"/>
              </w:rPr>
              <w:t>1、企业法人营业执照；</w:t>
            </w:r>
          </w:p>
          <w:p>
            <w:pPr>
              <w:pStyle w:val="41"/>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41"/>
              <w:rPr>
                <w:rFonts w:hAnsi="宋体" w:cs="宋体"/>
                <w:sz w:val="22"/>
                <w:szCs w:val="22"/>
              </w:rPr>
            </w:pPr>
            <w:r>
              <w:rPr>
                <w:rFonts w:hint="eastAsia" w:ascii="MS Gothic" w:hAnsi="MS Gothic" w:eastAsia="MS Gothic" w:cs="Segoe UI Emoji"/>
              </w:rPr>
              <w:t>☐</w:t>
            </w:r>
            <w:r>
              <w:rPr>
                <w:rFonts w:hAnsi="宋体" w:cs="宋体"/>
                <w:sz w:val="22"/>
                <w:szCs w:val="22"/>
              </w:rPr>
              <w:t xml:space="preserve"> 3、联合体各方签订的共同投标协议(联合体投标的提供)；</w:t>
            </w:r>
          </w:p>
          <w:p>
            <w:pPr>
              <w:adjustRightInd w:val="0"/>
              <w:snapToGrid w:val="0"/>
              <w:rPr>
                <w:rFonts w:ascii="宋体" w:hAnsi="宋体" w:cs="宋体"/>
              </w:rPr>
            </w:pPr>
            <w:bookmarkStart w:id="20"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20"/>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3.5.2</w:t>
            </w:r>
          </w:p>
        </w:tc>
        <w:tc>
          <w:tcPr>
            <w:tcW w:w="2562" w:type="dxa"/>
            <w:vAlign w:val="center"/>
          </w:tcPr>
          <w:p>
            <w:pPr>
              <w:adjustRightInd w:val="0"/>
              <w:snapToGrid w:val="0"/>
              <w:jc w:val="center"/>
              <w:rPr>
                <w:rFonts w:ascii="宋体" w:hAnsi="宋体" w:cs="宋体"/>
              </w:rPr>
            </w:pPr>
            <w:r>
              <w:rPr>
                <w:rFonts w:hint="eastAsia" w:ascii="宋体" w:hAnsi="宋体" w:cs="宋体"/>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ascii="宋体" w:hAnsi="宋体" w:cs="宋体"/>
              </w:rPr>
              <w:t xml:space="preserve"> </w:t>
            </w:r>
            <w:r>
              <w:rPr>
                <w:rFonts w:hint="eastAsia" w:ascii="宋体" w:hAnsi="宋体" w:cs="宋体"/>
              </w:rPr>
              <w:t>/</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 xml:space="preserve"> 20</w:t>
            </w:r>
            <w:r>
              <w:rPr>
                <w:rFonts w:ascii="宋体" w:hAnsi="宋体" w:cs="宋体"/>
              </w:rPr>
              <w:t xml:space="preserve">  </w:t>
            </w:r>
            <w:r>
              <w:rPr>
                <w:rFonts w:hint="eastAsia" w:ascii="宋体" w:hAnsi="宋体" w:cs="宋体"/>
              </w:rPr>
              <w:t>年至20</w:t>
            </w:r>
            <w:r>
              <w:rPr>
                <w:rFonts w:ascii="宋体" w:hAnsi="宋体" w:cs="宋体"/>
              </w:rPr>
              <w:t xml:space="preserve">  </w:t>
            </w:r>
            <w:r>
              <w:rPr>
                <w:rFonts w:hint="eastAsia" w:ascii="宋体" w:hAnsi="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3.5.3</w:t>
            </w:r>
          </w:p>
        </w:tc>
        <w:tc>
          <w:tcPr>
            <w:tcW w:w="2562" w:type="dxa"/>
            <w:vAlign w:val="center"/>
          </w:tcPr>
          <w:p>
            <w:pPr>
              <w:adjustRightInd w:val="0"/>
              <w:snapToGrid w:val="0"/>
              <w:jc w:val="center"/>
              <w:rPr>
                <w:rFonts w:ascii="宋体" w:hAnsi="宋体" w:cs="宋体"/>
              </w:rPr>
            </w:pPr>
            <w:r>
              <w:rPr>
                <w:rFonts w:hint="eastAsia" w:ascii="宋体" w:hAnsi="宋体" w:cs="宋体"/>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 xml:space="preserve"> /</w:t>
            </w:r>
          </w:p>
          <w:p>
            <w:pPr>
              <w:adjustRightInd w:val="0"/>
              <w:snapToGrid w:val="0"/>
              <w:rPr>
                <w:rFonts w:ascii="宋体" w:hAnsi="宋体" w:cs="宋体"/>
              </w:rPr>
            </w:pPr>
            <w:r>
              <w:rPr>
                <w:rFonts w:hint="eastAsia" w:ascii="MS Gothic" w:hAnsi="MS Gothic" w:eastAsia="MS Gothic" w:cs="Segoe UI Emoji"/>
              </w:rPr>
              <w:t>☐</w:t>
            </w:r>
            <w:r>
              <w:rPr>
                <w:rFonts w:ascii="宋体" w:hAnsi="宋体" w:cs="宋体"/>
              </w:rPr>
              <w:t xml:space="preserve"> 20  </w:t>
            </w:r>
            <w:r>
              <w:rPr>
                <w:rFonts w:hint="eastAsia" w:ascii="宋体" w:hAnsi="宋体" w:cs="宋体"/>
              </w:rPr>
              <w:t>年</w:t>
            </w:r>
            <w:r>
              <w:rPr>
                <w:rFonts w:ascii="宋体" w:hAnsi="宋体" w:cs="宋体"/>
              </w:rPr>
              <w:t xml:space="preserve">  月  日</w:t>
            </w:r>
            <w:r>
              <w:rPr>
                <w:rFonts w:hint="eastAsia" w:ascii="宋体" w:hAnsi="宋体" w:cs="宋体"/>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3.5.5</w:t>
            </w:r>
          </w:p>
        </w:tc>
        <w:tc>
          <w:tcPr>
            <w:tcW w:w="2562" w:type="dxa"/>
            <w:vAlign w:val="center"/>
          </w:tcPr>
          <w:p>
            <w:pPr>
              <w:adjustRightInd w:val="0"/>
              <w:snapToGrid w:val="0"/>
              <w:jc w:val="center"/>
              <w:rPr>
                <w:rFonts w:ascii="宋体" w:hAnsi="宋体" w:cs="宋体"/>
              </w:rPr>
            </w:pPr>
            <w:r>
              <w:rPr>
                <w:rFonts w:hint="eastAsia" w:ascii="宋体" w:hAnsi="宋体" w:cs="宋体"/>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 xml:space="preserve"> /</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 xml:space="preserve"> 20</w:t>
            </w:r>
            <w:r>
              <w:rPr>
                <w:rFonts w:ascii="宋体" w:hAnsi="宋体" w:cs="宋体"/>
              </w:rPr>
              <w:t xml:space="preserve">  </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Segoe UI Emoji" w:hAnsi="Segoe UI Emoji" w:cs="Segoe UI Emoji"/>
              </w:rPr>
              <w:t xml:space="preserve"> </w:t>
            </w:r>
            <w:r>
              <w:rPr>
                <w:rFonts w:hint="eastAsia" w:ascii="宋体" w:hAnsi="宋体" w:cs="宋体"/>
              </w:rPr>
              <w:t>不允许</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投标文件份数：正本1份，副本2份，</w:t>
            </w:r>
            <w:r>
              <w:rPr>
                <w:rFonts w:ascii="Segoe UI Emoji" w:hAnsi="Segoe UI Emoji" w:cs="Segoe UI Emoji"/>
              </w:rPr>
              <w:sym w:font="Wingdings 2" w:char="F052"/>
            </w:r>
            <w:r>
              <w:rPr>
                <w:rFonts w:hint="eastAsia" w:ascii="宋体" w:hAnsi="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rPr>
            </w:pPr>
            <w:r>
              <w:rPr>
                <w:rFonts w:hint="eastAsia" w:ascii="宋体" w:hAnsi="宋体" w:cs="宋体"/>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招标人名称：杭州萧山国际机场有限公司</w:t>
            </w:r>
          </w:p>
          <w:p>
            <w:pPr>
              <w:adjustRightInd w:val="0"/>
              <w:snapToGrid w:val="0"/>
              <w:rPr>
                <w:rFonts w:ascii="宋体" w:hAnsi="宋体" w:cs="宋体"/>
              </w:rPr>
            </w:pPr>
            <w:r>
              <w:rPr>
                <w:rFonts w:hint="eastAsia" w:ascii="宋体" w:hAnsi="宋体" w:cs="宋体"/>
              </w:rPr>
              <w:t>招标人地址：杭州萧山国际机场内</w:t>
            </w:r>
          </w:p>
          <w:p>
            <w:pPr>
              <w:adjustRightInd w:val="0"/>
              <w:snapToGrid w:val="0"/>
              <w:rPr>
                <w:rFonts w:ascii="宋体" w:hAnsi="宋体" w:cs="宋体"/>
              </w:rPr>
            </w:pPr>
            <w:r>
              <w:rPr>
                <w:rFonts w:hint="eastAsia"/>
                <w:spacing w:val="-1"/>
                <w:szCs w:val="24"/>
                <w:u w:val="single"/>
              </w:rPr>
              <w:t>旅客满意度调查及客观时间测量项目</w:t>
            </w:r>
            <w:r>
              <w:rPr>
                <w:rFonts w:hint="eastAsia" w:ascii="宋体" w:hAnsi="宋体" w:cs="宋体"/>
              </w:rPr>
              <w:t>投标文件</w:t>
            </w:r>
          </w:p>
          <w:p>
            <w:pPr>
              <w:adjustRightInd w:val="0"/>
              <w:snapToGrid w:val="0"/>
              <w:rPr>
                <w:rFonts w:ascii="宋体" w:hAnsi="宋体" w:cs="宋体"/>
              </w:rPr>
            </w:pPr>
            <w:r>
              <w:rPr>
                <w:rFonts w:hint="eastAsia" w:ascii="宋体" w:hAnsi="宋体" w:cs="宋体"/>
              </w:rPr>
              <w:t>在</w:t>
            </w:r>
            <w:r>
              <w:rPr>
                <w:rFonts w:ascii="Times New Roman" w:hAnsi="Times New Roman" w:eastAsia="Times New Roman"/>
              </w:rPr>
              <w:t>2020</w:t>
            </w:r>
            <w:r>
              <w:rPr>
                <w:rFonts w:hint="eastAsia" w:ascii="宋体" w:hAnsi="宋体" w:cs="宋体"/>
              </w:rPr>
              <w:t>年</w:t>
            </w:r>
            <w:r>
              <w:rPr>
                <w:rFonts w:hint="eastAsia" w:ascii="Times New Roman" w:hAnsi="Times New Roman"/>
                <w:lang w:val="en-US" w:eastAsia="zh-CN"/>
              </w:rPr>
              <w:t>7</w:t>
            </w:r>
            <w:r>
              <w:rPr>
                <w:rFonts w:hint="eastAsia" w:ascii="宋体" w:hAnsi="宋体" w:cs="宋体"/>
              </w:rPr>
              <w:t>月</w:t>
            </w:r>
            <w:r>
              <w:rPr>
                <w:rFonts w:hint="eastAsia" w:ascii="宋体" w:hAnsi="宋体" w:cs="宋体"/>
                <w:lang w:val="en-US" w:eastAsia="zh-CN"/>
              </w:rPr>
              <w:t>2</w:t>
            </w:r>
            <w:r>
              <w:rPr>
                <w:rFonts w:hint="eastAsia" w:ascii="宋体" w:hAnsi="宋体" w:cs="宋体"/>
              </w:rPr>
              <w:t>日</w:t>
            </w:r>
            <w:r>
              <w:rPr>
                <w:rFonts w:hint="eastAsia" w:ascii="Times New Roman" w:hAnsi="Times New Roman"/>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分前(即开标时间)不得开启</w:t>
            </w:r>
          </w:p>
          <w:p>
            <w:pPr>
              <w:adjustRightInd w:val="0"/>
              <w:snapToGrid w:val="0"/>
              <w:rPr>
                <w:rFonts w:ascii="宋体" w:hAnsi="宋体" w:cs="宋体"/>
              </w:rPr>
            </w:pPr>
            <w:r>
              <w:rPr>
                <w:rFonts w:hint="eastAsia" w:ascii="宋体" w:hAnsi="宋体" w:cs="宋体"/>
              </w:rPr>
              <w:t>投标人名称：</w:t>
            </w:r>
            <w:r>
              <w:rPr>
                <w:rFonts w:hint="eastAsia"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rPr>
            </w:pPr>
            <w:r>
              <w:rPr>
                <w:rFonts w:hint="eastAsia" w:ascii="宋体" w:hAnsi="宋体" w:cs="宋体"/>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Times New Roman" w:hAnsi="Times New Roman" w:eastAsia="Times New Roman"/>
              </w:rPr>
              <w:t>2020</w:t>
            </w:r>
            <w:r>
              <w:rPr>
                <w:rFonts w:hint="eastAsia" w:ascii="宋体" w:hAnsi="宋体" w:cs="宋体"/>
              </w:rPr>
              <w:t>年</w:t>
            </w:r>
            <w:r>
              <w:rPr>
                <w:rFonts w:hint="eastAsia" w:ascii="Times New Roman" w:hAnsi="Times New Roman"/>
                <w:lang w:val="en-US" w:eastAsia="zh-CN"/>
              </w:rPr>
              <w:t>7</w:t>
            </w:r>
            <w:r>
              <w:rPr>
                <w:rFonts w:hint="eastAsia" w:ascii="宋体" w:hAnsi="宋体" w:cs="宋体"/>
              </w:rPr>
              <w:t>月</w:t>
            </w:r>
            <w:r>
              <w:rPr>
                <w:rFonts w:hint="eastAsia" w:ascii="宋体" w:hAnsi="宋体" w:cs="宋体"/>
                <w:lang w:val="en-US" w:eastAsia="zh-CN"/>
              </w:rPr>
              <w:t>2</w:t>
            </w:r>
            <w:r>
              <w:rPr>
                <w:rFonts w:hint="eastAsia" w:ascii="宋体" w:hAnsi="宋体" w:cs="宋体"/>
              </w:rPr>
              <w:t>日</w:t>
            </w:r>
            <w:r>
              <w:rPr>
                <w:rFonts w:hint="eastAsia" w:ascii="Times New Roman" w:hAnsi="Times New Roman"/>
                <w:lang w:val="en-US" w:eastAsia="zh-CN"/>
              </w:rPr>
              <w:t>14</w:t>
            </w:r>
            <w:r>
              <w:rPr>
                <w:rFonts w:hint="eastAsia" w:ascii="宋体" w:hAnsi="宋体" w:cs="宋体"/>
              </w:rPr>
              <w:t>时</w:t>
            </w:r>
            <w:r>
              <w:rPr>
                <w:rFonts w:hint="eastAsia" w:ascii="宋体" w:hAnsi="宋体" w:cs="宋体"/>
                <w:lang w:val="en-US" w:eastAsia="zh-CN"/>
              </w:rPr>
              <w:t>00</w:t>
            </w:r>
            <w:r>
              <w:rPr>
                <w:rFonts w:hint="eastAsia" w:ascii="宋体" w:hAnsi="宋体" w:cs="宋体"/>
              </w:rPr>
              <w:t>分</w:t>
            </w:r>
            <w:r>
              <w:rPr>
                <w:rFonts w:hint="eastAsia" w:ascii="宋体" w:hAnsi="宋体" w:cs="宋体"/>
                <w:b/>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ascii="宋体" w:hAnsi="宋体"/>
                <w:szCs w:val="21"/>
              </w:rPr>
              <w:sym w:font="Wingdings 2" w:char="F052"/>
            </w:r>
            <w:r>
              <w:rPr>
                <w:rFonts w:hint="eastAsia" w:ascii="宋体" w:hAnsi="宋体" w:cs="宋体"/>
                <w:szCs w:val="21"/>
              </w:rPr>
              <w:t>见“招标公告”</w:t>
            </w:r>
          </w:p>
          <w:p>
            <w:pPr>
              <w:adjustRightInd w:val="0"/>
              <w:snapToGrid w:val="0"/>
              <w:rPr>
                <w:rFonts w:ascii="宋体" w:hAnsi="宋体" w:cs="宋体"/>
              </w:rPr>
            </w:pPr>
            <w:r>
              <w:rPr>
                <w:rFonts w:hint="eastAsia" w:ascii="MS Gothic" w:hAnsi="MS Gothic" w:eastAsia="MS Gothic"/>
                <w:szCs w:val="21"/>
              </w:rPr>
              <w:t>☐</w:t>
            </w:r>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r>
              <w:rPr>
                <w:rFonts w:hint="eastAsia" w:ascii="宋体" w:hAnsi="宋体" w:cs="宋体"/>
                <w:szCs w:val="21"/>
              </w:rPr>
              <w:t>公示媒介： 杭州萧山机场有限公司主页</w:t>
            </w:r>
          </w:p>
          <w:p>
            <w:pPr>
              <w:adjustRightInd w:val="0"/>
              <w:snapToGrid w:val="0"/>
              <w:rPr>
                <w:rStyle w:val="86"/>
                <w:color w:val="auto"/>
              </w:rPr>
            </w:pP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w:t>
            </w:r>
          </w:p>
          <w:p>
            <w:pPr>
              <w:adjustRightInd w:val="0"/>
              <w:snapToGrid w:val="0"/>
              <w:rPr>
                <w:rFonts w:ascii="宋体" w:hAnsi="宋体" w:cs="宋体"/>
              </w:rPr>
            </w:pPr>
            <w:r>
              <w:rPr>
                <w:rFonts w:ascii="Segoe UI Emoji" w:hAnsi="Segoe UI Emoji" w:cs="Segoe UI Emoji"/>
              </w:rPr>
              <w:sym w:font="Wingdings 2" w:char="F052"/>
            </w:r>
            <w:r>
              <w:rPr>
                <w:rFonts w:ascii="Segoe UI Emoji" w:hAnsi="Segoe UI Emoji" w:cs="Segoe UI Emoji"/>
              </w:rPr>
              <w:t xml:space="preserve"> </w:t>
            </w: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r>
              <w:rPr>
                <w:rFonts w:hint="eastAsia" w:ascii="MS Gothic" w:hAnsi="MS Gothic" w:eastAsia="MS Gothic" w:cs="Segoe UI Emoji"/>
              </w:rPr>
              <w:t>☐</w:t>
            </w:r>
            <w:r>
              <w:rPr>
                <w:rFonts w:hint="eastAsia" w:ascii="宋体" w:hAnsi="宋体" w:cs="宋体"/>
              </w:rPr>
              <w:t>要求，履约保证金的形式：</w:t>
            </w:r>
            <w:r>
              <w:rPr>
                <w:rFonts w:hint="eastAsia" w:ascii="宋体" w:hAnsi="宋体"/>
                <w:sz w:val="24"/>
              </w:rPr>
              <w:t>银行转账</w:t>
            </w:r>
          </w:p>
          <w:p>
            <w:pPr>
              <w:adjustRightInd w:val="0"/>
              <w:snapToGrid w:val="0"/>
              <w:rPr>
                <w:rFonts w:ascii="宋体" w:hAnsi="宋体" w:cs="宋体"/>
              </w:rPr>
            </w:pPr>
            <w:r>
              <w:rPr>
                <w:rFonts w:hint="eastAsia" w:ascii="宋体" w:hAnsi="宋体" w:cs="宋体"/>
              </w:rPr>
              <w:t>履约保证金的金额：</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rPr>
            </w:pPr>
            <w:r>
              <w:rPr>
                <w:rFonts w:hint="eastAsia" w:ascii="宋体" w:hAnsi="宋体" w:cs="宋体"/>
              </w:rPr>
              <w:t>中标人提交履约保证金时需注明“＊＊＊项目履约保证金”</w:t>
            </w:r>
          </w:p>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Segoe UI Emoji" w:hAnsi="Segoe UI Emoji" w:cs="Segoe UI Emoji"/>
              </w:rPr>
              <w:sym w:font="Wingdings 2" w:char="F052"/>
            </w:r>
            <w:r>
              <w:rPr>
                <w:rFonts w:hint="eastAsia" w:ascii="宋体" w:hAnsi="宋体" w:cs="宋体"/>
              </w:rPr>
              <w:t>否</w:t>
            </w:r>
          </w:p>
          <w:p>
            <w:pPr>
              <w:adjustRightInd w:val="0"/>
              <w:snapToGrid w:val="0"/>
              <w:rPr>
                <w:rFonts w:ascii="宋体" w:hAnsi="宋体" w:cs="宋体"/>
              </w:rPr>
            </w:pPr>
            <w:r>
              <w:rPr>
                <w:rFonts w:hint="eastAsia" w:ascii="MS Gothic" w:hAnsi="MS Gothic" w:eastAsia="MS Gothic" w:cs="Segoe UI Emoji"/>
              </w:rPr>
              <w:t>☐</w:t>
            </w:r>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Arial"/>
              </w:rPr>
            </w:pPr>
            <w:r>
              <w:rPr>
                <w:rFonts w:hint="eastAsia" w:ascii="宋体" w:hAnsi="宋体" w:cs="宋体"/>
              </w:rPr>
              <w:t>4、投标人须知前附表与投标人须知</w:t>
            </w:r>
            <w:r>
              <w:rPr>
                <w:rFonts w:hint="eastAsia" w:ascii="宋体" w:hAnsi="宋体" w:cs="Arial"/>
              </w:rPr>
              <w:t>不一致之处，以投标人前附表为准。</w:t>
            </w:r>
          </w:p>
          <w:p>
            <w:pPr>
              <w:adjustRightInd w:val="0"/>
              <w:snapToGrid w:val="0"/>
              <w:rPr>
                <w:rFonts w:ascii="宋体" w:hAnsi="宋体" w:cs="Arial"/>
              </w:rPr>
            </w:pPr>
            <w:r>
              <w:rPr>
                <w:rFonts w:hint="eastAsia" w:hAnsi="宋体" w:cs="宋体"/>
                <w:b/>
                <w:sz w:val="22"/>
              </w:rPr>
              <w:t>★必须提供投标人企业为项目</w:t>
            </w:r>
            <w:r>
              <w:rPr>
                <w:rFonts w:hAnsi="宋体" w:cs="宋体"/>
                <w:b/>
                <w:sz w:val="22"/>
              </w:rPr>
              <w:t>负责人</w:t>
            </w:r>
            <w:r>
              <w:rPr>
                <w:rFonts w:hint="eastAsia" w:hAnsi="宋体" w:cs="宋体"/>
                <w:b/>
                <w:sz w:val="22"/>
              </w:rPr>
              <w:t>、现场督导人员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rPr>
              <w:t>)</w:t>
            </w:r>
            <w:r>
              <w:rPr>
                <w:rFonts w:hAnsi="宋体" w:cs="宋体"/>
                <w:sz w:val="22"/>
              </w:rPr>
              <w:t>；</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360" w:lineRule="exact"/>
        <w:ind w:firstLine="442" w:firstLineChars="200"/>
        <w:rPr>
          <w:rFonts w:ascii="宋体" w:hAnsi="宋体" w:cs="微软雅黑"/>
          <w:b/>
          <w:kern w:val="0"/>
          <w:sz w:val="22"/>
        </w:rPr>
      </w:pPr>
      <w:bookmarkStart w:id="21" w:name="_Hlk525123742"/>
      <w:r>
        <w:rPr>
          <w:rFonts w:ascii="宋体" w:hAnsi="宋体"/>
          <w:b/>
          <w:kern w:val="0"/>
          <w:sz w:val="22"/>
        </w:rPr>
        <w:t xml:space="preserve">1. </w:t>
      </w:r>
      <w:r>
        <w:rPr>
          <w:rFonts w:hint="eastAsia" w:ascii="宋体" w:hAnsi="宋体" w:cs="微软雅黑"/>
          <w:b/>
          <w:kern w:val="0"/>
          <w:sz w:val="22"/>
        </w:rPr>
        <w:t>总则</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35"/>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(3)与本招标项目的其他投标人存在控股、管理关系；</w:t>
      </w:r>
    </w:p>
    <w:p>
      <w:pPr>
        <w:autoSpaceDE w:val="0"/>
        <w:autoSpaceDN w:val="0"/>
        <w:adjustRightInd w:val="0"/>
        <w:snapToGrid w:val="0"/>
        <w:spacing w:line="360" w:lineRule="exact"/>
        <w:rPr>
          <w:rFonts w:ascii="宋体" w:hAnsi="宋体" w:cs="宋体"/>
          <w:kern w:val="0"/>
          <w:sz w:val="22"/>
        </w:rPr>
      </w:pPr>
      <w:r>
        <w:rPr>
          <w:rFonts w:ascii="宋体" w:hAnsi="宋体" w:cs="宋体"/>
          <w:kern w:val="0"/>
          <w:sz w:val="22"/>
        </w:rPr>
        <w:t xml:space="preserve">   </w:t>
      </w:r>
      <w:r>
        <w:rPr>
          <w:rFonts w:hint="eastAsia" w:ascii="宋体" w:hAnsi="宋体" w:cs="宋体"/>
          <w:kern w:val="0"/>
          <w:sz w:val="22"/>
        </w:rPr>
        <w:t xml:space="preserve"> (</w:t>
      </w:r>
      <w:r>
        <w:rPr>
          <w:rFonts w:ascii="宋体" w:hAnsi="宋体" w:cs="宋体"/>
          <w:kern w:val="0"/>
          <w:sz w:val="22"/>
        </w:rPr>
        <w:t>4</w:t>
      </w:r>
      <w:r>
        <w:rPr>
          <w:rFonts w:hint="eastAsia" w:ascii="宋体" w:hAnsi="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5</w:t>
      </w:r>
      <w:r>
        <w:rPr>
          <w:rFonts w:hint="eastAsia" w:ascii="宋体" w:hAnsi="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cs="宋体"/>
          <w:kern w:val="0"/>
          <w:sz w:val="22"/>
        </w:rPr>
        <w:t>www.creditchina.gov.cn</w:t>
      </w:r>
      <w:r>
        <w:rPr>
          <w:rFonts w:ascii="宋体" w:hAnsi="宋体" w:cs="宋体"/>
          <w:kern w:val="0"/>
          <w:sz w:val="22"/>
        </w:rPr>
        <w:fldChar w:fldCharType="end"/>
      </w:r>
      <w:r>
        <w:rPr>
          <w:rFonts w:ascii="宋体" w:hAnsi="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(10)在</w:t>
      </w:r>
      <w:r>
        <w:rPr>
          <w:rFonts w:hint="eastAsia" w:ascii="宋体" w:hAnsi="宋体" w:cs="宋体"/>
          <w:kern w:val="0"/>
          <w:sz w:val="22"/>
        </w:rPr>
        <w:t>近年（201</w:t>
      </w:r>
      <w:r>
        <w:rPr>
          <w:rFonts w:ascii="宋体" w:hAnsi="宋体" w:cs="宋体"/>
          <w:kern w:val="0"/>
          <w:sz w:val="22"/>
        </w:rPr>
        <w:t>7</w:t>
      </w:r>
      <w:r>
        <w:rPr>
          <w:rFonts w:hint="eastAsia" w:ascii="宋体" w:hAnsi="宋体" w:cs="宋体"/>
          <w:kern w:val="0"/>
          <w:sz w:val="22"/>
        </w:rPr>
        <w:t>年1月1日起至投标截止日止）</w:t>
      </w:r>
      <w:r>
        <w:rPr>
          <w:rFonts w:ascii="宋体" w:hAnsi="宋体" w:cs="宋体"/>
          <w:kern w:val="0"/>
          <w:sz w:val="22"/>
        </w:rPr>
        <w:t>内投标人或其法定代表人、拟委任的项目负责人有行贿犯罪行为的(</w:t>
      </w:r>
      <w:r>
        <w:rPr>
          <w:rFonts w:ascii="宋体" w:hAnsi="宋体"/>
          <w:sz w:val="22"/>
        </w:rPr>
        <w:t>以</w:t>
      </w:r>
      <w:r>
        <w:rPr>
          <w:rFonts w:hint="eastAsia" w:ascii="宋体" w:hAnsi="宋体"/>
          <w:sz w:val="22"/>
        </w:rPr>
        <w:t>中国裁判文书网查询结果</w:t>
      </w:r>
      <w:r>
        <w:rPr>
          <w:rFonts w:ascii="宋体" w:hAnsi="宋体"/>
          <w:sz w:val="22"/>
        </w:rPr>
        <w:t>为准</w:t>
      </w:r>
      <w:r>
        <w:rPr>
          <w:rFonts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1.7 语言文字</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1.8 计量单位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kern w:val="0"/>
          <w:sz w:val="22"/>
        </w:rPr>
      </w:pPr>
      <w:r>
        <w:rPr>
          <w:rFonts w:ascii="宋体" w:hAnsi="宋体" w:cs="宋体"/>
          <w:b/>
          <w:kern w:val="0"/>
          <w:sz w:val="22"/>
        </w:rPr>
        <w:t xml:space="preserve">1.9 </w:t>
      </w:r>
      <w:r>
        <w:rPr>
          <w:rFonts w:hint="eastAsia" w:ascii="宋体" w:hAnsi="宋体" w:cs="宋体"/>
          <w:b/>
          <w:kern w:val="0"/>
          <w:sz w:val="22"/>
        </w:rPr>
        <w:t>踏勘现场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1.9.1 </w:t>
      </w:r>
      <w:r>
        <w:rPr>
          <w:rFonts w:hint="eastAsia" w:ascii="宋体" w:hAnsi="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1.9.2 </w:t>
      </w:r>
      <w:r>
        <w:rPr>
          <w:rFonts w:hint="eastAsia" w:ascii="宋体" w:hAnsi="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1.9.3 </w:t>
      </w:r>
      <w:r>
        <w:rPr>
          <w:rFonts w:hint="eastAsia" w:ascii="宋体" w:hAnsi="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kern w:val="0"/>
          <w:sz w:val="22"/>
        </w:rPr>
      </w:pPr>
      <w:r>
        <w:rPr>
          <w:rFonts w:ascii="宋体" w:hAnsi="宋体" w:cs="宋体"/>
          <w:kern w:val="0"/>
          <w:sz w:val="22"/>
        </w:rPr>
        <w:t xml:space="preserve">1.9.4 </w:t>
      </w:r>
      <w:r>
        <w:rPr>
          <w:rFonts w:hint="eastAsia" w:ascii="宋体" w:hAnsi="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w:t>
      </w:r>
      <w:r>
        <w:rPr>
          <w:rFonts w:ascii="宋体" w:hAnsi="宋体" w:cs="宋体"/>
          <w:b/>
          <w:kern w:val="0"/>
          <w:sz w:val="22"/>
        </w:rPr>
        <w:t>10</w:t>
      </w:r>
      <w:r>
        <w:rPr>
          <w:rFonts w:hint="eastAsia" w:ascii="宋体" w:hAnsi="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1</w:t>
      </w:r>
      <w:r>
        <w:rPr>
          <w:rFonts w:hint="eastAsia" w:ascii="宋体" w:hAnsi="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1</w:t>
      </w:r>
      <w:r>
        <w:rPr>
          <w:rFonts w:hint="eastAsia" w:ascii="宋体" w:hAnsi="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w:t>
      </w:r>
      <w:r>
        <w:rPr>
          <w:rFonts w:ascii="宋体" w:hAnsi="宋体" w:cs="宋体"/>
          <w:b/>
          <w:kern w:val="0"/>
          <w:sz w:val="22"/>
        </w:rPr>
        <w:t>2</w:t>
      </w:r>
      <w:r>
        <w:rPr>
          <w:rFonts w:hint="eastAsia" w:ascii="宋体" w:hAnsi="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1.1</w:t>
      </w:r>
      <w:r>
        <w:rPr>
          <w:rFonts w:ascii="宋体" w:hAnsi="宋体" w:cs="宋体"/>
          <w:kern w:val="0"/>
          <w:sz w:val="22"/>
        </w:rPr>
        <w:t>2</w:t>
      </w:r>
      <w:r>
        <w:rPr>
          <w:rFonts w:hint="eastAsia" w:ascii="宋体" w:hAnsi="宋体" w:cs="宋体"/>
          <w:kern w:val="0"/>
          <w:sz w:val="22"/>
        </w:rPr>
        <w:t>.1 投标文件应当对招标文件的实质性要求和条件作出满足性或更有利于招</w:t>
      </w:r>
      <w:r>
        <w:rPr>
          <w:rFonts w:hint="eastAsia" w:ascii="宋体" w:hAnsi="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1.12.2 </w:t>
      </w:r>
      <w:r>
        <w:rPr>
          <w:rFonts w:hint="eastAsia" w:ascii="宋体" w:hAnsi="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1.12.3 </w:t>
      </w:r>
      <w:r>
        <w:rPr>
          <w:rFonts w:hint="eastAsia" w:ascii="宋体" w:hAnsi="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1.12.4 </w:t>
      </w:r>
      <w:r>
        <w:rPr>
          <w:rFonts w:hint="eastAsia" w:ascii="宋体" w:hAnsi="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kern w:val="0"/>
          <w:sz w:val="22"/>
        </w:rPr>
      </w:pPr>
      <w:r>
        <w:rPr>
          <w:rFonts w:ascii="宋体" w:hAnsi="宋体"/>
          <w:kern w:val="0"/>
          <w:sz w:val="22"/>
        </w:rPr>
        <w:t xml:space="preserve">1.12.5 </w:t>
      </w:r>
      <w:r>
        <w:rPr>
          <w:rFonts w:hint="eastAsia" w:ascii="宋体" w:hAnsi="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 招标文件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86"/>
          <w:color w:val="auto"/>
        </w:rPr>
        <w:t>http://www.hzairport.com/tender/index.html</w:t>
      </w:r>
      <w:r>
        <w:rPr>
          <w:rStyle w:val="86"/>
          <w:color w:val="auto"/>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3</w:t>
      </w:r>
      <w:r>
        <w:rPr>
          <w:rFonts w:ascii="宋体" w:hAnsi="宋体"/>
          <w:b/>
          <w:kern w:val="0"/>
          <w:sz w:val="22"/>
        </w:rPr>
        <w:t>.</w:t>
      </w:r>
      <w:r>
        <w:rPr>
          <w:rFonts w:hint="eastAsia" w:ascii="宋体" w:hAnsi="宋体" w:cs="宋体"/>
          <w:b/>
          <w:kern w:val="0"/>
          <w:sz w:val="22"/>
        </w:rPr>
        <w:t>投标文件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(4)投标报价表；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6</w:t>
      </w:r>
      <w:r>
        <w:rPr>
          <w:rFonts w:hint="eastAsia" w:ascii="宋体" w:hAnsi="宋体" w:cs="宋体"/>
          <w:kern w:val="0"/>
          <w:sz w:val="22"/>
        </w:rPr>
        <w:t>)资格审查资料；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w:t>
      </w:r>
      <w:r>
        <w:rPr>
          <w:rFonts w:hint="eastAsia" w:cs="宋体"/>
        </w:rPr>
        <w:t>信用中国网站</w:t>
      </w:r>
      <w:r>
        <w:rPr>
          <w:rFonts w:hint="eastAsia" w:ascii="Times New Roman" w:hAnsi="Times New Roman" w:eastAsia="Times New Roman"/>
        </w:rPr>
        <w:t xml:space="preserve">www.creditchina.gov.cn </w:t>
      </w:r>
      <w:r>
        <w:rPr>
          <w:rFonts w:hint="eastAsia" w:ascii="宋体" w:hAnsi="宋体" w:cs="宋体"/>
        </w:rPr>
        <w:t>、</w:t>
      </w:r>
      <w:r>
        <w:rPr>
          <w:rFonts w:hint="eastAsia" w:cs="宋体"/>
        </w:rPr>
        <w:t>中国裁判文书网</w:t>
      </w:r>
      <w:r>
        <w:rPr>
          <w:rFonts w:hint="eastAsia" w:ascii="Times New Roman" w:hAnsi="Times New Roman" w:eastAsia="Times New Roman"/>
        </w:rPr>
        <w:t>http://wenshu.court.gov.cn</w:t>
      </w:r>
      <w:r>
        <w:rPr>
          <w:rFonts w:hint="eastAsia" w:cs="宋体"/>
        </w:rPr>
        <w:t>查询结果以及</w:t>
      </w:r>
      <w:r>
        <w:rPr>
          <w:rFonts w:hint="eastAsia" w:ascii="Microsoft YaHei,Segoe UI Emoji" w:hAnsi="Microsoft YaHei,Segoe UI Emoji"/>
          <w:szCs w:val="21"/>
        </w:rPr>
        <w:t>主管税务部门出具的一般纳税人资格认定《税务事项通知书》或《增值税一般纳税人登记表》或投标人电子税务局一般纳税人资格查询网页</w:t>
      </w:r>
      <w:r>
        <w:rPr>
          <w:rFonts w:hint="eastAsia" w:cs="宋体"/>
        </w:rPr>
        <w:t>。</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cs="宋体"/>
          <w:kern w:val="0"/>
          <w:sz w:val="22"/>
        </w:rPr>
      </w:pPr>
      <w:r>
        <w:rPr>
          <w:rFonts w:ascii="宋体" w:hAnsi="宋体" w:cs="宋体"/>
          <w:kern w:val="0"/>
          <w:sz w:val="22"/>
        </w:rPr>
        <w:t>⑥</w:t>
      </w:r>
      <w:r>
        <w:rPr>
          <w:rFonts w:hint="eastAsia" w:ascii="宋体" w:hAnsi="宋体" w:cs="宋体"/>
          <w:kern w:val="0"/>
          <w:sz w:val="22"/>
        </w:rPr>
        <w:t>招标文件投标人资格要求中提供的相关材料</w:t>
      </w:r>
      <w:r>
        <w:rPr>
          <w:rFonts w:hint="eastAsia" w:cs="Calibri" w:asciiTheme="minorEastAsia" w:hAnsiTheme="minorEastAsia" w:eastAsiaTheme="minorEastAsia"/>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7</w:t>
      </w:r>
      <w:r>
        <w:rPr>
          <w:rFonts w:hint="eastAsia" w:ascii="宋体" w:hAnsi="宋体" w:cs="宋体"/>
          <w:kern w:val="0"/>
          <w:sz w:val="22"/>
        </w:rPr>
        <w:t>)服务大纲；</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①本项目概况；</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②工作内容和依据；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cs="宋体"/>
          <w:kern w:val="0"/>
          <w:sz w:val="22"/>
        </w:rPr>
      </w:pPr>
      <w:r>
        <w:rPr>
          <w:rFonts w:hint="eastAsia" w:ascii="宋体" w:hAnsi="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w:t>
      </w:r>
      <w:r>
        <w:rPr>
          <w:rFonts w:ascii="宋体" w:hAnsi="宋体" w:cs="宋体"/>
          <w:kern w:val="0"/>
          <w:sz w:val="22"/>
        </w:rPr>
        <w:t>8</w:t>
      </w:r>
      <w:r>
        <w:rPr>
          <w:rFonts w:hint="eastAsia" w:ascii="宋体" w:hAnsi="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cs="宋体"/>
          <w:sz w:val="22"/>
        </w:rPr>
      </w:pPr>
      <w:r>
        <w:rPr>
          <w:rFonts w:hint="eastAsia" w:ascii="宋体" w:hAnsi="宋体" w:cs="宋体"/>
          <w:kern w:val="0"/>
          <w:sz w:val="22"/>
        </w:rPr>
        <w:t>(</w:t>
      </w:r>
      <w:r>
        <w:rPr>
          <w:rFonts w:ascii="宋体" w:hAnsi="宋体" w:cs="宋体"/>
          <w:kern w:val="0"/>
          <w:sz w:val="22"/>
        </w:rPr>
        <w:t>9</w:t>
      </w:r>
      <w:r>
        <w:rPr>
          <w:rFonts w:hint="eastAsia" w:ascii="宋体" w:hAnsi="宋体" w:cs="宋体"/>
          <w:kern w:val="0"/>
          <w:sz w:val="22"/>
        </w:rPr>
        <w:t>)</w:t>
      </w:r>
      <w:r>
        <w:rPr>
          <w:rFonts w:hint="eastAsia" w:cs="Arial" w:asciiTheme="minorEastAsia" w:hAnsiTheme="minorEastAsia"/>
          <w:sz w:val="22"/>
        </w:rPr>
        <w:t>投标人认为</w:t>
      </w:r>
      <w:r>
        <w:rPr>
          <w:rFonts w:cs="Arial" w:asciiTheme="minorEastAsia" w:hAnsiTheme="minorEastAsia"/>
          <w:sz w:val="22"/>
        </w:rPr>
        <w:t>应该提供的其他材料</w:t>
      </w:r>
      <w:r>
        <w:rPr>
          <w:rFonts w:hint="eastAsia" w:ascii="宋体" w:hAnsi="宋体" w:cs="宋体"/>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3.2 投标报价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3.2.3 投标报价为投标</w:t>
      </w:r>
      <w:r>
        <w:rPr>
          <w:rFonts w:ascii="宋体" w:hAnsi="宋体" w:cs="宋体"/>
          <w:kern w:val="0"/>
          <w:sz w:val="22"/>
        </w:rPr>
        <w:t>报价表</w:t>
      </w:r>
      <w:r>
        <w:rPr>
          <w:rFonts w:hint="eastAsia" w:ascii="宋体" w:hAnsi="宋体" w:cs="宋体"/>
          <w:kern w:val="0"/>
          <w:sz w:val="22"/>
        </w:rPr>
        <w:t>各分项报价金额之和，投标报价与分项报价的合价不一致的，按投标人须知前附表条款规定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3.3 投标有效期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3.3.1 除投标人须知前附表另有规定外，投标有效期为</w:t>
      </w:r>
      <w:r>
        <w:rPr>
          <w:rFonts w:ascii="宋体" w:hAnsi="宋体" w:cs="宋体"/>
          <w:kern w:val="0"/>
          <w:sz w:val="22"/>
        </w:rPr>
        <w:t>120</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3.4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 xml:space="preserve">3.4.3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3.6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 投标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b/>
          <w:kern w:val="0"/>
          <w:sz w:val="22"/>
        </w:rPr>
        <w:t>5</w:t>
      </w:r>
      <w:r>
        <w:rPr>
          <w:rFonts w:ascii="宋体" w:hAnsi="宋体"/>
          <w:b/>
          <w:kern w:val="0"/>
          <w:sz w:val="22"/>
        </w:rPr>
        <w:t>.</w:t>
      </w:r>
      <w:r>
        <w:rPr>
          <w:rFonts w:hint="eastAsia" w:ascii="宋体" w:hAnsi="宋体" w:cs="宋体"/>
          <w:b/>
          <w:kern w:val="0"/>
          <w:sz w:val="22"/>
        </w:rPr>
        <w:t>开标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 评标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 合同授予</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cs="宋体"/>
          <w:b/>
          <w:kern w:val="0"/>
          <w:sz w:val="22"/>
        </w:rPr>
      </w:pPr>
      <w:bookmarkStart w:id="22" w:name="_Toc219809802"/>
      <w:bookmarkStart w:id="23" w:name="_Toc15553"/>
      <w:bookmarkStart w:id="24" w:name="_Toc220123242"/>
      <w:r>
        <w:rPr>
          <w:rFonts w:hint="eastAsia" w:ascii="宋体" w:hAnsi="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8.1 重新招标</w:t>
      </w:r>
      <w:bookmarkEnd w:id="22"/>
      <w:bookmarkEnd w:id="23"/>
      <w:bookmarkEnd w:id="24"/>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ind w:firstLine="442" w:firstLineChars="200"/>
        <w:rPr>
          <w:rFonts w:ascii="宋体" w:hAnsi="宋体" w:cs="宋体"/>
          <w:b/>
          <w:kern w:val="0"/>
          <w:sz w:val="22"/>
        </w:rPr>
      </w:pPr>
      <w:bookmarkStart w:id="25" w:name="_Toc18806"/>
      <w:bookmarkStart w:id="26" w:name="_Toc219809803"/>
      <w:bookmarkStart w:id="27" w:name="_Toc220123243"/>
      <w:r>
        <w:rPr>
          <w:rFonts w:hint="eastAsia" w:ascii="宋体" w:hAnsi="宋体" w:cs="宋体"/>
          <w:b/>
          <w:kern w:val="0"/>
          <w:sz w:val="22"/>
        </w:rPr>
        <w:t>8.2 不再招标</w:t>
      </w:r>
      <w:bookmarkEnd w:id="25"/>
      <w:bookmarkEnd w:id="26"/>
      <w:bookmarkEnd w:id="27"/>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9.纪律和监督</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b/>
          <w:kern w:val="0"/>
          <w:sz w:val="22"/>
        </w:rPr>
      </w:pPr>
      <w:r>
        <w:rPr>
          <w:rFonts w:hint="eastAsia" w:ascii="宋体" w:hAnsi="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bookmarkEnd w:id="21"/>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1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89"/>
        <w:tblW w:w="8990" w:type="dxa"/>
        <w:tblInd w:w="0" w:type="dxa"/>
        <w:tblLayout w:type="fixed"/>
        <w:tblCellMar>
          <w:top w:w="0" w:type="dxa"/>
          <w:left w:w="0" w:type="dxa"/>
          <w:bottom w:w="0" w:type="dxa"/>
          <w:right w:w="0" w:type="dxa"/>
        </w:tblCellMar>
      </w:tblPr>
      <w:tblGrid>
        <w:gridCol w:w="714"/>
        <w:gridCol w:w="2553"/>
        <w:gridCol w:w="1419"/>
        <w:gridCol w:w="1277"/>
        <w:gridCol w:w="1278"/>
        <w:gridCol w:w="1749"/>
      </w:tblGrid>
      <w:tr>
        <w:tblPrEx>
          <w:tblLayout w:type="fixed"/>
          <w:tblCellMar>
            <w:top w:w="0" w:type="dxa"/>
            <w:left w:w="0" w:type="dxa"/>
            <w:bottom w:w="0" w:type="dxa"/>
            <w:right w:w="0" w:type="dxa"/>
          </w:tblCellMar>
        </w:tblPrEx>
        <w:trPr>
          <w:trHeight w:val="1010" w:hRule="exact"/>
        </w:trPr>
        <w:tc>
          <w:tcPr>
            <w:tcW w:w="714"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序号</w:t>
            </w:r>
          </w:p>
        </w:tc>
        <w:tc>
          <w:tcPr>
            <w:tcW w:w="2553"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w:t>
            </w:r>
          </w:p>
        </w:tc>
        <w:tc>
          <w:tcPr>
            <w:tcW w:w="141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投标报价</w:t>
            </w:r>
          </w:p>
        </w:tc>
        <w:tc>
          <w:tcPr>
            <w:tcW w:w="1277"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备注</w:t>
            </w:r>
          </w:p>
        </w:tc>
        <w:tc>
          <w:tcPr>
            <w:tcW w:w="1278"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签名</w:t>
            </w:r>
          </w:p>
        </w:tc>
        <w:tc>
          <w:tcPr>
            <w:tcW w:w="1749" w:type="dxa"/>
            <w:tcBorders>
              <w:top w:val="single" w:color="000000" w:sz="4" w:space="0"/>
              <w:left w:val="single" w:color="000000" w:sz="4" w:space="0"/>
              <w:bottom w:val="single" w:color="000000" w:sz="4" w:space="0"/>
              <w:right w:val="single" w:color="000000" w:sz="4" w:space="0"/>
            </w:tcBorders>
            <w:vAlign w:val="center"/>
          </w:tcPr>
          <w:p>
            <w:pPr>
              <w:pStyle w:val="1850"/>
              <w:spacing w:line="360" w:lineRule="exact"/>
              <w:jc w:val="center"/>
              <w:rPr>
                <w:rFonts w:ascii="宋体" w:hAnsi="宋体" w:cs="宋体"/>
                <w:sz w:val="22"/>
              </w:rPr>
            </w:pPr>
            <w:r>
              <w:rPr>
                <w:rFonts w:hint="eastAsia" w:ascii="宋体" w:hAnsi="宋体" w:cs="宋体"/>
                <w:sz w:val="22"/>
              </w:rPr>
              <w:t>投标人代表</w:t>
            </w:r>
          </w:p>
          <w:p>
            <w:pPr>
              <w:pStyle w:val="1850"/>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53"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9"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8"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9"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1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1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28" w:name="_bookmark76"/>
      <w:bookmarkEnd w:id="28"/>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29" w:name="_bookmark77"/>
      <w:bookmarkEnd w:id="29"/>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 xml:space="preserve">杭州萧山国际机场翔越路综合服务楼园区招标中心或传真至 </w:t>
      </w:r>
      <w:r>
        <w:rPr>
          <w:rFonts w:ascii="宋体" w:hAnsi="宋体" w:cs="宋体"/>
          <w:sz w:val="24"/>
        </w:rPr>
        <w:t xml:space="preserve"> 0571-83837612</w:t>
      </w:r>
      <w:r>
        <w:rPr>
          <w:rFonts w:hint="eastAsia" w:ascii="宋体" w:hAnsi="宋体" w:cs="宋体"/>
          <w:sz w:val="24"/>
        </w:rPr>
        <w:t xml:space="preserve"> 。采用传真方式的，应在</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时前将原件递交至杭州萧山国际机场翔越路综合服务楼园区招标中心。</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30" w:name="_bookmark78"/>
      <w:bookmarkEnd w:id="30"/>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89"/>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ascii="宋体" w:hAnsi="宋体" w:cs="宋体"/>
          <w:sz w:val="24"/>
        </w:rPr>
      </w:pPr>
      <w:r>
        <w:rPr>
          <w:rFonts w:hint="eastAsia" w:ascii="宋体" w:hAnsi="宋体" w:cs="宋体"/>
          <w:sz w:val="24"/>
        </w:rPr>
        <w:t>联系人：贾思勰         联系电话：0</w:t>
      </w:r>
      <w:r>
        <w:rPr>
          <w:rFonts w:ascii="宋体" w:hAnsi="宋体" w:cs="宋体"/>
          <w:sz w:val="24"/>
        </w:rPr>
        <w:t>571-83837612</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30"/>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30"/>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1" w:name="_Toc19698497"/>
      <w:r>
        <w:rPr>
          <w:rFonts w:hint="eastAsia"/>
          <w:b w:val="0"/>
          <w:bCs w:val="0"/>
        </w:rPr>
        <w:t>第三章</w:t>
      </w:r>
      <w:r>
        <w:rPr>
          <w:b w:val="0"/>
          <w:bCs w:val="0"/>
        </w:rPr>
        <w:t xml:space="preserve">  </w:t>
      </w:r>
      <w:r>
        <w:rPr>
          <w:rFonts w:hint="eastAsia"/>
          <w:b w:val="0"/>
          <w:bCs w:val="0"/>
        </w:rPr>
        <w:t>评标办法</w:t>
      </w:r>
      <w:bookmarkEnd w:id="31"/>
    </w:p>
    <w:p>
      <w:pPr>
        <w:autoSpaceDE w:val="0"/>
        <w:autoSpaceDN w:val="0"/>
        <w:adjustRightInd w:val="0"/>
        <w:spacing w:before="3" w:line="100" w:lineRule="exact"/>
        <w:jc w:val="left"/>
        <w:rPr>
          <w:rFonts w:ascii="微软雅黑" w:hAnsi="Times New Roman" w:cs="微软雅黑"/>
          <w:kern w:val="0"/>
          <w:sz w:val="10"/>
          <w:szCs w:val="10"/>
        </w:rPr>
      </w:pPr>
    </w:p>
    <w:p>
      <w:pPr>
        <w:adjustRightInd w:val="0"/>
        <w:snapToGrid w:val="0"/>
        <w:spacing w:line="360" w:lineRule="exact"/>
        <w:ind w:firstLine="440" w:firstLineChars="200"/>
        <w:rPr>
          <w:rFonts w:ascii="宋体" w:hAnsi="宋体" w:cs="宋体"/>
          <w:sz w:val="22"/>
        </w:rPr>
      </w:pPr>
      <w:r>
        <w:rPr>
          <w:rFonts w:hint="eastAsia" w:ascii="宋体" w:hAnsi="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一、评标原则</w:t>
      </w:r>
    </w:p>
    <w:p>
      <w:pPr>
        <w:snapToGrid w:val="0"/>
        <w:spacing w:line="360" w:lineRule="exact"/>
        <w:ind w:firstLine="495" w:firstLineChars="225"/>
        <w:rPr>
          <w:rFonts w:ascii="宋体" w:hAnsi="宋体" w:cs="宋体"/>
          <w:kern w:val="0"/>
          <w:sz w:val="22"/>
        </w:rPr>
      </w:pPr>
      <w:r>
        <w:rPr>
          <w:rFonts w:hint="eastAsia" w:ascii="宋体" w:hAnsi="宋体" w:cs="宋体"/>
          <w:kern w:val="0"/>
          <w:sz w:val="22"/>
        </w:rPr>
        <w:t>评标应遵循公平、公正、科学、择优的原则。</w:t>
      </w:r>
    </w:p>
    <w:p>
      <w:pPr>
        <w:snapToGrid w:val="0"/>
        <w:spacing w:line="360" w:lineRule="exact"/>
        <w:ind w:firstLine="433" w:firstLineChars="196"/>
        <w:rPr>
          <w:rFonts w:ascii="宋体" w:hAnsi="宋体" w:cs="宋体"/>
          <w:b/>
          <w:kern w:val="0"/>
          <w:sz w:val="22"/>
        </w:rPr>
      </w:pPr>
      <w:r>
        <w:rPr>
          <w:rFonts w:hint="eastAsia" w:ascii="宋体" w:hAnsi="宋体" w:cs="宋体"/>
          <w:b/>
          <w:kern w:val="0"/>
          <w:sz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（5）服务期不满足招标文件要求的；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（9）被浙江省机场集团有限公司或杭州萧山国际机场有限公司列入禁止交易名单或不良</w:t>
      </w:r>
      <w:r>
        <w:rPr>
          <w:rFonts w:ascii="宋体" w:hAnsi="宋体" w:cs="宋体"/>
          <w:sz w:val="22"/>
        </w:rPr>
        <w:t>信用记录名单</w:t>
      </w:r>
      <w:r>
        <w:rPr>
          <w:rFonts w:hint="eastAsia" w:ascii="宋体" w:hAnsi="宋体" w:cs="宋体"/>
          <w:sz w:val="22"/>
        </w:rPr>
        <w:t>的单位；</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（11）投标人须知前附表规定的其他要求。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86"/>
          <w:rFonts w:hint="eastAsia" w:cs="宋体"/>
          <w:color w:val="auto"/>
        </w:rPr>
        <w:t>www.creditchina.gov.cn</w:t>
      </w:r>
      <w:r>
        <w:rPr>
          <w:rStyle w:val="86"/>
          <w:rFonts w:hint="eastAsia" w:cs="宋体"/>
          <w:color w:val="auto"/>
        </w:rPr>
        <w:fldChar w:fldCharType="end"/>
      </w:r>
      <w:r>
        <w:rPr>
          <w:rFonts w:hint="eastAsia" w:cs="宋体"/>
        </w:rPr>
        <w:t>、中国裁判文书网</w:t>
      </w:r>
      <w:r>
        <w:fldChar w:fldCharType="begin"/>
      </w:r>
      <w:r>
        <w:instrText xml:space="preserve"> HYPERLINK "http://wenshu.court.gov.cn" </w:instrText>
      </w:r>
      <w:r>
        <w:fldChar w:fldCharType="separate"/>
      </w:r>
      <w:r>
        <w:rPr>
          <w:rStyle w:val="86"/>
          <w:rFonts w:hint="eastAsia" w:cs="宋体"/>
          <w:color w:val="auto"/>
        </w:rPr>
        <w:t>http://wenshu.court.gov.cn</w:t>
      </w:r>
      <w:r>
        <w:rPr>
          <w:rStyle w:val="86"/>
          <w:rFonts w:hint="eastAsia" w:cs="宋体"/>
          <w:color w:val="auto"/>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（四）评标细则</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本次评标采用</w:t>
      </w:r>
      <w:r>
        <w:rPr>
          <w:rFonts w:hint="eastAsia" w:ascii="宋体" w:hAnsi="宋体" w:cs="宋体"/>
          <w:b/>
          <w:sz w:val="22"/>
        </w:rPr>
        <w:t>综合评估法</w:t>
      </w:r>
      <w:r>
        <w:rPr>
          <w:rFonts w:hint="eastAsia" w:ascii="宋体" w:hAnsi="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cs="宋体"/>
          <w:b/>
          <w:sz w:val="22"/>
        </w:rPr>
      </w:pPr>
      <w:r>
        <w:rPr>
          <w:rFonts w:hint="eastAsia" w:ascii="宋体" w:hAnsi="宋体" w:cs="宋体"/>
          <w:b/>
          <w:sz w:val="22"/>
        </w:rPr>
        <w:t xml:space="preserve">1.投标文件的资信及技术评审  </w:t>
      </w:r>
      <w:r>
        <w:rPr>
          <w:rFonts w:hint="eastAsia" w:ascii="MS Gothic" w:hAnsi="MS Gothic" w:eastAsia="MS Gothic" w:cs="Segoe UI Emoji"/>
        </w:rPr>
        <w:sym w:font="Wingdings 2" w:char="F052"/>
      </w:r>
      <w:r>
        <w:rPr>
          <w:rFonts w:hint="eastAsia" w:ascii="宋体" w:hAnsi="宋体" w:cs="宋体"/>
          <w:b/>
          <w:sz w:val="22"/>
        </w:rPr>
        <w:t xml:space="preserve"> </w:t>
      </w:r>
      <w:r>
        <w:rPr>
          <w:rFonts w:ascii="宋体" w:hAnsi="宋体" w:cs="宋体"/>
          <w:b/>
          <w:sz w:val="22"/>
        </w:rPr>
        <w:t>40分</w:t>
      </w:r>
      <w:r>
        <w:rPr>
          <w:rFonts w:hint="eastAsia" w:ascii="宋体" w:hAnsi="宋体" w:cs="宋体"/>
          <w:b/>
          <w:sz w:val="22"/>
        </w:rPr>
        <w:t xml:space="preserve"> </w:t>
      </w:r>
      <w:r>
        <w:rPr>
          <w:rFonts w:ascii="宋体" w:hAnsi="宋体" w:cs="宋体"/>
          <w:b/>
          <w:sz w:val="22"/>
        </w:rPr>
        <w:t xml:space="preserve"> </w:t>
      </w:r>
    </w:p>
    <w:p>
      <w:pPr>
        <w:spacing w:line="360" w:lineRule="exact"/>
        <w:ind w:firstLine="241"/>
        <w:rPr>
          <w:rFonts w:ascii="宋体" w:hAnsi="宋体" w:cs="宋体"/>
          <w:sz w:val="22"/>
        </w:rPr>
      </w:pPr>
      <w:r>
        <w:rPr>
          <w:rFonts w:hint="eastAsia" w:ascii="宋体" w:hAnsi="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资信及技术评分分值设定标准</w:t>
      </w:r>
    </w:p>
    <w:tbl>
      <w:tblPr>
        <w:tblStyle w:val="89"/>
        <w:tblW w:w="89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728"/>
        <w:gridCol w:w="6108"/>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评定项目</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评分细则</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77"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技术</w:t>
            </w:r>
            <w:r>
              <w:rPr>
                <w:rFonts w:hint="eastAsia" w:ascii="宋体" w:hAnsi="宋体" w:cs="宋体"/>
                <w:kern w:val="0"/>
                <w:sz w:val="22"/>
              </w:rPr>
              <w:t>评分</w:t>
            </w:r>
          </w:p>
          <w:p>
            <w:pPr>
              <w:widowControl/>
              <w:snapToGrid w:val="0"/>
              <w:spacing w:line="360" w:lineRule="atLeast"/>
              <w:jc w:val="center"/>
              <w:rPr>
                <w:rFonts w:ascii="宋体" w:hAnsi="宋体" w:cs="宋体"/>
                <w:kern w:val="0"/>
                <w:sz w:val="22"/>
              </w:rPr>
            </w:pPr>
          </w:p>
        </w:tc>
        <w:tc>
          <w:tcPr>
            <w:tcW w:w="728" w:type="dxa"/>
            <w:vMerge w:val="restart"/>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资信</w:t>
            </w:r>
            <w:r>
              <w:rPr>
                <w:rFonts w:ascii="宋体" w:hAnsi="宋体" w:cs="宋体"/>
                <w:kern w:val="0"/>
                <w:sz w:val="22"/>
              </w:rPr>
              <w:t>评分</w:t>
            </w:r>
          </w:p>
        </w:tc>
        <w:tc>
          <w:tcPr>
            <w:tcW w:w="6108" w:type="dxa"/>
            <w:tcBorders>
              <w:top w:val="single" w:color="000000" w:sz="4" w:space="0"/>
              <w:left w:val="single" w:color="000000" w:sz="4" w:space="0"/>
              <w:bottom w:val="single" w:color="000000" w:sz="4" w:space="0"/>
              <w:right w:val="single" w:color="000000" w:sz="4" w:space="0"/>
            </w:tcBorders>
            <w:vAlign w:val="center"/>
          </w:tcPr>
          <w:p>
            <w:pPr>
              <w:widowControl/>
              <w:snapToGrid w:val="0"/>
              <w:rPr>
                <w:rFonts w:ascii="宋体" w:hAnsi="宋体" w:cs="宋体"/>
                <w:kern w:val="0"/>
                <w:sz w:val="22"/>
              </w:rPr>
            </w:pPr>
            <w:r>
              <w:rPr>
                <w:rFonts w:hint="eastAsia" w:ascii="宋体" w:hAnsi="宋体" w:cs="宋体"/>
                <w:kern w:val="0"/>
                <w:sz w:val="22"/>
              </w:rPr>
              <w:t>具有国家认可的涉外调查证书，AAA级企业证书，获得</w:t>
            </w:r>
            <w:r>
              <w:rPr>
                <w:rFonts w:ascii="宋体" w:hAnsi="宋体" w:cs="宋体"/>
                <w:kern w:val="0"/>
                <w:sz w:val="22"/>
              </w:rPr>
              <w:t>ISO9001质量认证</w:t>
            </w:r>
            <w:r>
              <w:rPr>
                <w:rFonts w:hint="eastAsia" w:ascii="宋体" w:hAnsi="宋体" w:cs="宋体"/>
                <w:kern w:val="0"/>
                <w:sz w:val="22"/>
              </w:rPr>
              <w:t xml:space="preserve">， </w:t>
            </w:r>
            <w:r>
              <w:rPr>
                <w:rFonts w:ascii="宋体" w:hAnsi="宋体" w:cs="宋体"/>
                <w:kern w:val="0"/>
                <w:sz w:val="22"/>
              </w:rPr>
              <w:t>ISO14000认证</w:t>
            </w:r>
            <w:r>
              <w:rPr>
                <w:rFonts w:hint="eastAsia" w:ascii="宋体" w:hAnsi="宋体" w:cs="宋体"/>
                <w:kern w:val="0"/>
                <w:sz w:val="22"/>
              </w:rPr>
              <w:t>，获得</w:t>
            </w:r>
            <w:r>
              <w:rPr>
                <w:rFonts w:ascii="宋体" w:hAnsi="宋体" w:cs="宋体"/>
                <w:kern w:val="0"/>
                <w:sz w:val="22"/>
              </w:rPr>
              <w:t>ISO45001认证</w:t>
            </w:r>
            <w:r>
              <w:rPr>
                <w:rFonts w:hint="eastAsia" w:ascii="宋体" w:hAnsi="宋体" w:cs="宋体"/>
                <w:kern w:val="0"/>
                <w:sz w:val="22"/>
              </w:rPr>
              <w:t>。（须提供</w:t>
            </w:r>
            <w:r>
              <w:rPr>
                <w:rFonts w:ascii="宋体" w:hAnsi="宋体" w:cs="宋体"/>
                <w:kern w:val="0"/>
                <w:sz w:val="22"/>
              </w:rPr>
              <w:t>相关证书</w:t>
            </w:r>
            <w:r>
              <w:rPr>
                <w:rFonts w:hint="eastAsia" w:ascii="宋体" w:hAnsi="宋体" w:cs="宋体"/>
                <w:kern w:val="0"/>
                <w:sz w:val="22"/>
              </w:rPr>
              <w:t>复印件</w:t>
            </w:r>
            <w:r>
              <w:rPr>
                <w:rFonts w:ascii="宋体" w:hAnsi="宋体" w:cs="宋体"/>
                <w:kern w:val="0"/>
                <w:sz w:val="22"/>
              </w:rPr>
              <w:t>并加盖投标人公章，作为证明材料，原件备查</w:t>
            </w:r>
            <w:r>
              <w:rPr>
                <w:rFonts w:hint="eastAsia" w:ascii="宋体" w:hAnsi="宋体" w:cs="宋体"/>
                <w:kern w:val="0"/>
                <w:sz w:val="22"/>
              </w:rPr>
              <w:t xml:space="preserve">）每一项得1分 </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77"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0"/>
                <w:sz w:val="22"/>
              </w:rPr>
            </w:pPr>
            <w:r>
              <w:rPr>
                <w:rFonts w:hint="eastAsia" w:ascii="宋体" w:hAnsi="宋体" w:cs="宋体"/>
                <w:kern w:val="0"/>
                <w:sz w:val="22"/>
              </w:rPr>
              <w:t>项目负责人在</w:t>
            </w:r>
            <w:r>
              <w:rPr>
                <w:rFonts w:ascii="宋体" w:hAnsi="宋体" w:cs="宋体"/>
                <w:kern w:val="0"/>
                <w:sz w:val="22"/>
              </w:rPr>
              <w:t>2015年1月1日至投标截止日期间具有国际机场协会ASQ调查研究经验，</w:t>
            </w:r>
            <w:r>
              <w:rPr>
                <w:rFonts w:hint="eastAsia" w:ascii="宋体" w:hAnsi="宋体" w:cs="宋体"/>
                <w:kern w:val="0"/>
                <w:sz w:val="22"/>
              </w:rPr>
              <w:t>须提供合同复印件、业主评价、</w:t>
            </w:r>
            <w:r>
              <w:rPr>
                <w:rFonts w:ascii="宋体" w:hAnsi="宋体" w:cs="宋体"/>
                <w:kern w:val="0"/>
                <w:sz w:val="22"/>
              </w:rPr>
              <w:t>社保证明</w:t>
            </w:r>
            <w:r>
              <w:rPr>
                <w:rFonts w:hint="eastAsia" w:ascii="宋体" w:hAnsi="宋体" w:cs="宋体"/>
                <w:kern w:val="0"/>
                <w:sz w:val="22"/>
              </w:rPr>
              <w:t>作为证明材料。</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w:t>
            </w: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577"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kern w:val="0"/>
                <w:sz w:val="22"/>
              </w:rPr>
            </w:pPr>
            <w:r>
              <w:rPr>
                <w:rFonts w:hint="eastAsia" w:ascii="宋体" w:hAnsi="宋体" w:cs="宋体"/>
                <w:kern w:val="0"/>
                <w:sz w:val="22"/>
              </w:rPr>
              <w:t>现场督导人员在</w:t>
            </w:r>
            <w:r>
              <w:rPr>
                <w:rFonts w:ascii="宋体" w:hAnsi="宋体" w:cs="宋体"/>
                <w:kern w:val="0"/>
                <w:sz w:val="22"/>
              </w:rPr>
              <w:t>2015年1月1日至投标截止日期间具有国际机场协会ASQ调查研究经验，</w:t>
            </w:r>
            <w:r>
              <w:rPr>
                <w:rFonts w:hint="eastAsia" w:ascii="宋体" w:hAnsi="宋体" w:cs="宋体"/>
                <w:kern w:val="0"/>
                <w:sz w:val="22"/>
              </w:rPr>
              <w:t>须提供合同复印件或业主</w:t>
            </w:r>
            <w:r>
              <w:rPr>
                <w:rFonts w:ascii="宋体" w:hAnsi="宋体" w:cs="宋体"/>
                <w:kern w:val="0"/>
                <w:sz w:val="22"/>
              </w:rPr>
              <w:t>证明、</w:t>
            </w:r>
            <w:r>
              <w:rPr>
                <w:rFonts w:hint="eastAsia" w:ascii="宋体" w:hAnsi="宋体" w:cs="宋体"/>
                <w:kern w:val="0"/>
                <w:sz w:val="22"/>
              </w:rPr>
              <w:t>业主评价、</w:t>
            </w:r>
            <w:r>
              <w:rPr>
                <w:rFonts w:ascii="宋体" w:hAnsi="宋体" w:cs="宋体"/>
                <w:kern w:val="0"/>
                <w:sz w:val="22"/>
              </w:rPr>
              <w:t>社保证明</w:t>
            </w:r>
            <w:r>
              <w:rPr>
                <w:rFonts w:hint="eastAsia" w:ascii="宋体" w:hAnsi="宋体" w:cs="宋体"/>
                <w:kern w:val="0"/>
                <w:sz w:val="22"/>
              </w:rPr>
              <w:t>作为证明材料。</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ascii="宋体" w:hAnsi="宋体" w:cs="宋体"/>
                <w:kern w:val="0"/>
                <w:sz w:val="22"/>
              </w:rPr>
              <w:t>0</w:t>
            </w:r>
            <w:r>
              <w:rPr>
                <w:rFonts w:hint="eastAsia" w:ascii="宋体" w:hAnsi="宋体" w:cs="宋体"/>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7"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snapToGrid w:val="0"/>
              <w:rPr>
                <w:rFonts w:ascii="宋体" w:hAnsi="宋体" w:cs="宋体"/>
                <w:kern w:val="0"/>
                <w:sz w:val="22"/>
              </w:rPr>
            </w:pPr>
            <w:r>
              <w:rPr>
                <w:rFonts w:hint="eastAsia" w:ascii="宋体" w:hAnsi="宋体" w:cs="宋体"/>
                <w:kern w:val="0"/>
                <w:sz w:val="22"/>
              </w:rPr>
              <w:t>合同签订时间或部分服务期在</w:t>
            </w:r>
            <w:r>
              <w:rPr>
                <w:rFonts w:ascii="宋体" w:hAnsi="宋体" w:cs="宋体"/>
                <w:kern w:val="0"/>
                <w:sz w:val="22"/>
              </w:rPr>
              <w:t>2017年1月1日至投标截止日期间，投标人</w:t>
            </w:r>
            <w:r>
              <w:rPr>
                <w:rFonts w:hint="eastAsia" w:ascii="宋体" w:hAnsi="宋体" w:cs="宋体"/>
                <w:kern w:val="0"/>
                <w:sz w:val="22"/>
              </w:rPr>
              <w:t>的</w:t>
            </w:r>
            <w:r>
              <w:rPr>
                <w:rFonts w:ascii="宋体" w:hAnsi="宋体" w:cs="宋体"/>
                <w:kern w:val="0"/>
                <w:sz w:val="22"/>
              </w:rPr>
              <w:t>有效业绩</w:t>
            </w:r>
            <w:r>
              <w:rPr>
                <w:rFonts w:hint="eastAsia" w:ascii="宋体" w:hAnsi="宋体" w:cs="宋体"/>
                <w:kern w:val="0"/>
                <w:sz w:val="22"/>
              </w:rPr>
              <w:t>：</w:t>
            </w:r>
          </w:p>
          <w:p>
            <w:pPr>
              <w:snapToGrid w:val="0"/>
              <w:rPr>
                <w:rFonts w:ascii="宋体" w:hAnsi="宋体" w:cs="宋体"/>
                <w:kern w:val="0"/>
                <w:sz w:val="22"/>
              </w:rPr>
            </w:pPr>
            <w:r>
              <w:rPr>
                <w:rFonts w:hint="eastAsia" w:ascii="宋体" w:hAnsi="宋体" w:cs="宋体"/>
                <w:kern w:val="0"/>
                <w:sz w:val="22"/>
              </w:rPr>
              <w:t>1.为年旅客吞吐量4000万以上（以服务当年国际机场协会ASQ项目数据为准）大型国际机场的国际机场协会</w:t>
            </w:r>
            <w:r>
              <w:rPr>
                <w:rFonts w:ascii="宋体" w:hAnsi="宋体" w:cs="宋体"/>
                <w:kern w:val="0"/>
                <w:sz w:val="22"/>
              </w:rPr>
              <w:t>ASQ调查研究</w:t>
            </w:r>
            <w:r>
              <w:rPr>
                <w:rFonts w:hint="eastAsia" w:ascii="宋体" w:hAnsi="宋体" w:cs="宋体"/>
                <w:kern w:val="0"/>
                <w:sz w:val="22"/>
              </w:rPr>
              <w:t>项目提供过服务，且服务结果正面。</w:t>
            </w:r>
            <w:r>
              <w:rPr>
                <w:rFonts w:ascii="宋体" w:hAnsi="宋体" w:cs="宋体"/>
                <w:kern w:val="0"/>
                <w:sz w:val="22"/>
              </w:rPr>
              <w:t>每提供一</w:t>
            </w:r>
            <w:r>
              <w:rPr>
                <w:rFonts w:hint="eastAsia" w:ascii="宋体" w:hAnsi="宋体" w:cs="宋体"/>
                <w:kern w:val="0"/>
                <w:sz w:val="22"/>
              </w:rPr>
              <w:t>个得2分；</w:t>
            </w:r>
          </w:p>
          <w:p>
            <w:pPr>
              <w:snapToGrid w:val="0"/>
              <w:rPr>
                <w:rFonts w:ascii="宋体" w:hAnsi="宋体" w:cs="宋体"/>
                <w:kern w:val="0"/>
                <w:sz w:val="22"/>
              </w:rPr>
            </w:pPr>
            <w:r>
              <w:rPr>
                <w:rFonts w:hint="eastAsia" w:ascii="宋体" w:hAnsi="宋体" w:cs="宋体"/>
                <w:kern w:val="0"/>
                <w:sz w:val="22"/>
              </w:rPr>
              <w:t>2.为年旅客吞吐量</w:t>
            </w:r>
            <w:r>
              <w:rPr>
                <w:rFonts w:ascii="宋体" w:hAnsi="宋体" w:cs="宋体"/>
                <w:kern w:val="0"/>
                <w:sz w:val="22"/>
              </w:rPr>
              <w:t>4000</w:t>
            </w:r>
            <w:r>
              <w:rPr>
                <w:rFonts w:hint="eastAsia" w:ascii="宋体" w:hAnsi="宋体" w:cs="宋体"/>
                <w:kern w:val="0"/>
                <w:sz w:val="22"/>
              </w:rPr>
              <w:t>万及以下（以服务当年国际机场协会ASQ项目数据为准）国际机场的国际机场协会</w:t>
            </w:r>
            <w:r>
              <w:rPr>
                <w:rFonts w:ascii="宋体" w:hAnsi="宋体" w:cs="宋体"/>
                <w:kern w:val="0"/>
                <w:sz w:val="22"/>
              </w:rPr>
              <w:t>ASQ调查研究</w:t>
            </w:r>
            <w:r>
              <w:rPr>
                <w:rFonts w:hint="eastAsia" w:ascii="宋体" w:hAnsi="宋体" w:cs="宋体"/>
                <w:kern w:val="0"/>
                <w:sz w:val="22"/>
              </w:rPr>
              <w:t>项目提供过服务，且服务结果正面。</w:t>
            </w:r>
            <w:r>
              <w:rPr>
                <w:rFonts w:ascii="宋体" w:hAnsi="宋体" w:cs="宋体"/>
                <w:kern w:val="0"/>
                <w:sz w:val="22"/>
              </w:rPr>
              <w:t>每提供一</w:t>
            </w:r>
            <w:r>
              <w:rPr>
                <w:rFonts w:hint="eastAsia" w:ascii="宋体" w:hAnsi="宋体" w:cs="宋体"/>
                <w:kern w:val="0"/>
                <w:sz w:val="22"/>
              </w:rPr>
              <w:t>个得1分；</w:t>
            </w:r>
          </w:p>
          <w:p>
            <w:pPr>
              <w:snapToGrid w:val="0"/>
              <w:rPr>
                <w:rFonts w:ascii="宋体" w:hAnsi="宋体" w:cs="宋体"/>
                <w:kern w:val="0"/>
                <w:sz w:val="22"/>
              </w:rPr>
            </w:pPr>
            <w:r>
              <w:rPr>
                <w:rFonts w:hint="eastAsia" w:ascii="宋体" w:hAnsi="宋体" w:cs="宋体"/>
                <w:kern w:val="0"/>
                <w:sz w:val="22"/>
              </w:rPr>
              <w:t>每提供</w:t>
            </w:r>
            <w:r>
              <w:rPr>
                <w:rFonts w:ascii="宋体" w:hAnsi="宋体" w:cs="宋体"/>
                <w:kern w:val="0"/>
                <w:sz w:val="22"/>
              </w:rPr>
              <w:t>一份有效</w:t>
            </w:r>
            <w:r>
              <w:rPr>
                <w:rFonts w:hint="eastAsia" w:ascii="宋体" w:hAnsi="宋体" w:cs="宋体"/>
                <w:kern w:val="0"/>
                <w:sz w:val="22"/>
              </w:rPr>
              <w:t>业绩</w:t>
            </w:r>
            <w:r>
              <w:rPr>
                <w:rFonts w:ascii="宋体" w:hAnsi="宋体" w:cs="宋体"/>
                <w:kern w:val="0"/>
                <w:sz w:val="22"/>
              </w:rPr>
              <w:t>得相应分值，</w:t>
            </w:r>
            <w:r>
              <w:rPr>
                <w:rFonts w:hint="eastAsia" w:ascii="宋体" w:hAnsi="宋体" w:cs="宋体"/>
                <w:kern w:val="0"/>
                <w:sz w:val="22"/>
              </w:rPr>
              <w:t>本项最高</w:t>
            </w:r>
            <w:r>
              <w:rPr>
                <w:rFonts w:ascii="宋体" w:hAnsi="宋体" w:cs="宋体"/>
                <w:kern w:val="0"/>
                <w:sz w:val="22"/>
              </w:rPr>
              <w:t>得</w:t>
            </w:r>
            <w:r>
              <w:rPr>
                <w:rFonts w:hint="eastAsia" w:ascii="宋体" w:hAnsi="宋体" w:cs="宋体"/>
                <w:kern w:val="0"/>
                <w:sz w:val="22"/>
              </w:rPr>
              <w:t>5分。</w:t>
            </w:r>
          </w:p>
          <w:p>
            <w:pPr>
              <w:snapToGrid w:val="0"/>
              <w:rPr>
                <w:rFonts w:ascii="宋体" w:hAnsi="宋体" w:cs="宋体"/>
                <w:kern w:val="0"/>
                <w:sz w:val="22"/>
              </w:rPr>
            </w:pPr>
            <w:r>
              <w:rPr>
                <w:rFonts w:hint="eastAsia" w:ascii="宋体" w:hAnsi="宋体" w:cs="宋体"/>
                <w:kern w:val="0"/>
                <w:sz w:val="22"/>
              </w:rPr>
              <w:t>须提供合同复印件、业主关于服务结果证明的评价并加盖投标人公章作为证明材料，原件备查</w:t>
            </w:r>
          </w:p>
        </w:tc>
        <w:tc>
          <w:tcPr>
            <w:tcW w:w="153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tLeast"/>
              <w:jc w:val="center"/>
              <w:rPr>
                <w:rFonts w:ascii="宋体" w:hAnsi="宋体" w:cs="宋体"/>
                <w:kern w:val="0"/>
                <w:sz w:val="22"/>
              </w:rPr>
            </w:pPr>
            <w:r>
              <w:rPr>
                <w:rFonts w:hint="eastAsia" w:ascii="宋体" w:hAnsi="宋体" w:cs="宋体"/>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577"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restart"/>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技术</w:t>
            </w:r>
            <w:r>
              <w:rPr>
                <w:rFonts w:ascii="宋体" w:hAnsi="宋体" w:cs="宋体"/>
                <w:kern w:val="0"/>
                <w:sz w:val="22"/>
              </w:rPr>
              <w:t>评分</w:t>
            </w:r>
          </w:p>
        </w:tc>
        <w:tc>
          <w:tcPr>
            <w:tcW w:w="6108" w:type="dxa"/>
            <w:tcBorders>
              <w:top w:val="single" w:color="000000" w:sz="4" w:space="0"/>
              <w:left w:val="single" w:color="000000" w:sz="4" w:space="0"/>
              <w:right w:val="single" w:color="000000" w:sz="4" w:space="0"/>
            </w:tcBorders>
            <w:vAlign w:val="center"/>
          </w:tcPr>
          <w:p>
            <w:pPr>
              <w:rPr>
                <w:rFonts w:ascii="宋体" w:hAnsi="宋体" w:cs="宋体"/>
                <w:kern w:val="0"/>
                <w:sz w:val="22"/>
              </w:rPr>
            </w:pPr>
            <w:r>
              <w:rPr>
                <w:rFonts w:hint="eastAsia" w:ascii="宋体" w:hAnsi="宋体" w:cs="宋体"/>
                <w:kern w:val="0"/>
                <w:sz w:val="22"/>
              </w:rPr>
              <w:t>整体服务方案的全面</w:t>
            </w:r>
            <w:r>
              <w:rPr>
                <w:rFonts w:ascii="宋体" w:hAnsi="宋体" w:cs="宋体"/>
                <w:kern w:val="0"/>
                <w:sz w:val="22"/>
              </w:rPr>
              <w:t>性</w:t>
            </w:r>
            <w:r>
              <w:rPr>
                <w:rFonts w:hint="eastAsia" w:ascii="宋体" w:hAnsi="宋体" w:cs="宋体"/>
                <w:kern w:val="0"/>
                <w:sz w:val="22"/>
              </w:rPr>
              <w:t>、合理性和可行性，由</w:t>
            </w:r>
            <w:r>
              <w:rPr>
                <w:rFonts w:ascii="宋体" w:hAnsi="宋体" w:cs="宋体"/>
                <w:kern w:val="0"/>
                <w:sz w:val="22"/>
              </w:rPr>
              <w:t>评委横向比较打分</w:t>
            </w:r>
            <w:r>
              <w:rPr>
                <w:rFonts w:hint="eastAsia" w:ascii="宋体" w:hAnsi="宋体" w:cs="宋体"/>
                <w:kern w:val="0"/>
                <w:sz w:val="22"/>
              </w:rPr>
              <w:t>。</w:t>
            </w:r>
          </w:p>
        </w:tc>
        <w:tc>
          <w:tcPr>
            <w:tcW w:w="1533" w:type="dxa"/>
            <w:tcBorders>
              <w:top w:val="single" w:color="000000" w:sz="4" w:space="0"/>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7"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rPr>
            </w:pPr>
            <w:r>
              <w:rPr>
                <w:rFonts w:hint="eastAsia" w:ascii="宋体" w:hAnsi="宋体" w:cs="宋体"/>
                <w:kern w:val="0"/>
                <w:sz w:val="22"/>
              </w:rPr>
              <w:t>现场工作方案、</w:t>
            </w:r>
            <w:r>
              <w:rPr>
                <w:rFonts w:ascii="宋体" w:hAnsi="宋体" w:cs="宋体"/>
                <w:kern w:val="0"/>
                <w:sz w:val="22"/>
              </w:rPr>
              <w:t>团队配合</w:t>
            </w:r>
            <w:r>
              <w:rPr>
                <w:rFonts w:hint="eastAsia" w:ascii="宋体" w:hAnsi="宋体" w:cs="宋体"/>
                <w:kern w:val="0"/>
                <w:sz w:val="22"/>
              </w:rPr>
              <w:t>方案</w:t>
            </w:r>
            <w:r>
              <w:rPr>
                <w:rFonts w:ascii="宋体" w:hAnsi="宋体" w:cs="宋体"/>
                <w:kern w:val="0"/>
                <w:sz w:val="22"/>
              </w:rPr>
              <w:t>执行标准</w:t>
            </w:r>
            <w:r>
              <w:rPr>
                <w:rFonts w:hint="eastAsia" w:ascii="宋体" w:hAnsi="宋体" w:cs="宋体"/>
                <w:kern w:val="0"/>
                <w:sz w:val="22"/>
              </w:rPr>
              <w:t>的</w:t>
            </w:r>
            <w:r>
              <w:rPr>
                <w:rFonts w:ascii="宋体" w:hAnsi="宋体" w:cs="宋体"/>
                <w:kern w:val="0"/>
                <w:sz w:val="22"/>
              </w:rPr>
              <w:t>规范</w:t>
            </w:r>
            <w:r>
              <w:rPr>
                <w:rFonts w:hint="eastAsia" w:ascii="宋体" w:hAnsi="宋体" w:cs="宋体"/>
                <w:kern w:val="0"/>
                <w:sz w:val="22"/>
              </w:rPr>
              <w:t>性</w:t>
            </w:r>
            <w:r>
              <w:rPr>
                <w:rFonts w:ascii="宋体" w:hAnsi="宋体" w:cs="宋体"/>
                <w:kern w:val="0"/>
                <w:sz w:val="22"/>
              </w:rPr>
              <w:t>，</w:t>
            </w:r>
            <w:r>
              <w:rPr>
                <w:rFonts w:hint="eastAsia" w:ascii="宋体" w:hAnsi="宋体" w:cs="宋体"/>
                <w:kern w:val="0"/>
                <w:sz w:val="22"/>
              </w:rPr>
              <w:t>实施</w:t>
            </w:r>
            <w:r>
              <w:rPr>
                <w:rFonts w:ascii="宋体" w:hAnsi="宋体" w:cs="宋体"/>
                <w:kern w:val="0"/>
                <w:sz w:val="22"/>
              </w:rPr>
              <w:t>步骤的</w:t>
            </w:r>
            <w:r>
              <w:rPr>
                <w:rFonts w:hint="eastAsia" w:ascii="宋体" w:hAnsi="宋体" w:cs="宋体"/>
                <w:kern w:val="0"/>
                <w:sz w:val="22"/>
              </w:rPr>
              <w:t>科学性和</w:t>
            </w:r>
            <w:r>
              <w:rPr>
                <w:rFonts w:ascii="宋体" w:hAnsi="宋体" w:cs="宋体"/>
                <w:kern w:val="0"/>
                <w:sz w:val="22"/>
              </w:rPr>
              <w:t>合理性</w:t>
            </w:r>
            <w:r>
              <w:rPr>
                <w:rFonts w:hint="eastAsia" w:ascii="宋体" w:hAnsi="宋体" w:cs="宋体"/>
                <w:kern w:val="0"/>
                <w:sz w:val="22"/>
              </w:rPr>
              <w:t>。由</w:t>
            </w:r>
            <w:r>
              <w:rPr>
                <w:rFonts w:ascii="宋体" w:hAnsi="宋体" w:cs="宋体"/>
                <w:kern w:val="0"/>
                <w:sz w:val="22"/>
              </w:rPr>
              <w:t>评委</w:t>
            </w:r>
            <w:r>
              <w:rPr>
                <w:rFonts w:hint="eastAsia" w:ascii="宋体" w:hAnsi="宋体" w:cs="宋体"/>
                <w:kern w:val="0"/>
                <w:sz w:val="22"/>
              </w:rPr>
              <w:t>横向</w:t>
            </w:r>
            <w:r>
              <w:rPr>
                <w:rFonts w:ascii="宋体" w:hAnsi="宋体" w:cs="宋体"/>
                <w:kern w:val="0"/>
                <w:sz w:val="22"/>
              </w:rPr>
              <w:t>比较打分</w:t>
            </w:r>
            <w:r>
              <w:rPr>
                <w:rFonts w:hint="eastAsia" w:ascii="宋体" w:hAnsi="宋体" w:cs="宋体"/>
                <w:kern w:val="0"/>
                <w:sz w:val="22"/>
              </w:rPr>
              <w:t>。</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7"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tabs>
                <w:tab w:val="left" w:pos="540"/>
                <w:tab w:val="left" w:pos="720"/>
              </w:tabs>
              <w:rPr>
                <w:rFonts w:ascii="宋体" w:hAnsi="宋体" w:cs="宋体"/>
                <w:kern w:val="0"/>
                <w:sz w:val="22"/>
              </w:rPr>
            </w:pPr>
            <w:r>
              <w:rPr>
                <w:rFonts w:hint="eastAsia" w:ascii="宋体" w:hAnsi="宋体" w:cs="宋体"/>
                <w:kern w:val="0"/>
                <w:sz w:val="22"/>
              </w:rPr>
              <w:t>针对问卷调查过程</w:t>
            </w:r>
            <w:r>
              <w:rPr>
                <w:rFonts w:ascii="宋体" w:hAnsi="宋体" w:cs="宋体"/>
                <w:kern w:val="0"/>
                <w:sz w:val="22"/>
              </w:rPr>
              <w:t>中可能出现的</w:t>
            </w:r>
            <w:r>
              <w:rPr>
                <w:rFonts w:hint="eastAsia" w:ascii="宋体" w:hAnsi="宋体" w:cs="宋体"/>
                <w:kern w:val="0"/>
                <w:sz w:val="22"/>
              </w:rPr>
              <w:t>应急、安全控制预案的科学性</w:t>
            </w:r>
            <w:r>
              <w:rPr>
                <w:rFonts w:ascii="宋体" w:hAnsi="宋体" w:cs="宋体"/>
                <w:kern w:val="0"/>
                <w:sz w:val="22"/>
              </w:rPr>
              <w:t>、合理性</w:t>
            </w:r>
            <w:r>
              <w:rPr>
                <w:rFonts w:hint="eastAsia" w:ascii="宋体" w:hAnsi="宋体" w:cs="宋体"/>
                <w:kern w:val="0"/>
                <w:sz w:val="22"/>
              </w:rPr>
              <w:t>。</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77"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kern w:val="0"/>
                <w:sz w:val="22"/>
              </w:rPr>
            </w:pPr>
            <w:r>
              <w:rPr>
                <w:rFonts w:hint="eastAsia" w:ascii="宋体" w:hAnsi="宋体" w:cs="宋体"/>
                <w:kern w:val="0"/>
                <w:sz w:val="22"/>
              </w:rPr>
              <w:t>数据质量控制。数据采集流程规范，有科学的质量控制手段，能保障数据质量客观准备。</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577"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728" w:type="dxa"/>
            <w:vMerge w:val="continue"/>
            <w:tcBorders>
              <w:left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p>
        </w:tc>
        <w:tc>
          <w:tcPr>
            <w:tcW w:w="6108" w:type="dxa"/>
            <w:tcBorders>
              <w:top w:val="single" w:color="000000" w:sz="4" w:space="0"/>
              <w:left w:val="single" w:color="000000" w:sz="4" w:space="0"/>
              <w:bottom w:val="single" w:color="000000" w:sz="4" w:space="0"/>
              <w:right w:val="single" w:color="000000" w:sz="4" w:space="0"/>
            </w:tcBorders>
          </w:tcPr>
          <w:p>
            <w:pPr>
              <w:jc w:val="left"/>
              <w:rPr>
                <w:rFonts w:ascii="宋体" w:hAnsi="宋体" w:cs="宋体"/>
                <w:kern w:val="0"/>
                <w:sz w:val="22"/>
              </w:rPr>
            </w:pPr>
            <w:r>
              <w:rPr>
                <w:rFonts w:hint="eastAsia" w:ascii="宋体" w:hAnsi="宋体" w:cs="宋体"/>
                <w:kern w:val="0"/>
                <w:sz w:val="22"/>
              </w:rPr>
              <w:t>服务水平和可靠性。具备完备的项目进度可靠性方案，具备节假日、全时段服务执行保障措施。</w:t>
            </w:r>
          </w:p>
        </w:tc>
        <w:tc>
          <w:tcPr>
            <w:tcW w:w="1533"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360" w:lineRule="atLeast"/>
              <w:jc w:val="center"/>
              <w:rPr>
                <w:rFonts w:ascii="宋体" w:hAnsi="宋体" w:cs="宋体"/>
                <w:kern w:val="0"/>
                <w:sz w:val="22"/>
              </w:rPr>
            </w:pPr>
            <w:r>
              <w:rPr>
                <w:rFonts w:hint="eastAsia" w:ascii="宋体" w:hAnsi="宋体" w:cs="宋体"/>
                <w:kern w:val="0"/>
                <w:sz w:val="22"/>
              </w:rPr>
              <w:t>1-6</w:t>
            </w:r>
          </w:p>
        </w:tc>
      </w:tr>
    </w:tbl>
    <w:p>
      <w:pPr>
        <w:adjustRightInd w:val="0"/>
        <w:snapToGrid w:val="0"/>
        <w:spacing w:line="360" w:lineRule="exact"/>
        <w:ind w:firstLine="440" w:firstLineChars="200"/>
        <w:rPr>
          <w:rFonts w:ascii="宋体" w:hAnsi="宋体" w:cs="宋体"/>
          <w:b/>
          <w:sz w:val="22"/>
        </w:rPr>
      </w:pPr>
      <w:r>
        <w:rPr>
          <w:rFonts w:hint="eastAsia" w:ascii="宋体" w:hAnsi="宋体" w:cs="宋体"/>
          <w:sz w:val="22"/>
        </w:rPr>
        <w:t>2.</w:t>
      </w:r>
      <w:r>
        <w:rPr>
          <w:rFonts w:hint="eastAsia" w:ascii="宋体" w:hAnsi="宋体" w:cs="宋体"/>
          <w:b/>
          <w:sz w:val="22"/>
        </w:rPr>
        <w:t xml:space="preserve">投标文件的商务报价评审 </w:t>
      </w:r>
      <w:r>
        <w:rPr>
          <w:rFonts w:hint="eastAsia" w:ascii="MS Gothic" w:hAnsi="MS Gothic" w:eastAsia="MS Gothic" w:cs="Segoe UI Emoji"/>
        </w:rPr>
        <w:sym w:font="Wingdings 2" w:char="F052"/>
      </w:r>
      <w:r>
        <w:rPr>
          <w:rFonts w:hint="eastAsia" w:ascii="宋体" w:hAnsi="宋体" w:cs="宋体"/>
          <w:b/>
          <w:sz w:val="22"/>
        </w:rPr>
        <w:t xml:space="preserve"> </w:t>
      </w:r>
      <w:r>
        <w:rPr>
          <w:rFonts w:ascii="宋体" w:hAnsi="宋体" w:cs="宋体"/>
          <w:b/>
          <w:sz w:val="22"/>
        </w:rPr>
        <w:t>60分</w:t>
      </w:r>
      <w:r>
        <w:rPr>
          <w:rFonts w:hint="eastAsia" w:ascii="宋体" w:hAnsi="宋体" w:cs="宋体"/>
          <w:b/>
          <w:sz w:val="22"/>
        </w:rPr>
        <w:t xml:space="preserve"> </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cs="宋体"/>
          <w:b/>
          <w:sz w:val="22"/>
        </w:rPr>
      </w:pPr>
      <w:r>
        <w:rPr>
          <w:rFonts w:hint="eastAsia" w:ascii="MS Gothic" w:hAnsi="MS Gothic" w:eastAsia="MS Gothic" w:cs="Segoe UI Emoji"/>
        </w:rPr>
        <w:sym w:font="Wingdings 2" w:char="F052"/>
      </w:r>
      <w:r>
        <w:rPr>
          <w:rFonts w:hint="eastAsia" w:ascii="宋体" w:hAnsi="宋体" w:cs="宋体"/>
          <w:b/>
          <w:sz w:val="22"/>
        </w:rPr>
        <w:t xml:space="preserve">  二次平均法</w:t>
      </w:r>
    </w:p>
    <w:p>
      <w:pPr>
        <w:adjustRightInd w:val="0"/>
        <w:snapToGrid w:val="0"/>
        <w:spacing w:line="360" w:lineRule="exact"/>
        <w:jc w:val="left"/>
        <w:rPr>
          <w:rFonts w:ascii="宋体" w:hAnsi="宋体" w:cs="宋体"/>
          <w:sz w:val="22"/>
        </w:rPr>
      </w:pPr>
      <w:r>
        <w:rPr>
          <w:rFonts w:hint="eastAsia" w:ascii="宋体" w:hAnsi="宋体" w:cs="宋体"/>
          <w:sz w:val="22"/>
        </w:rPr>
        <w:t xml:space="preserve">   （1）评分范围：通过符合性审查的所有投标文件进入评分范围。</w:t>
      </w:r>
    </w:p>
    <w:p>
      <w:pPr>
        <w:adjustRightInd w:val="0"/>
        <w:snapToGrid w:val="0"/>
        <w:spacing w:line="360" w:lineRule="exact"/>
        <w:jc w:val="left"/>
        <w:rPr>
          <w:rFonts w:ascii="宋体" w:hAnsi="宋体" w:cs="宋体"/>
          <w:sz w:val="22"/>
        </w:rPr>
      </w:pPr>
      <w:r>
        <w:rPr>
          <w:rFonts w:hint="eastAsia" w:ascii="宋体" w:hAnsi="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cs="宋体"/>
          <w:sz w:val="22"/>
        </w:rPr>
      </w:pPr>
      <w:r>
        <w:rPr>
          <w:rFonts w:hint="eastAsia" w:ascii="宋体" w:hAnsi="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cs="宋体"/>
          <w:sz w:val="22"/>
        </w:rPr>
      </w:pPr>
      <w:r>
        <w:rPr>
          <w:rFonts w:hint="eastAsia" w:ascii="宋体" w:hAnsi="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a.投标评标价等于评标基准价时，得满分60分；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b.投标评标价每低于评标基准价1个百分点，扣0.5分；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c.投标评标价每高于评标基准价1个百分点，扣1分。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以上报价得分不足一个百分点时，使用直线插入法计算，保留小数2位。</w:t>
      </w:r>
    </w:p>
    <w:p>
      <w:pPr>
        <w:pStyle w:val="1849"/>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4.对投标人进行排序，推荐中标候选人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（3）评标委员会根据投标人须知前附表6.3.2及7.</w:t>
      </w:r>
      <w:r>
        <w:rPr>
          <w:rFonts w:ascii="宋体" w:hAnsi="宋体" w:cs="宋体"/>
          <w:sz w:val="22"/>
        </w:rPr>
        <w:t>4</w:t>
      </w:r>
      <w:r>
        <w:rPr>
          <w:rFonts w:hint="eastAsia" w:ascii="宋体" w:hAnsi="宋体" w:cs="宋体"/>
          <w:sz w:val="22"/>
        </w:rPr>
        <w:t>规定，确定中标人或推荐中标候选人。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0" w:firstLineChars="100"/>
        <w:rPr>
          <w:rFonts w:ascii="宋体" w:hAnsi="宋体"/>
          <w:sz w:val="24"/>
        </w:rPr>
      </w:pPr>
    </w:p>
    <w:p>
      <w:pPr>
        <w:spacing w:line="360" w:lineRule="exact"/>
        <w:ind w:firstLine="241"/>
        <w:rPr>
          <w:rFonts w:ascii="宋体" w:hAnsi="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b w:val="0"/>
          <w:bCs w:val="0"/>
        </w:rPr>
      </w:pPr>
      <w:bookmarkStart w:id="32" w:name="_Toc19698499"/>
      <w:r>
        <w:rPr>
          <w:rFonts w:hint="eastAsia"/>
          <w:b w:val="0"/>
          <w:bCs w:val="0"/>
        </w:rPr>
        <w:t>第四章</w:t>
      </w:r>
      <w:r>
        <w:rPr>
          <w:b w:val="0"/>
          <w:bCs w:val="0"/>
        </w:rPr>
        <w:t xml:space="preserve">  </w:t>
      </w:r>
      <w:r>
        <w:rPr>
          <w:rFonts w:hint="eastAsia"/>
          <w:b w:val="0"/>
          <w:bCs w:val="0"/>
        </w:rPr>
        <w:t>合同条款及格式</w:t>
      </w:r>
      <w:bookmarkEnd w:id="32"/>
    </w:p>
    <w:p>
      <w:pPr>
        <w:jc w:val="center"/>
        <w:rPr>
          <w:b/>
          <w:bCs/>
          <w:sz w:val="24"/>
          <w:szCs w:val="32"/>
        </w:rPr>
      </w:pPr>
      <w:r>
        <w:rPr>
          <w:rFonts w:hint="eastAsia"/>
          <w:b/>
          <w:bCs/>
          <w:kern w:val="44"/>
          <w:sz w:val="36"/>
          <w:szCs w:val="36"/>
        </w:rPr>
        <w:t>合同主要条款</w:t>
      </w:r>
    </w:p>
    <w:p>
      <w:pPr>
        <w:widowControl/>
        <w:jc w:val="left"/>
        <w:rPr>
          <w:rFonts w:ascii="仿宋_GB2312" w:eastAsia="仿宋_GB2312"/>
          <w:b/>
          <w:sz w:val="44"/>
          <w:szCs w:val="44"/>
        </w:rPr>
      </w:pPr>
      <w:r>
        <w:rPr>
          <w:rFonts w:hint="eastAsia" w:ascii="仿宋_GB2312" w:eastAsia="仿宋_GB2312"/>
          <w:b/>
          <w:sz w:val="44"/>
          <w:szCs w:val="44"/>
        </w:rPr>
        <w:t xml:space="preserve"> </w:t>
      </w:r>
      <w:r>
        <w:rPr>
          <w:rFonts w:ascii="仿宋_GB2312" w:eastAsia="仿宋_GB2312"/>
          <w:b/>
          <w:sz w:val="44"/>
          <w:szCs w:val="44"/>
        </w:rPr>
        <w:t xml:space="preserve"> </w:t>
      </w:r>
    </w:p>
    <w:p>
      <w:pPr>
        <w:spacing w:line="360" w:lineRule="exact"/>
        <w:jc w:val="center"/>
        <w:rPr>
          <w:rFonts w:ascii="宋体" w:hAnsi="宋体"/>
          <w:b/>
          <w:sz w:val="24"/>
        </w:rPr>
      </w:pPr>
      <w:r>
        <w:rPr>
          <w:rFonts w:hint="eastAsia" w:ascii="宋体" w:hAnsi="宋体"/>
          <w:b/>
          <w:sz w:val="24"/>
        </w:rPr>
        <w:t>杭州萧山国际机场旅客满意度调查及客观时间测量项目合同</w:t>
      </w:r>
    </w:p>
    <w:p>
      <w:pPr>
        <w:spacing w:line="360" w:lineRule="exact"/>
        <w:jc w:val="center"/>
        <w:rPr>
          <w:rFonts w:ascii="宋体" w:hAnsi="宋体"/>
          <w:sz w:val="24"/>
        </w:rPr>
      </w:pPr>
    </w:p>
    <w:p>
      <w:pPr>
        <w:spacing w:line="360" w:lineRule="exact"/>
        <w:rPr>
          <w:rFonts w:ascii="宋体" w:hAnsi="宋体"/>
          <w:b/>
          <w:sz w:val="24"/>
        </w:rPr>
      </w:pPr>
      <w:r>
        <w:rPr>
          <w:rFonts w:hint="eastAsia" w:ascii="宋体" w:hAnsi="宋体"/>
          <w:b/>
          <w:sz w:val="24"/>
        </w:rPr>
        <w:t>甲方：杭州萧山国际机场有限公司</w:t>
      </w:r>
    </w:p>
    <w:p>
      <w:pPr>
        <w:spacing w:line="360" w:lineRule="exact"/>
        <w:rPr>
          <w:rFonts w:ascii="宋体" w:hAnsi="宋体"/>
          <w:b/>
          <w:sz w:val="24"/>
        </w:rPr>
      </w:pPr>
      <w:r>
        <w:rPr>
          <w:rFonts w:hint="eastAsia" w:ascii="宋体" w:hAnsi="宋体"/>
          <w:b/>
          <w:sz w:val="24"/>
        </w:rPr>
        <w:t>住所地：</w:t>
      </w:r>
      <w:r>
        <w:rPr>
          <w:rFonts w:hint="eastAsia" w:ascii="宋体" w:hAnsi="宋体"/>
          <w:b/>
          <w:sz w:val="24"/>
          <w:szCs w:val="24"/>
          <w:u w:val="single"/>
        </w:rPr>
        <w:t xml:space="preserve">                        </w:t>
      </w:r>
    </w:p>
    <w:p>
      <w:pPr>
        <w:spacing w:line="360" w:lineRule="exact"/>
        <w:rPr>
          <w:rFonts w:ascii="宋体" w:hAnsi="宋体"/>
          <w:b/>
          <w:sz w:val="24"/>
          <w:szCs w:val="24"/>
        </w:rPr>
      </w:pPr>
    </w:p>
    <w:p>
      <w:pPr>
        <w:spacing w:line="360" w:lineRule="exact"/>
        <w:rPr>
          <w:rFonts w:ascii="宋体" w:hAnsi="宋体"/>
          <w:b/>
          <w:sz w:val="24"/>
          <w:szCs w:val="24"/>
          <w:u w:val="single"/>
        </w:rPr>
      </w:pPr>
      <w:r>
        <w:rPr>
          <w:rFonts w:hint="eastAsia" w:ascii="宋体" w:hAnsi="宋体"/>
          <w:b/>
          <w:sz w:val="24"/>
          <w:szCs w:val="24"/>
        </w:rPr>
        <w:t>乙方：</w:t>
      </w:r>
      <w:r>
        <w:rPr>
          <w:rFonts w:hint="eastAsia" w:ascii="宋体" w:hAnsi="宋体"/>
          <w:b/>
          <w:sz w:val="24"/>
          <w:szCs w:val="24"/>
          <w:u w:val="single"/>
        </w:rPr>
        <w:t xml:space="preserve">                        </w:t>
      </w:r>
    </w:p>
    <w:p>
      <w:pPr>
        <w:spacing w:line="360" w:lineRule="exact"/>
        <w:rPr>
          <w:rFonts w:ascii="宋体" w:hAnsi="宋体"/>
          <w:b/>
          <w:sz w:val="24"/>
        </w:rPr>
      </w:pPr>
      <w:r>
        <w:rPr>
          <w:rFonts w:hint="eastAsia" w:ascii="宋体" w:hAnsi="宋体"/>
          <w:b/>
          <w:sz w:val="24"/>
        </w:rPr>
        <w:t>住所地：</w:t>
      </w:r>
      <w:r>
        <w:rPr>
          <w:rFonts w:hint="eastAsia" w:ascii="宋体" w:hAnsi="宋体"/>
          <w:b/>
          <w:sz w:val="24"/>
          <w:szCs w:val="24"/>
          <w:u w:val="single"/>
        </w:rPr>
        <w:t xml:space="preserve">                        </w:t>
      </w:r>
    </w:p>
    <w:p>
      <w:pPr>
        <w:spacing w:line="360" w:lineRule="exact"/>
        <w:rPr>
          <w:rFonts w:ascii="宋体" w:hAnsi="宋体"/>
          <w:b/>
          <w:sz w:val="24"/>
          <w:szCs w:val="24"/>
          <w:u w:val="single"/>
        </w:rPr>
      </w:pPr>
    </w:p>
    <w:p>
      <w:pPr>
        <w:spacing w:line="360" w:lineRule="exact"/>
        <w:rPr>
          <w:rFonts w:ascii="宋体" w:hAnsi="宋体"/>
          <w:b/>
          <w:sz w:val="24"/>
        </w:rPr>
      </w:pPr>
    </w:p>
    <w:p>
      <w:pPr>
        <w:spacing w:line="360" w:lineRule="exact"/>
        <w:ind w:firstLine="480" w:firstLineChars="200"/>
        <w:jc w:val="left"/>
        <w:rPr>
          <w:rFonts w:ascii="宋体" w:hAnsi="宋体"/>
          <w:b/>
          <w:sz w:val="24"/>
        </w:rPr>
      </w:pPr>
      <w:r>
        <w:rPr>
          <w:rFonts w:hint="eastAsia" w:ascii="宋体" w:hAnsi="宋体"/>
          <w:sz w:val="24"/>
        </w:rPr>
        <w:t>甲、乙双方根据《中华人民共和国合同法》及相关的法律法规之规定，本着友好合作、互惠互利、协商一致的原则，双方就</w:t>
      </w:r>
      <w:r>
        <w:rPr>
          <w:rFonts w:hint="eastAsia" w:ascii="宋体" w:hAnsi="宋体"/>
          <w:b/>
          <w:sz w:val="24"/>
        </w:rPr>
        <w:t>杭州萧山国际机场旅客满意度调查及客观时间测量</w:t>
      </w:r>
      <w:r>
        <w:rPr>
          <w:rFonts w:hint="eastAsia" w:ascii="宋体" w:hAnsi="宋体"/>
          <w:sz w:val="24"/>
        </w:rPr>
        <w:t>有关事宜签订如下合同：</w:t>
      </w:r>
    </w:p>
    <w:p>
      <w:pPr>
        <w:spacing w:line="360" w:lineRule="exact"/>
        <w:ind w:firstLine="480" w:firstLineChars="200"/>
        <w:rPr>
          <w:rFonts w:ascii="宋体" w:hAnsi="宋体"/>
          <w:sz w:val="24"/>
        </w:rPr>
      </w:pPr>
    </w:p>
    <w:p>
      <w:pPr>
        <w:tabs>
          <w:tab w:val="left" w:pos="425"/>
          <w:tab w:val="left" w:pos="540"/>
        </w:tabs>
        <w:spacing w:line="360" w:lineRule="exact"/>
        <w:rPr>
          <w:rFonts w:ascii="宋体" w:hAnsi="宋体"/>
          <w:b/>
          <w:sz w:val="24"/>
        </w:rPr>
      </w:pPr>
      <w:r>
        <w:rPr>
          <w:rFonts w:hint="eastAsia" w:ascii="宋体" w:hAnsi="宋体"/>
          <w:b/>
          <w:sz w:val="24"/>
        </w:rPr>
        <w:t>一、合同适用范围</w:t>
      </w:r>
    </w:p>
    <w:p>
      <w:pPr>
        <w:tabs>
          <w:tab w:val="left" w:pos="540"/>
        </w:tabs>
        <w:spacing w:line="360" w:lineRule="exact"/>
        <w:ind w:firstLine="480" w:firstLineChars="200"/>
        <w:rPr>
          <w:rFonts w:ascii="宋体" w:hAnsi="宋体"/>
          <w:b/>
          <w:sz w:val="24"/>
        </w:rPr>
      </w:pPr>
      <w:r>
        <w:rPr>
          <w:rFonts w:hint="eastAsia" w:ascii="宋体" w:hAnsi="宋体"/>
          <w:sz w:val="24"/>
        </w:rPr>
        <w:t>乙方主要负责杭州萧山国际机场的ACI机场服务质量调查项目、服务流程节点客观时间测量、数据统计、数据分析及后续报告编写等工作，并保证各环节质量。</w:t>
      </w:r>
    </w:p>
    <w:p>
      <w:pPr>
        <w:pStyle w:val="489"/>
        <w:numPr>
          <w:ilvl w:val="0"/>
          <w:numId w:val="36"/>
        </w:numPr>
        <w:tabs>
          <w:tab w:val="left" w:pos="425"/>
          <w:tab w:val="left" w:pos="540"/>
        </w:tabs>
        <w:spacing w:line="360" w:lineRule="exact"/>
        <w:ind w:firstLineChars="0"/>
        <w:rPr>
          <w:rFonts w:ascii="宋体" w:hAnsi="宋体"/>
          <w:b/>
          <w:sz w:val="24"/>
        </w:rPr>
      </w:pPr>
      <w:r>
        <w:rPr>
          <w:rFonts w:hint="eastAsia" w:ascii="宋体" w:hAnsi="宋体"/>
          <w:b/>
          <w:sz w:val="24"/>
        </w:rPr>
        <w:t>合同工作内容及要求、考核要求：详见附件1</w:t>
      </w:r>
    </w:p>
    <w:p>
      <w:pPr>
        <w:tabs>
          <w:tab w:val="left" w:pos="540"/>
        </w:tabs>
        <w:spacing w:line="360" w:lineRule="exact"/>
        <w:rPr>
          <w:rFonts w:ascii="宋体" w:hAnsi="宋体"/>
          <w:b/>
          <w:sz w:val="24"/>
        </w:rPr>
      </w:pPr>
    </w:p>
    <w:p>
      <w:pPr>
        <w:pStyle w:val="489"/>
        <w:numPr>
          <w:ilvl w:val="0"/>
          <w:numId w:val="36"/>
        </w:numPr>
        <w:tabs>
          <w:tab w:val="left" w:pos="425"/>
          <w:tab w:val="left" w:pos="540"/>
        </w:tabs>
        <w:spacing w:line="360" w:lineRule="exact"/>
        <w:ind w:firstLineChars="0"/>
        <w:rPr>
          <w:rFonts w:ascii="宋体" w:hAnsi="宋体"/>
          <w:b/>
          <w:sz w:val="24"/>
        </w:rPr>
      </w:pPr>
      <w:r>
        <w:rPr>
          <w:rFonts w:hint="eastAsia" w:ascii="宋体" w:hAnsi="宋体"/>
          <w:b/>
          <w:sz w:val="24"/>
        </w:rPr>
        <w:t>甲方权利与义务</w:t>
      </w:r>
    </w:p>
    <w:p>
      <w:pPr>
        <w:spacing w:line="360" w:lineRule="exact"/>
        <w:ind w:firstLine="480" w:firstLineChars="200"/>
        <w:rPr>
          <w:rFonts w:ascii="宋体" w:hAnsi="宋体"/>
          <w:sz w:val="24"/>
        </w:rPr>
      </w:pPr>
      <w:r>
        <w:rPr>
          <w:rFonts w:hint="eastAsia" w:ascii="宋体" w:hAnsi="宋体"/>
          <w:sz w:val="24"/>
        </w:rPr>
        <w:t>1. 有权监督考核乙方执行本项目的实施及管理过程。</w:t>
      </w:r>
    </w:p>
    <w:p>
      <w:pPr>
        <w:spacing w:line="360" w:lineRule="exact"/>
        <w:ind w:firstLine="480" w:firstLineChars="200"/>
        <w:rPr>
          <w:rFonts w:ascii="宋体" w:hAnsi="宋体"/>
          <w:sz w:val="24"/>
        </w:rPr>
      </w:pPr>
      <w:r>
        <w:rPr>
          <w:rFonts w:hint="eastAsia" w:ascii="宋体" w:hAnsi="宋体"/>
          <w:sz w:val="24"/>
        </w:rPr>
        <w:t>2. 有权给乙方执行本项目提出改进意见。</w:t>
      </w:r>
    </w:p>
    <w:p>
      <w:pPr>
        <w:spacing w:line="360" w:lineRule="exact"/>
        <w:ind w:firstLine="480" w:firstLineChars="200"/>
        <w:rPr>
          <w:rFonts w:ascii="宋体" w:hAnsi="宋体"/>
          <w:sz w:val="24"/>
        </w:rPr>
      </w:pPr>
      <w:r>
        <w:rPr>
          <w:rFonts w:hint="eastAsia" w:ascii="宋体" w:hAnsi="宋体"/>
          <w:sz w:val="24"/>
        </w:rPr>
        <w:t>3. 有权抽查和考核乙方的工作质量。</w:t>
      </w:r>
    </w:p>
    <w:p>
      <w:pPr>
        <w:spacing w:line="360" w:lineRule="exact"/>
        <w:ind w:left="479" w:leftChars="228"/>
        <w:rPr>
          <w:rFonts w:ascii="宋体" w:hAnsi="宋体"/>
          <w:sz w:val="24"/>
        </w:rPr>
      </w:pPr>
      <w:r>
        <w:rPr>
          <w:rFonts w:hint="eastAsia" w:ascii="宋体" w:hAnsi="宋体"/>
          <w:sz w:val="24"/>
        </w:rPr>
        <w:t>4. 因调查项目安排，有权要求乙方增减工作人员。</w:t>
      </w:r>
    </w:p>
    <w:p>
      <w:pPr>
        <w:spacing w:line="360" w:lineRule="exact"/>
        <w:ind w:left="479" w:leftChars="228"/>
        <w:rPr>
          <w:rFonts w:ascii="宋体" w:hAnsi="宋体"/>
          <w:sz w:val="24"/>
        </w:rPr>
      </w:pPr>
      <w:r>
        <w:rPr>
          <w:rFonts w:hint="eastAsia" w:ascii="宋体" w:hAnsi="宋体"/>
          <w:sz w:val="24"/>
        </w:rPr>
        <w:t>5. 甲方有义务为乙方提供培训和指导。</w:t>
      </w:r>
    </w:p>
    <w:p>
      <w:pPr>
        <w:spacing w:line="360" w:lineRule="exact"/>
        <w:ind w:firstLine="480" w:firstLineChars="200"/>
        <w:rPr>
          <w:rFonts w:ascii="宋体" w:hAnsi="宋体"/>
          <w:sz w:val="24"/>
        </w:rPr>
      </w:pPr>
      <w:r>
        <w:rPr>
          <w:rFonts w:hint="eastAsia" w:ascii="宋体" w:hAnsi="宋体"/>
          <w:sz w:val="24"/>
        </w:rPr>
        <w:t>6</w:t>
      </w:r>
      <w:r>
        <w:rPr>
          <w:rFonts w:ascii="宋体" w:hAnsi="宋体"/>
          <w:sz w:val="24"/>
        </w:rPr>
        <w:t xml:space="preserve">. </w:t>
      </w:r>
      <w:r>
        <w:rPr>
          <w:rFonts w:hint="eastAsia" w:ascii="宋体" w:hAnsi="宋体"/>
          <w:sz w:val="24"/>
        </w:rPr>
        <w:t>按约定为乙方结算项目价款金额。</w:t>
      </w:r>
    </w:p>
    <w:p>
      <w:pPr>
        <w:tabs>
          <w:tab w:val="left" w:pos="540"/>
        </w:tabs>
        <w:spacing w:line="360" w:lineRule="exact"/>
        <w:rPr>
          <w:rFonts w:ascii="宋体" w:hAnsi="宋体"/>
          <w:b/>
          <w:sz w:val="24"/>
        </w:rPr>
      </w:pPr>
    </w:p>
    <w:p>
      <w:pPr>
        <w:pStyle w:val="786"/>
        <w:numPr>
          <w:ilvl w:val="0"/>
          <w:numId w:val="36"/>
        </w:numPr>
        <w:tabs>
          <w:tab w:val="left" w:pos="425"/>
          <w:tab w:val="left" w:pos="540"/>
        </w:tabs>
        <w:adjustRightInd/>
        <w:spacing w:line="360" w:lineRule="exact"/>
        <w:ind w:firstLineChars="0"/>
        <w:jc w:val="both"/>
        <w:textAlignment w:val="auto"/>
        <w:rPr>
          <w:rFonts w:hAnsi="宋体"/>
          <w:b/>
        </w:rPr>
      </w:pPr>
      <w:r>
        <w:rPr>
          <w:rFonts w:hint="eastAsia" w:hAnsi="宋体"/>
          <w:b/>
        </w:rPr>
        <w:t>乙方权利与义务</w:t>
      </w:r>
    </w:p>
    <w:p>
      <w:pPr>
        <w:tabs>
          <w:tab w:val="left" w:pos="540"/>
        </w:tabs>
        <w:spacing w:line="360" w:lineRule="exact"/>
        <w:ind w:firstLine="480" w:firstLineChars="200"/>
        <w:rPr>
          <w:rFonts w:ascii="宋体" w:hAnsi="宋体"/>
          <w:sz w:val="24"/>
        </w:rPr>
      </w:pPr>
      <w:r>
        <w:rPr>
          <w:rFonts w:ascii="宋体" w:hAnsi="宋体"/>
          <w:sz w:val="24"/>
        </w:rPr>
        <w:t>1</w:t>
      </w:r>
      <w:r>
        <w:rPr>
          <w:rFonts w:hint="eastAsia" w:ascii="宋体" w:hAnsi="宋体"/>
          <w:sz w:val="24"/>
        </w:rPr>
        <w:t>．为本项目建立固定团队（具体要求详见附件1），包括现场督导，调查员，数据分析专员；接受培训考核，确保培训效果；制定详尽的工作机制和完整的工作规范，以确保保质保量完成工作；为甲方提供优化调查及分析工作方法，持续优化现场服务评价工作，并用调查结论的分析指导调查工作的开展。</w:t>
      </w:r>
      <w:r>
        <w:rPr>
          <w:rFonts w:ascii="宋体" w:hAnsi="宋体"/>
          <w:sz w:val="24"/>
        </w:rPr>
        <w:t xml:space="preserve"> </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．乙方在执行工作中必须严格遵守国家、杭州萧山国际机场相关的法律法规及规定。</w:t>
      </w:r>
    </w:p>
    <w:p>
      <w:pPr>
        <w:spacing w:line="360" w:lineRule="exact"/>
        <w:ind w:firstLine="480" w:firstLineChars="200"/>
        <w:rPr>
          <w:rFonts w:ascii="宋体" w:hAnsi="宋体"/>
          <w:sz w:val="24"/>
        </w:rPr>
      </w:pPr>
      <w:r>
        <w:rPr>
          <w:rFonts w:hint="eastAsia" w:ascii="宋体" w:hAnsi="宋体"/>
          <w:sz w:val="24"/>
        </w:rPr>
        <w:t>3．因乙方责任原因造成旅客不满时，应及时采取补救措施，因乙方责任原因发生投诉时，乙方有义务在得到甲方通知后</w:t>
      </w:r>
      <w:r>
        <w:rPr>
          <w:rFonts w:ascii="宋体" w:hAnsi="宋体"/>
          <w:sz w:val="24"/>
        </w:rPr>
        <w:t>1</w:t>
      </w:r>
      <w:r>
        <w:rPr>
          <w:rFonts w:hint="eastAsia" w:ascii="宋体" w:hAnsi="宋体"/>
          <w:sz w:val="24"/>
        </w:rPr>
        <w:t>日内以书面形式向甲方说明事件经过，由此给杭州萧山国际机场造成负面影响或严重后果的，乙方应承担向甲方承担该等赔偿责任。</w:t>
      </w:r>
    </w:p>
    <w:p>
      <w:pPr>
        <w:spacing w:line="360" w:lineRule="exact"/>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乙方在合同期间办理各类通行及许可证件而出具足以能够证明其正在为甲方提供服务的证明文件，以保证乙方提供正常的服务，甲方协助乙方办理，证件费用由乙方承担。</w:t>
      </w:r>
    </w:p>
    <w:p>
      <w:pPr>
        <w:tabs>
          <w:tab w:val="left" w:pos="360"/>
          <w:tab w:val="left" w:pos="540"/>
        </w:tabs>
        <w:spacing w:line="360" w:lineRule="exact"/>
        <w:rPr>
          <w:rFonts w:ascii="宋体" w:hAnsi="宋体"/>
          <w:b/>
          <w:sz w:val="24"/>
        </w:rPr>
      </w:pPr>
    </w:p>
    <w:p>
      <w:pPr>
        <w:pStyle w:val="786"/>
        <w:numPr>
          <w:ilvl w:val="0"/>
          <w:numId w:val="36"/>
        </w:numPr>
        <w:tabs>
          <w:tab w:val="left" w:pos="360"/>
          <w:tab w:val="left" w:pos="425"/>
          <w:tab w:val="left" w:pos="540"/>
        </w:tabs>
        <w:adjustRightInd/>
        <w:spacing w:line="360" w:lineRule="exact"/>
        <w:ind w:firstLineChars="0"/>
        <w:jc w:val="both"/>
        <w:textAlignment w:val="auto"/>
        <w:rPr>
          <w:rFonts w:hAnsi="宋体"/>
          <w:b/>
        </w:rPr>
      </w:pPr>
      <w:r>
        <w:rPr>
          <w:rFonts w:hint="eastAsia" w:hAnsi="宋体"/>
          <w:b/>
        </w:rPr>
        <w:t>合同期限、金额及付款方式</w:t>
      </w:r>
    </w:p>
    <w:p>
      <w:pPr>
        <w:snapToGrid w:val="0"/>
        <w:spacing w:line="360" w:lineRule="exact"/>
        <w:ind w:firstLine="480" w:firstLineChars="200"/>
        <w:rPr>
          <w:rFonts w:ascii="宋体" w:hAnsi="宋体"/>
          <w:sz w:val="24"/>
        </w:rPr>
      </w:pPr>
      <w:r>
        <w:rPr>
          <w:rFonts w:hint="eastAsia" w:ascii="宋体" w:hAnsi="宋体"/>
          <w:sz w:val="24"/>
        </w:rPr>
        <w:t>1.本合同期限：</w:t>
      </w:r>
    </w:p>
    <w:p>
      <w:pPr>
        <w:spacing w:line="360" w:lineRule="exact"/>
        <w:ind w:firstLine="480" w:firstLineChars="200"/>
        <w:rPr>
          <w:rFonts w:ascii="宋体" w:hAnsi="宋体"/>
          <w:sz w:val="24"/>
        </w:rPr>
      </w:pPr>
      <w:r>
        <w:rPr>
          <w:rFonts w:hint="eastAsia" w:ascii="宋体" w:hAnsi="宋体"/>
          <w:sz w:val="24"/>
        </w:rPr>
        <w:t xml:space="preserve">自2020年7月1日开始，采取“1+2年”模式，即第一年为考核期,考核期届满前三个月启动考核及评估。2年为延续期,是否能延续,由甲方考核评估后决定。乙方不得提出任何异议。 </w:t>
      </w:r>
    </w:p>
    <w:p>
      <w:pPr>
        <w:spacing w:line="360" w:lineRule="exact"/>
        <w:ind w:firstLine="480" w:firstLineChars="200"/>
        <w:rPr>
          <w:rFonts w:ascii="宋体" w:hAnsi="宋体"/>
          <w:sz w:val="24"/>
        </w:rPr>
      </w:pPr>
      <w:r>
        <w:rPr>
          <w:rFonts w:hint="eastAsia" w:ascii="宋体" w:hAnsi="宋体"/>
          <w:sz w:val="24"/>
        </w:rPr>
        <w:t>在考核期届满前三个月根据附件【合同工作内容、要求及考核标准】中考核标准对乙方进行考核，考核分数达到【90】分及以上视为考核合格，本合同通过签订补充协议的方式顺延2年。如考核结果不合格或甲方不再实施本项目，则甲方有权终止合同，且不向乙方承担任何违约责任。乙方通过考核且甲方继续实施本项目，则在本合同顺延期限内，甲方有权因业务需求增/减服务内容，重新评估服务要求，双方根据乙方投标时承诺的单价重新核算增加或者减少的服务内容，双方就该等增加或者减少的服务内容签署补充协议。</w:t>
      </w:r>
    </w:p>
    <w:p>
      <w:pPr>
        <w:snapToGrid w:val="0"/>
        <w:spacing w:line="360" w:lineRule="exact"/>
        <w:ind w:firstLine="480" w:firstLineChars="200"/>
        <w:rPr>
          <w:rFonts w:ascii="宋体" w:hAnsi="宋体"/>
          <w:sz w:val="24"/>
        </w:rPr>
      </w:pPr>
      <w:r>
        <w:rPr>
          <w:rFonts w:hint="eastAsia" w:ascii="宋体" w:hAnsi="宋体"/>
          <w:sz w:val="24"/>
        </w:rPr>
        <w:t>2.</w:t>
      </w:r>
      <w:r>
        <w:rPr>
          <w:rFonts w:hint="eastAsia" w:asciiTheme="minorEastAsia" w:hAnsiTheme="minorEastAsia" w:eastAsiaTheme="minorEastAsia" w:cstheme="minorEastAsia"/>
          <w:sz w:val="24"/>
          <w:szCs w:val="24"/>
        </w:rPr>
        <w:t xml:space="preserve"> </w:t>
      </w:r>
      <w:r>
        <w:rPr>
          <w:rFonts w:hint="eastAsia" w:ascii="宋体" w:hAnsi="宋体"/>
          <w:sz w:val="24"/>
        </w:rPr>
        <w:t>合同金额:本项目考核期的合同总价为人民币</w:t>
      </w:r>
      <w:r>
        <w:rPr>
          <w:rFonts w:ascii="宋体" w:hAnsi="宋体"/>
          <w:sz w:val="24"/>
        </w:rPr>
        <w:t>为</w:t>
      </w:r>
      <w:r>
        <w:rPr>
          <w:rFonts w:hint="eastAsia" w:ascii="宋体" w:hAnsi="宋体"/>
          <w:sz w:val="24"/>
        </w:rPr>
        <w:t>¥   元</w:t>
      </w:r>
      <w:r>
        <w:rPr>
          <w:rFonts w:ascii="宋体" w:hAnsi="宋体"/>
          <w:sz w:val="24"/>
        </w:rPr>
        <w:t>/</w:t>
      </w:r>
      <w:r>
        <w:rPr>
          <w:rFonts w:hint="eastAsia" w:ascii="宋体" w:hAnsi="宋体"/>
          <w:sz w:val="24"/>
        </w:rPr>
        <w:t xml:space="preserve">年，大写： </w:t>
      </w:r>
      <w:r>
        <w:rPr>
          <w:rFonts w:ascii="宋体" w:hAnsi="宋体"/>
          <w:sz w:val="24"/>
        </w:rPr>
        <w:t>/</w:t>
      </w:r>
      <w:r>
        <w:rPr>
          <w:rFonts w:hint="eastAsia" w:ascii="宋体" w:hAnsi="宋体"/>
          <w:sz w:val="24"/>
        </w:rPr>
        <w:t>年；上述总金额已包括本合同考核期约定工作的全部费用。</w:t>
      </w:r>
    </w:p>
    <w:p>
      <w:pPr>
        <w:numPr>
          <w:ilvl w:val="255"/>
          <w:numId w:val="0"/>
        </w:numPr>
        <w:tabs>
          <w:tab w:val="left" w:pos="360"/>
          <w:tab w:val="left" w:pos="540"/>
        </w:tabs>
        <w:spacing w:line="360" w:lineRule="exact"/>
        <w:jc w:val="left"/>
        <w:rPr>
          <w:rFonts w:ascii="宋体" w:hAnsi="宋体"/>
          <w:sz w:val="24"/>
        </w:rPr>
      </w:pPr>
      <w:r>
        <w:rPr>
          <w:rFonts w:hint="eastAsia" w:ascii="宋体" w:hAnsi="宋体"/>
          <w:sz w:val="24"/>
        </w:rPr>
        <w:t xml:space="preserve">    在合同有效期限内，若因国家税收政策调整而引起的增值税税率变化的，应按照国家税收政策调整，合同总价变更为原合同不含增值税服务或货物销售额与新增值税税率计算税额的合计金额。</w:t>
      </w:r>
    </w:p>
    <w:p>
      <w:pPr>
        <w:tabs>
          <w:tab w:val="left" w:pos="360"/>
          <w:tab w:val="left" w:pos="540"/>
        </w:tabs>
        <w:spacing w:line="360" w:lineRule="exact"/>
        <w:ind w:firstLine="480" w:firstLineChars="200"/>
        <w:jc w:val="left"/>
        <w:rPr>
          <w:rFonts w:ascii="宋体" w:hAnsi="宋体"/>
          <w:sz w:val="24"/>
        </w:rPr>
      </w:pPr>
      <w:r>
        <w:rPr>
          <w:rFonts w:hint="eastAsia" w:ascii="宋体" w:hAnsi="宋体"/>
          <w:sz w:val="24"/>
        </w:rPr>
        <w:t>3.付款方式：每年度分阶段付款。即：</w:t>
      </w:r>
    </w:p>
    <w:p>
      <w:pPr>
        <w:tabs>
          <w:tab w:val="left" w:pos="360"/>
          <w:tab w:val="left" w:pos="540"/>
        </w:tabs>
        <w:spacing w:line="360" w:lineRule="exact"/>
        <w:ind w:firstLine="480" w:firstLineChars="200"/>
        <w:jc w:val="left"/>
        <w:rPr>
          <w:rFonts w:ascii="宋体" w:hAnsi="宋体"/>
          <w:sz w:val="24"/>
        </w:rPr>
      </w:pPr>
      <w:r>
        <w:rPr>
          <w:rFonts w:hint="eastAsia" w:ascii="宋体" w:hAnsi="宋体"/>
          <w:sz w:val="24"/>
        </w:rPr>
        <w:t>第一阶段：执行费用为年度合同金额的</w:t>
      </w:r>
      <w:r>
        <w:rPr>
          <w:rFonts w:ascii="宋体" w:hAnsi="宋体"/>
          <w:sz w:val="24"/>
        </w:rPr>
        <w:t>60%</w:t>
      </w:r>
      <w:r>
        <w:rPr>
          <w:rFonts w:hint="eastAsia" w:ascii="宋体" w:hAnsi="宋体"/>
          <w:sz w:val="24"/>
        </w:rPr>
        <w:t>，按季度均摊支付。执行时间内每季度付款</w:t>
      </w:r>
      <w:r>
        <w:rPr>
          <w:rFonts w:ascii="宋体" w:hAnsi="宋体"/>
          <w:sz w:val="24"/>
        </w:rPr>
        <w:t xml:space="preserve">¥   </w:t>
      </w:r>
      <w:r>
        <w:rPr>
          <w:rFonts w:hint="eastAsia" w:ascii="宋体" w:hAnsi="宋体"/>
          <w:sz w:val="24"/>
        </w:rPr>
        <w:t>元</w:t>
      </w:r>
      <w:r>
        <w:rPr>
          <w:rFonts w:ascii="宋体" w:hAnsi="宋体"/>
          <w:sz w:val="24"/>
        </w:rPr>
        <w:t>/</w:t>
      </w:r>
      <w:r>
        <w:rPr>
          <w:rFonts w:hint="eastAsia" w:ascii="宋体" w:hAnsi="宋体"/>
          <w:sz w:val="24"/>
        </w:rPr>
        <w:t>季度，大写：</w:t>
      </w:r>
      <w:r>
        <w:rPr>
          <w:rFonts w:ascii="宋体" w:hAnsi="宋体"/>
          <w:sz w:val="24"/>
        </w:rPr>
        <w:t xml:space="preserve"> /</w:t>
      </w:r>
      <w:r>
        <w:rPr>
          <w:rFonts w:hint="eastAsia" w:ascii="宋体" w:hAnsi="宋体"/>
          <w:sz w:val="24"/>
        </w:rPr>
        <w:t>季度。乙方每季度依照合同约定完成项目工作，经甲方确认考核后凭项目明细单、发票进行结算。</w:t>
      </w:r>
    </w:p>
    <w:p>
      <w:pPr>
        <w:tabs>
          <w:tab w:val="left" w:pos="360"/>
          <w:tab w:val="left" w:pos="540"/>
        </w:tabs>
        <w:spacing w:line="360" w:lineRule="exact"/>
        <w:ind w:firstLine="240" w:firstLineChars="100"/>
        <w:jc w:val="left"/>
        <w:rPr>
          <w:rFonts w:ascii="宋体" w:hAnsi="宋体"/>
          <w:sz w:val="24"/>
        </w:rPr>
      </w:pPr>
      <w:r>
        <w:rPr>
          <w:rFonts w:hint="eastAsia" w:ascii="宋体" w:hAnsi="宋体"/>
          <w:sz w:val="24"/>
        </w:rPr>
        <w:t>第二阶段：执行费用为年度合同金额的40</w:t>
      </w:r>
      <w:r>
        <w:rPr>
          <w:rFonts w:ascii="宋体" w:hAnsi="宋体"/>
          <w:sz w:val="24"/>
        </w:rPr>
        <w:t>%</w:t>
      </w:r>
      <w:r>
        <w:rPr>
          <w:rFonts w:hint="eastAsia" w:ascii="宋体" w:hAnsi="宋体"/>
          <w:sz w:val="24"/>
        </w:rPr>
        <w:t>。在</w:t>
      </w:r>
      <w:r>
        <w:rPr>
          <w:rFonts w:ascii="宋体" w:hAnsi="宋体"/>
          <w:sz w:val="24"/>
        </w:rPr>
        <w:t>ACI</w:t>
      </w:r>
      <w:r>
        <w:rPr>
          <w:rFonts w:hint="eastAsia" w:ascii="宋体" w:hAnsi="宋体"/>
          <w:sz w:val="24"/>
        </w:rPr>
        <w:t>当年度（</w:t>
      </w:r>
      <w:r>
        <w:rPr>
          <w:rFonts w:ascii="宋体" w:hAnsi="宋体"/>
          <w:sz w:val="24"/>
        </w:rPr>
        <w:t>2020</w:t>
      </w:r>
      <w:r>
        <w:rPr>
          <w:rFonts w:hint="eastAsia" w:ascii="宋体" w:hAnsi="宋体"/>
          <w:sz w:val="24"/>
        </w:rPr>
        <w:t>年</w:t>
      </w:r>
      <w:r>
        <w:rPr>
          <w:rFonts w:ascii="宋体" w:hAnsi="宋体"/>
          <w:sz w:val="24"/>
        </w:rPr>
        <w:t>/2021</w:t>
      </w:r>
      <w:r>
        <w:rPr>
          <w:rFonts w:hint="eastAsia" w:ascii="宋体" w:hAnsi="宋体"/>
          <w:sz w:val="24"/>
        </w:rPr>
        <w:t>年</w:t>
      </w:r>
      <w:r>
        <w:rPr>
          <w:rFonts w:ascii="宋体" w:hAnsi="宋体"/>
          <w:sz w:val="24"/>
        </w:rPr>
        <w:t>/2022</w:t>
      </w:r>
      <w:r>
        <w:rPr>
          <w:rFonts w:hint="eastAsia" w:ascii="宋体" w:hAnsi="宋体"/>
          <w:sz w:val="24"/>
        </w:rPr>
        <w:t>年</w:t>
      </w:r>
      <w:r>
        <w:rPr>
          <w:rFonts w:ascii="宋体" w:hAnsi="宋体"/>
          <w:sz w:val="24"/>
        </w:rPr>
        <w:t>/2023</w:t>
      </w:r>
      <w:r>
        <w:rPr>
          <w:rFonts w:hint="eastAsia" w:ascii="宋体" w:hAnsi="宋体"/>
          <w:sz w:val="24"/>
        </w:rPr>
        <w:t>年度）</w:t>
      </w:r>
      <w:r>
        <w:rPr>
          <w:rFonts w:ascii="宋体" w:hAnsi="宋体"/>
          <w:sz w:val="24"/>
        </w:rPr>
        <w:t>ASQ</w:t>
      </w:r>
      <w:r>
        <w:rPr>
          <w:rFonts w:hint="eastAsia" w:ascii="宋体" w:hAnsi="宋体"/>
          <w:sz w:val="24"/>
        </w:rPr>
        <w:t>评奖结果公布后，甲方向乙方支付年度合同金额的</w:t>
      </w:r>
      <w:r>
        <w:rPr>
          <w:rFonts w:ascii="宋体" w:hAnsi="宋体"/>
          <w:sz w:val="24"/>
        </w:rPr>
        <w:t>40%</w:t>
      </w:r>
      <w:r>
        <w:rPr>
          <w:rFonts w:hint="eastAsia" w:ascii="宋体" w:hAnsi="宋体"/>
          <w:sz w:val="24"/>
        </w:rPr>
        <w:t>，¥   元，大写： 元。</w:t>
      </w:r>
    </w:p>
    <w:p>
      <w:pPr>
        <w:numPr>
          <w:ilvl w:val="255"/>
          <w:numId w:val="0"/>
        </w:numPr>
        <w:tabs>
          <w:tab w:val="left" w:pos="360"/>
          <w:tab w:val="left" w:pos="540"/>
        </w:tabs>
        <w:spacing w:line="360" w:lineRule="exact"/>
        <w:ind w:firstLine="480" w:firstLineChars="200"/>
        <w:rPr>
          <w:rFonts w:ascii="宋体" w:hAnsi="宋体"/>
          <w:sz w:val="24"/>
        </w:rPr>
      </w:pPr>
      <w:r>
        <w:rPr>
          <w:rFonts w:hint="eastAsia" w:ascii="宋体" w:hAnsi="宋体"/>
          <w:sz w:val="24"/>
        </w:rPr>
        <w:t>乙方帐户信息如下：</w:t>
      </w:r>
    </w:p>
    <w:p>
      <w:pPr>
        <w:tabs>
          <w:tab w:val="left" w:pos="360"/>
          <w:tab w:val="left" w:pos="540"/>
        </w:tabs>
        <w:spacing w:line="360" w:lineRule="exact"/>
        <w:ind w:left="420"/>
        <w:rPr>
          <w:rFonts w:ascii="宋体" w:hAnsi="宋体"/>
          <w:sz w:val="24"/>
        </w:rPr>
      </w:pPr>
      <w:r>
        <w:rPr>
          <w:rFonts w:hint="eastAsia" w:ascii="宋体" w:hAnsi="宋体"/>
          <w:sz w:val="24"/>
        </w:rPr>
        <w:t>公司名称：</w:t>
      </w:r>
    </w:p>
    <w:p>
      <w:pPr>
        <w:tabs>
          <w:tab w:val="left" w:pos="360"/>
          <w:tab w:val="left" w:pos="540"/>
        </w:tabs>
        <w:spacing w:line="360" w:lineRule="exact"/>
        <w:ind w:left="420"/>
        <w:rPr>
          <w:rFonts w:ascii="宋体" w:hAnsi="宋体"/>
          <w:sz w:val="24"/>
        </w:rPr>
      </w:pPr>
      <w:r>
        <w:t> </w:t>
      </w:r>
      <w:r>
        <w:rPr>
          <w:rFonts w:hint="eastAsia" w:ascii="宋体" w:hAnsi="宋体"/>
          <w:sz w:val="24"/>
        </w:rPr>
        <w:t>税号：</w:t>
      </w:r>
    </w:p>
    <w:p>
      <w:pPr>
        <w:tabs>
          <w:tab w:val="left" w:pos="360"/>
          <w:tab w:val="left" w:pos="540"/>
        </w:tabs>
        <w:spacing w:line="360" w:lineRule="exact"/>
        <w:ind w:left="420"/>
        <w:rPr>
          <w:rFonts w:ascii="宋体" w:hAnsi="宋体"/>
          <w:sz w:val="24"/>
        </w:rPr>
      </w:pPr>
      <w:r>
        <w:rPr>
          <w:rFonts w:hint="eastAsia" w:ascii="宋体" w:hAnsi="宋体"/>
          <w:sz w:val="24"/>
        </w:rPr>
        <w:t>地址、电话：</w:t>
      </w:r>
    </w:p>
    <w:p>
      <w:pPr>
        <w:tabs>
          <w:tab w:val="left" w:pos="360"/>
          <w:tab w:val="left" w:pos="540"/>
        </w:tabs>
        <w:spacing w:line="360" w:lineRule="exact"/>
        <w:ind w:left="420"/>
        <w:rPr>
          <w:rFonts w:ascii="宋体" w:hAnsi="宋体"/>
          <w:sz w:val="24"/>
        </w:rPr>
      </w:pPr>
      <w:r>
        <w:rPr>
          <w:rFonts w:hint="eastAsia" w:ascii="宋体" w:hAnsi="宋体"/>
          <w:sz w:val="24"/>
        </w:rPr>
        <w:t>开户行及账号：</w:t>
      </w:r>
    </w:p>
    <w:p>
      <w:pPr>
        <w:tabs>
          <w:tab w:val="left" w:pos="360"/>
          <w:tab w:val="left" w:pos="540"/>
        </w:tabs>
        <w:spacing w:line="360" w:lineRule="exact"/>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“税务”条款</w:t>
      </w:r>
    </w:p>
    <w:p>
      <w:pPr>
        <w:tabs>
          <w:tab w:val="left" w:pos="360"/>
          <w:tab w:val="left" w:pos="540"/>
        </w:tabs>
        <w:spacing w:line="360" w:lineRule="exact"/>
        <w:ind w:firstLine="480" w:firstLineChars="200"/>
        <w:rPr>
          <w:rFonts w:ascii="宋体" w:hAnsi="宋体"/>
          <w:sz w:val="24"/>
        </w:rPr>
      </w:pPr>
      <w:r>
        <w:rPr>
          <w:rFonts w:hint="eastAsia" w:ascii="宋体" w:hAnsi="宋体"/>
          <w:sz w:val="24"/>
        </w:rPr>
        <w:t>5</w:t>
      </w:r>
      <w:r>
        <w:rPr>
          <w:rFonts w:ascii="宋体" w:hAnsi="宋体"/>
          <w:sz w:val="24"/>
        </w:rPr>
        <w:t xml:space="preserve">.1 </w:t>
      </w:r>
      <w:r>
        <w:rPr>
          <w:rFonts w:hint="eastAsia" w:ascii="宋体" w:hAnsi="宋体"/>
          <w:sz w:val="24"/>
        </w:rPr>
        <w:t>甲、乙双方应按中华人民共和国相关税法的规定，各自缴纳其就本合同应缴纳的税款和费用。</w:t>
      </w:r>
    </w:p>
    <w:p>
      <w:pPr>
        <w:tabs>
          <w:tab w:val="left" w:pos="360"/>
          <w:tab w:val="left" w:pos="540"/>
        </w:tabs>
        <w:spacing w:line="360" w:lineRule="exact"/>
        <w:ind w:firstLine="480" w:firstLineChars="200"/>
        <w:rPr>
          <w:rFonts w:ascii="宋体" w:hAnsi="宋体"/>
          <w:sz w:val="24"/>
        </w:rPr>
      </w:pPr>
      <w:r>
        <w:rPr>
          <w:rFonts w:hint="eastAsia" w:ascii="宋体" w:hAnsi="宋体"/>
          <w:sz w:val="24"/>
        </w:rPr>
        <w:t>5</w:t>
      </w:r>
      <w:r>
        <w:rPr>
          <w:rFonts w:ascii="宋体" w:hAnsi="宋体"/>
          <w:sz w:val="24"/>
        </w:rPr>
        <w:t>.2</w:t>
      </w:r>
      <w:r>
        <w:rPr>
          <w:rFonts w:hint="eastAsia" w:ascii="宋体" w:hAnsi="宋体"/>
          <w:sz w:val="24"/>
        </w:rPr>
        <w:t>乙方将向甲方提供“服务”类</w:t>
      </w:r>
      <w:r>
        <w:rPr>
          <w:rFonts w:ascii="宋体" w:hAnsi="宋体"/>
          <w:sz w:val="24"/>
        </w:rPr>
        <w:t>的增值税专用发票</w:t>
      </w:r>
      <w:r>
        <w:rPr>
          <w:rFonts w:hint="eastAsia" w:ascii="宋体" w:hAnsi="宋体"/>
          <w:sz w:val="24"/>
        </w:rPr>
        <w:t>(税率按国家规定)</w:t>
      </w:r>
      <w:r>
        <w:rPr>
          <w:rFonts w:ascii="宋体" w:hAnsi="宋体"/>
          <w:sz w:val="24"/>
        </w:rPr>
        <w:t>。</w:t>
      </w:r>
    </w:p>
    <w:p>
      <w:pPr>
        <w:tabs>
          <w:tab w:val="left" w:pos="540"/>
        </w:tabs>
        <w:spacing w:line="360" w:lineRule="exact"/>
        <w:rPr>
          <w:rFonts w:ascii="宋体" w:hAnsi="宋体"/>
          <w:b/>
          <w:sz w:val="24"/>
        </w:rPr>
      </w:pPr>
    </w:p>
    <w:p>
      <w:pPr>
        <w:pStyle w:val="786"/>
        <w:numPr>
          <w:ilvl w:val="0"/>
          <w:numId w:val="36"/>
        </w:numPr>
        <w:tabs>
          <w:tab w:val="left" w:pos="425"/>
          <w:tab w:val="left" w:pos="540"/>
        </w:tabs>
        <w:adjustRightInd/>
        <w:spacing w:line="360" w:lineRule="exact"/>
        <w:ind w:firstLineChars="0"/>
        <w:jc w:val="both"/>
        <w:textAlignment w:val="auto"/>
        <w:rPr>
          <w:rFonts w:hAnsi="宋体"/>
          <w:b/>
        </w:rPr>
      </w:pPr>
      <w:r>
        <w:rPr>
          <w:rFonts w:hint="eastAsia" w:hAnsi="宋体"/>
          <w:b/>
        </w:rPr>
        <w:t>不可抗力</w:t>
      </w:r>
    </w:p>
    <w:p>
      <w:pPr>
        <w:spacing w:line="360" w:lineRule="exact"/>
        <w:ind w:firstLine="480" w:firstLineChars="200"/>
        <w:rPr>
          <w:rFonts w:ascii="宋体" w:hAnsi="宋体"/>
          <w:sz w:val="24"/>
        </w:rPr>
      </w:pPr>
      <w:r>
        <w:rPr>
          <w:rFonts w:hint="eastAsia" w:ascii="宋体" w:hAnsi="宋体"/>
          <w:sz w:val="24"/>
        </w:rPr>
        <w:t>承包期间发生不可抗力原因，导致合同部分或全部不能履行，双方可以按以下各项执行：</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．甲乙双方的任何一方由于不可抗力的原因不能履行本合同时，应及时向双方通报不能履行或不能完全履行的理由，在提供相关证明后，可以延期履行、部分履行或解除合同，双方对此均不负责任。</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．不可抗力导致不能正常工作，任何一方必须以书面形式说明而无须作出任何赔偿。</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．不可抗力导致合同终止，并不影响任何一方对不可抗力先前发生的违约行为的合法追偿。</w:t>
      </w:r>
    </w:p>
    <w:p>
      <w:pPr>
        <w:spacing w:line="360" w:lineRule="exact"/>
        <w:ind w:firstLine="480" w:firstLineChars="200"/>
        <w:rPr>
          <w:rFonts w:ascii="宋体" w:hAnsi="宋体"/>
          <w:sz w:val="24"/>
        </w:rPr>
      </w:pPr>
      <w:r>
        <w:rPr>
          <w:rFonts w:ascii="宋体" w:hAnsi="宋体"/>
          <w:sz w:val="24"/>
        </w:rPr>
        <w:t>4</w:t>
      </w:r>
      <w:r>
        <w:rPr>
          <w:rFonts w:hint="eastAsia" w:ascii="宋体" w:hAnsi="宋体"/>
          <w:sz w:val="24"/>
        </w:rPr>
        <w:t>．国家政策性调整，影响合同履行，双方协商解决。</w:t>
      </w:r>
    </w:p>
    <w:p>
      <w:pPr>
        <w:tabs>
          <w:tab w:val="left" w:pos="540"/>
        </w:tabs>
        <w:spacing w:line="360" w:lineRule="exact"/>
        <w:rPr>
          <w:rFonts w:ascii="宋体" w:hAnsi="宋体"/>
          <w:b/>
          <w:sz w:val="24"/>
        </w:rPr>
      </w:pPr>
    </w:p>
    <w:p>
      <w:pPr>
        <w:numPr>
          <w:ilvl w:val="0"/>
          <w:numId w:val="36"/>
        </w:numPr>
        <w:tabs>
          <w:tab w:val="left" w:pos="425"/>
          <w:tab w:val="left" w:pos="540"/>
        </w:tabs>
        <w:spacing w:line="360" w:lineRule="exact"/>
        <w:rPr>
          <w:rFonts w:ascii="宋体" w:hAnsi="宋体"/>
          <w:b/>
          <w:sz w:val="24"/>
        </w:rPr>
      </w:pPr>
      <w:r>
        <w:rPr>
          <w:rFonts w:hint="eastAsia" w:ascii="宋体" w:hAnsi="宋体"/>
          <w:b/>
          <w:sz w:val="24"/>
        </w:rPr>
        <w:t>合同变更</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．在履行本合同中，合同的任何变更、修改或补充，将由甲乙双方共同协商一致做出补充，并通过补充协议等书面方式加以确认后方可生效。</w:t>
      </w:r>
    </w:p>
    <w:p>
      <w:pPr>
        <w:pStyle w:val="786"/>
        <w:numPr>
          <w:ilvl w:val="0"/>
          <w:numId w:val="37"/>
        </w:numPr>
        <w:tabs>
          <w:tab w:val="left" w:pos="720"/>
        </w:tabs>
        <w:adjustRightInd/>
        <w:spacing w:line="360" w:lineRule="exact"/>
        <w:ind w:firstLineChars="0"/>
        <w:jc w:val="both"/>
        <w:textAlignment w:val="auto"/>
        <w:rPr>
          <w:rFonts w:hAnsi="宋体"/>
        </w:rPr>
      </w:pPr>
      <w:r>
        <w:rPr>
          <w:rFonts w:hAnsi="宋体"/>
        </w:rPr>
        <w:t xml:space="preserve"> </w:t>
      </w:r>
      <w:r>
        <w:rPr>
          <w:rFonts w:hint="eastAsia" w:hAnsi="宋体"/>
        </w:rPr>
        <w:t>补充合同与本合同具有同等法律效力，经双方代表签字、盖章后生效。</w:t>
      </w:r>
    </w:p>
    <w:p>
      <w:pPr>
        <w:tabs>
          <w:tab w:val="left" w:pos="540"/>
        </w:tabs>
        <w:spacing w:line="360" w:lineRule="exact"/>
        <w:ind w:left="480"/>
        <w:rPr>
          <w:rFonts w:ascii="宋体" w:hAnsi="宋体"/>
          <w:b/>
          <w:sz w:val="24"/>
        </w:rPr>
      </w:pPr>
    </w:p>
    <w:p>
      <w:pPr>
        <w:numPr>
          <w:ilvl w:val="0"/>
          <w:numId w:val="36"/>
        </w:numPr>
        <w:tabs>
          <w:tab w:val="left" w:pos="425"/>
          <w:tab w:val="left" w:pos="540"/>
        </w:tabs>
        <w:spacing w:line="360" w:lineRule="exact"/>
        <w:rPr>
          <w:rFonts w:ascii="宋体" w:hAnsi="宋体"/>
          <w:b/>
          <w:sz w:val="24"/>
        </w:rPr>
      </w:pPr>
      <w:r>
        <w:rPr>
          <w:rFonts w:hint="eastAsia" w:ascii="宋体" w:hAnsi="宋体"/>
          <w:b/>
          <w:sz w:val="24"/>
        </w:rPr>
        <w:t>合同争议</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．关于本合同争议，双方应友好协商解决，协商不一致时，任何一方均可向甲方所在地人民法院提起诉讼。</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．争议处理期间除正在审理的部分以外，双方应继续执行合同的其余部分。</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．本合同的订立、效力、解释、履行及争议的解决适用中华人民共和国的法律、法规。</w:t>
      </w:r>
    </w:p>
    <w:p>
      <w:pPr>
        <w:spacing w:line="360" w:lineRule="exact"/>
        <w:ind w:firstLine="480" w:firstLineChars="200"/>
        <w:rPr>
          <w:rFonts w:ascii="宋体" w:hAnsi="宋体"/>
          <w:sz w:val="24"/>
        </w:rPr>
      </w:pPr>
    </w:p>
    <w:p>
      <w:pPr>
        <w:pStyle w:val="786"/>
        <w:numPr>
          <w:ilvl w:val="0"/>
          <w:numId w:val="36"/>
        </w:numPr>
        <w:tabs>
          <w:tab w:val="left" w:pos="540"/>
        </w:tabs>
        <w:adjustRightInd/>
        <w:spacing w:line="360" w:lineRule="exact"/>
        <w:ind w:firstLineChars="0"/>
        <w:jc w:val="both"/>
        <w:textAlignment w:val="auto"/>
        <w:rPr>
          <w:rFonts w:hAnsi="宋体"/>
          <w:b/>
        </w:rPr>
      </w:pPr>
      <w:r>
        <w:rPr>
          <w:rFonts w:hint="eastAsia" w:hAnsi="宋体"/>
          <w:b/>
        </w:rPr>
        <w:t>合同终止</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．提前终止</w:t>
      </w:r>
    </w:p>
    <w:p>
      <w:pPr>
        <w:adjustRightInd w:val="0"/>
        <w:spacing w:line="360" w:lineRule="exact"/>
        <w:ind w:firstLine="472" w:firstLineChars="200"/>
        <w:jc w:val="left"/>
        <w:rPr>
          <w:rFonts w:ascii="宋体" w:hAnsi="宋体"/>
          <w:sz w:val="24"/>
        </w:rPr>
      </w:pPr>
      <w:r>
        <w:rPr>
          <w:rFonts w:hint="eastAsia" w:ascii="宋体" w:hAnsi="宋体"/>
          <w:spacing w:val="-2"/>
          <w:sz w:val="24"/>
        </w:rPr>
        <w:t>（</w:t>
      </w:r>
      <w:r>
        <w:rPr>
          <w:rFonts w:ascii="宋体" w:hAnsi="宋体"/>
          <w:spacing w:val="-2"/>
          <w:sz w:val="24"/>
        </w:rPr>
        <w:t>1</w:t>
      </w:r>
      <w:r>
        <w:rPr>
          <w:rFonts w:hint="eastAsia" w:ascii="宋体" w:hAnsi="宋体"/>
          <w:spacing w:val="-2"/>
          <w:sz w:val="24"/>
        </w:rPr>
        <w:t>）若任何一方</w:t>
      </w:r>
      <w:r>
        <w:rPr>
          <w:rFonts w:hint="eastAsia" w:ascii="宋体" w:hAnsi="宋体"/>
          <w:sz w:val="24"/>
        </w:rPr>
        <w:t>未按签订合同中要求履行合约发生违约行为，且在任何一方发出书面通知其纠正，但通知后</w:t>
      </w:r>
      <w:r>
        <w:rPr>
          <w:rFonts w:ascii="宋体" w:hAnsi="宋体"/>
          <w:sz w:val="24"/>
        </w:rPr>
        <w:t>30</w:t>
      </w:r>
      <w:r>
        <w:rPr>
          <w:rFonts w:hint="eastAsia" w:ascii="宋体" w:hAnsi="宋体"/>
          <w:sz w:val="24"/>
        </w:rPr>
        <w:t>日内仍未能纠正的，双方均有权终止承包合同，并承担违约责任。</w:t>
      </w:r>
    </w:p>
    <w:p>
      <w:pPr>
        <w:spacing w:line="360" w:lineRule="exact"/>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）因乙方原因未能遵守合同中的规定，给甲方造成重大事故或损失，且在甲方发出书面警告后仍未采取补救措施的，甲方可立即终止合同，并由乙方承担违约责任。</w:t>
      </w:r>
    </w:p>
    <w:p>
      <w:pPr>
        <w:tabs>
          <w:tab w:val="left" w:pos="720"/>
        </w:tabs>
        <w:spacing w:line="360" w:lineRule="exact"/>
        <w:ind w:firstLine="480" w:firstLineChars="200"/>
        <w:rPr>
          <w:rFonts w:ascii="宋体" w:hAnsi="宋体"/>
          <w:sz w:val="24"/>
        </w:rPr>
      </w:pPr>
      <w:r>
        <w:rPr>
          <w:rFonts w:ascii="宋体" w:hAnsi="宋体"/>
          <w:sz w:val="24"/>
        </w:rPr>
        <w:t>2</w:t>
      </w:r>
      <w:r>
        <w:rPr>
          <w:rFonts w:hint="eastAsia" w:ascii="宋体" w:hAnsi="宋体"/>
          <w:sz w:val="24"/>
        </w:rPr>
        <w:t>．自然终止</w:t>
      </w:r>
    </w:p>
    <w:p>
      <w:pPr>
        <w:spacing w:line="360" w:lineRule="exact"/>
        <w:ind w:firstLine="480" w:firstLineChars="200"/>
        <w:rPr>
          <w:rFonts w:ascii="宋体" w:hAnsi="宋体"/>
          <w:b/>
          <w:sz w:val="24"/>
        </w:rPr>
      </w:pPr>
      <w:r>
        <w:rPr>
          <w:rFonts w:hint="eastAsia" w:ascii="宋体" w:hAnsi="宋体"/>
          <w:sz w:val="24"/>
        </w:rPr>
        <w:t>合同规定的承包期满，合同自然终止。</w:t>
      </w:r>
    </w:p>
    <w:p>
      <w:pPr>
        <w:numPr>
          <w:ilvl w:val="0"/>
          <w:numId w:val="36"/>
        </w:numPr>
        <w:tabs>
          <w:tab w:val="left" w:pos="420"/>
          <w:tab w:val="left" w:pos="540"/>
        </w:tabs>
        <w:spacing w:line="360" w:lineRule="exact"/>
        <w:rPr>
          <w:rFonts w:ascii="宋体" w:hAnsi="宋体"/>
          <w:b/>
          <w:sz w:val="24"/>
        </w:rPr>
      </w:pPr>
      <w:r>
        <w:rPr>
          <w:rFonts w:hint="eastAsia" w:ascii="宋体" w:hAnsi="宋体"/>
          <w:b/>
          <w:sz w:val="24"/>
        </w:rPr>
        <w:t>违约责任</w:t>
      </w:r>
    </w:p>
    <w:p>
      <w:pPr>
        <w:spacing w:line="360" w:lineRule="exact"/>
        <w:ind w:firstLine="480" w:firstLineChars="200"/>
        <w:rPr>
          <w:rFonts w:ascii="宋体" w:hAnsi="宋体"/>
          <w:sz w:val="24"/>
        </w:rPr>
      </w:pPr>
      <w:r>
        <w:rPr>
          <w:rFonts w:hint="eastAsia" w:ascii="宋体" w:hAnsi="宋体"/>
          <w:sz w:val="24"/>
        </w:rPr>
        <w:t>违反本合同约定，违约方应按相关法律法规的规定承担违约责任：</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任何一方未履行本协议项下的其应承担的任何一项义务，均被视为违约。任何一方在收到对方的具体说明违约情况的书面通知后，如确认违约行为实际存在，则应在三十日内对违约行为予以纠正并书面通知对方，如未予以纠正，守约方有权要求终止本协议；如认为违约行为不存在，则应在十日内向对方提出书面异议或说明，在此情形下，甲乙双方可就此问题进行协商，协商不成的，按本协议争议条款解决。</w:t>
      </w:r>
    </w:p>
    <w:p>
      <w:pPr>
        <w:spacing w:line="360" w:lineRule="exact"/>
        <w:ind w:firstLine="480" w:firstLineChars="200"/>
        <w:rPr>
          <w:rFonts w:ascii="宋体" w:hAnsi="宋体"/>
          <w:sz w:val="24"/>
        </w:rPr>
      </w:pPr>
      <w:r>
        <w:rPr>
          <w:rFonts w:ascii="宋体" w:hAnsi="宋体"/>
          <w:sz w:val="24"/>
        </w:rPr>
        <w:t>2</w:t>
      </w:r>
      <w:r>
        <w:rPr>
          <w:rFonts w:hint="eastAsia" w:ascii="宋体" w:hAnsi="宋体"/>
          <w:sz w:val="24"/>
        </w:rPr>
        <w:t>．违约方应赔偿守约方因此而受到的实际损失。违约方自己的损失自己承担。如守约方要求继续履行本协议，违约方应继续履行本协议。</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如乙方未按照合同约定给甲方或者甲方客户提供合同约定的服务，或所提供的服务不满足合同约定的标准，甲方有权要求乙方积极采取补救措施减少损害的发生或者继续履行本合同，且乙方应当赔偿由此给甲方或者第三方造成的损失。</w:t>
      </w:r>
    </w:p>
    <w:p>
      <w:pPr>
        <w:spacing w:line="360" w:lineRule="exact"/>
        <w:ind w:firstLine="480" w:firstLineChars="200"/>
        <w:rPr>
          <w:rFonts w:ascii="宋体" w:hAnsi="宋体"/>
          <w:sz w:val="24"/>
        </w:rPr>
      </w:pPr>
      <w:r>
        <w:rPr>
          <w:rFonts w:ascii="宋体" w:hAnsi="宋体"/>
          <w:sz w:val="24"/>
        </w:rPr>
        <w:t>4.</w:t>
      </w:r>
      <w:r>
        <w:rPr>
          <w:rFonts w:hint="eastAsia" w:ascii="宋体" w:hAnsi="宋体"/>
          <w:sz w:val="24"/>
        </w:rPr>
        <w:t>乙方需按照投标承诺提供项目负责人及团队人员负责本合同项下约定的义务履行。合同履行过程中，乙方委派项目负责人不得更换，若因合理原因（包括但不限于正常调动、离职、时间冲突、回避、身体状况等）无法继续或暂时不能提供服务时，乙方应及时告知甲方，并由双方协商另行指派其他合适的项目接替；甲方不同意其他项目负责人接替的，视为甲方解除合同，合同终止履行，且甲方不承担任何违约责任。</w:t>
      </w:r>
    </w:p>
    <w:p>
      <w:pPr>
        <w:spacing w:line="360" w:lineRule="exact"/>
        <w:ind w:firstLine="480" w:firstLineChars="200"/>
        <w:rPr>
          <w:rFonts w:ascii="宋体" w:hAnsi="宋体"/>
          <w:sz w:val="24"/>
        </w:rPr>
      </w:pPr>
      <w:r>
        <w:rPr>
          <w:rFonts w:ascii="宋体" w:hAnsi="宋体"/>
          <w:sz w:val="24"/>
        </w:rPr>
        <w:t>5.</w:t>
      </w:r>
      <w:r>
        <w:rPr>
          <w:rFonts w:hint="eastAsia" w:ascii="宋体" w:hAnsi="宋体"/>
          <w:sz w:val="24"/>
        </w:rPr>
        <w:t>项目团队人员不能履行合同规定的各项义务或不能胜任该项工作的，甲方有权提请乙方予以调换或商请其他同等资历及以上的项目团队人员担任。乙方应在收到甲方书面通知之日起【</w:t>
      </w:r>
      <w:r>
        <w:rPr>
          <w:rFonts w:ascii="宋体" w:hAnsi="宋体"/>
          <w:sz w:val="24"/>
        </w:rPr>
        <w:t>3】日内，更换新的项目团队人员。若乙方逾期未提供符合本合同及报价文件约定的相关项目团队人员，甲方有权终止本合同，并要求乙方承担合同总额【5%】的违约金。</w:t>
      </w:r>
    </w:p>
    <w:p>
      <w:pPr>
        <w:numPr>
          <w:ilvl w:val="0"/>
          <w:numId w:val="36"/>
        </w:numPr>
        <w:tabs>
          <w:tab w:val="left" w:pos="420"/>
          <w:tab w:val="left" w:pos="540"/>
          <w:tab w:val="left" w:pos="720"/>
        </w:tabs>
        <w:spacing w:line="360" w:lineRule="exact"/>
        <w:rPr>
          <w:rFonts w:ascii="宋体" w:hAnsi="宋体"/>
          <w:b/>
          <w:sz w:val="24"/>
        </w:rPr>
      </w:pPr>
      <w:r>
        <w:rPr>
          <w:rFonts w:hint="eastAsia" w:ascii="宋体" w:hAnsi="宋体"/>
          <w:b/>
          <w:sz w:val="24"/>
        </w:rPr>
        <w:t>安全及环保要求</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．乙方的工作需符合国家相关安全法律法规的要求。乙方应对工作过程中的安全因素加以识别，对安全隐患予以防范，有相应的安全措施，不对他人和自身造成任何危害，并承担违反上述承诺所造成的损失。</w:t>
      </w:r>
    </w:p>
    <w:p>
      <w:pPr>
        <w:spacing w:line="360" w:lineRule="exact"/>
        <w:ind w:firstLine="480" w:firstLineChars="200"/>
        <w:rPr>
          <w:rFonts w:ascii="宋体" w:hAnsi="宋体"/>
          <w:b/>
          <w:sz w:val="24"/>
        </w:rPr>
      </w:pPr>
      <w:r>
        <w:rPr>
          <w:rFonts w:ascii="宋体" w:hAnsi="宋体"/>
          <w:sz w:val="24"/>
        </w:rPr>
        <w:t>2</w:t>
      </w:r>
      <w:r>
        <w:rPr>
          <w:rFonts w:hint="eastAsia" w:ascii="宋体" w:hAnsi="宋体"/>
          <w:sz w:val="24"/>
        </w:rPr>
        <w:t>．乙方的工作需符合国家相关环保法律法规的要求，使用的任何材料不对环境造成污染，不对人身产生有害影响，并承担违反上述承诺所造成的损失。</w:t>
      </w:r>
    </w:p>
    <w:p>
      <w:pPr>
        <w:numPr>
          <w:ilvl w:val="0"/>
          <w:numId w:val="36"/>
        </w:numPr>
        <w:tabs>
          <w:tab w:val="left" w:pos="420"/>
          <w:tab w:val="left" w:pos="540"/>
          <w:tab w:val="left" w:pos="720"/>
        </w:tabs>
        <w:spacing w:line="360" w:lineRule="exact"/>
        <w:rPr>
          <w:rFonts w:ascii="宋体" w:hAnsi="宋体"/>
          <w:b/>
          <w:sz w:val="24"/>
        </w:rPr>
      </w:pPr>
      <w:r>
        <w:rPr>
          <w:rFonts w:hint="eastAsia" w:ascii="宋体" w:hAnsi="宋体"/>
          <w:b/>
          <w:sz w:val="24"/>
        </w:rPr>
        <w:t>质量要求及考核标准：详见附件1</w:t>
      </w:r>
    </w:p>
    <w:p>
      <w:pPr>
        <w:numPr>
          <w:ilvl w:val="0"/>
          <w:numId w:val="36"/>
        </w:numPr>
        <w:tabs>
          <w:tab w:val="left" w:pos="420"/>
          <w:tab w:val="left" w:pos="540"/>
          <w:tab w:val="left" w:pos="720"/>
        </w:tabs>
        <w:spacing w:line="360" w:lineRule="exact"/>
        <w:rPr>
          <w:rFonts w:ascii="宋体" w:hAnsi="宋体"/>
          <w:b/>
          <w:sz w:val="24"/>
        </w:rPr>
      </w:pPr>
      <w:r>
        <w:rPr>
          <w:rFonts w:hint="eastAsia" w:ascii="宋体" w:hAnsi="宋体"/>
          <w:b/>
          <w:sz w:val="24"/>
        </w:rPr>
        <w:t>其他约定（保密条款等）</w:t>
      </w:r>
    </w:p>
    <w:p>
      <w:pPr>
        <w:adjustRightInd w:val="0"/>
        <w:spacing w:line="360" w:lineRule="exact"/>
        <w:ind w:firstLine="480" w:firstLineChars="200"/>
        <w:rPr>
          <w:rFonts w:ascii="宋体" w:hAnsi="宋体"/>
          <w:sz w:val="24"/>
        </w:rPr>
      </w:pPr>
      <w:r>
        <w:rPr>
          <w:rFonts w:ascii="宋体" w:hAnsi="宋体"/>
          <w:sz w:val="24"/>
        </w:rPr>
        <w:t xml:space="preserve">1. </w:t>
      </w:r>
      <w:r>
        <w:rPr>
          <w:rFonts w:hint="eastAsia" w:ascii="宋体" w:hAnsi="宋体"/>
          <w:sz w:val="24"/>
        </w:rPr>
        <w:t>资料的所有权</w:t>
      </w:r>
    </w:p>
    <w:p>
      <w:pPr>
        <w:adjustRightInd w:val="0"/>
        <w:spacing w:line="360" w:lineRule="exact"/>
        <w:ind w:firstLine="480" w:firstLineChars="200"/>
        <w:rPr>
          <w:rFonts w:ascii="宋体" w:hAnsi="宋体"/>
          <w:sz w:val="24"/>
        </w:rPr>
      </w:pPr>
      <w:r>
        <w:rPr>
          <w:rFonts w:hint="eastAsia" w:ascii="宋体" w:hAnsi="宋体"/>
          <w:sz w:val="24"/>
        </w:rPr>
        <w:t>本项目所涉及的成套问卷及电脑记录等资料均属于甲方所有，乙方不得将成套问卷及其他记录的复印件保留或提供给第三方。</w:t>
      </w:r>
    </w:p>
    <w:p>
      <w:pPr>
        <w:adjustRightInd w:val="0"/>
        <w:spacing w:line="360" w:lineRule="exact"/>
        <w:ind w:firstLine="480" w:firstLineChars="200"/>
        <w:rPr>
          <w:rFonts w:ascii="宋体" w:hAnsi="宋体"/>
          <w:sz w:val="24"/>
        </w:rPr>
      </w:pPr>
      <w:r>
        <w:rPr>
          <w:rFonts w:ascii="宋体" w:hAnsi="宋体"/>
          <w:sz w:val="24"/>
        </w:rPr>
        <w:t xml:space="preserve">2. </w:t>
      </w:r>
      <w:r>
        <w:rPr>
          <w:rFonts w:hint="eastAsia" w:ascii="宋体" w:hAnsi="宋体"/>
          <w:sz w:val="24"/>
        </w:rPr>
        <w:t>资料保密</w:t>
      </w:r>
    </w:p>
    <w:p>
      <w:pPr>
        <w:adjustRightInd w:val="0"/>
        <w:spacing w:line="360" w:lineRule="exact"/>
        <w:ind w:firstLine="480" w:firstLineChars="200"/>
        <w:rPr>
          <w:rFonts w:ascii="宋体" w:hAnsi="宋体"/>
          <w:sz w:val="24"/>
        </w:rPr>
      </w:pPr>
      <w:r>
        <w:rPr>
          <w:rFonts w:hint="eastAsia" w:ascii="宋体" w:hAnsi="宋体"/>
          <w:sz w:val="24"/>
        </w:rPr>
        <w:t>“个人资料”是指关于可以识别或确认出个人信息的资料。乙方不得询问或收集超过问卷上规定的个人资料，也不得收集、留存在本合同签订及履行过程中获得的任何成果、甲方或第三方的特有信息；且应该采取适当的保密措施来确保个人资料、上述成果及特有信息不被泄露或应用于本合同之外。禁止对任何个人资料在本合同用途之外的使用、复制、公开或另外保留。</w:t>
      </w:r>
    </w:p>
    <w:p>
      <w:pPr>
        <w:tabs>
          <w:tab w:val="left" w:pos="540"/>
          <w:tab w:val="left" w:pos="720"/>
        </w:tabs>
        <w:spacing w:line="360" w:lineRule="exact"/>
        <w:ind w:firstLine="480" w:firstLineChars="200"/>
        <w:rPr>
          <w:rFonts w:ascii="宋体" w:hAnsi="宋体"/>
          <w:sz w:val="24"/>
        </w:rPr>
      </w:pPr>
      <w:r>
        <w:rPr>
          <w:rFonts w:ascii="宋体" w:hAnsi="宋体"/>
          <w:sz w:val="24"/>
        </w:rPr>
        <w:t>3</w:t>
      </w:r>
      <w:r>
        <w:rPr>
          <w:rFonts w:hint="eastAsia" w:ascii="宋体" w:hAnsi="宋体"/>
          <w:sz w:val="24"/>
        </w:rPr>
        <w:t>．甲方提供给乙方所有</w:t>
      </w:r>
      <w:r>
        <w:rPr>
          <w:rFonts w:ascii="宋体" w:hAnsi="宋体"/>
          <w:sz w:val="24"/>
        </w:rPr>
        <w:t>ACI</w:t>
      </w:r>
      <w:r>
        <w:rPr>
          <w:rFonts w:hint="eastAsia" w:ascii="宋体" w:hAnsi="宋体"/>
          <w:sz w:val="24"/>
        </w:rPr>
        <w:t>调查涉及的信息资料，乙方应采取严格的保密措施，不得将信息提供给第三方。若因乙方的原因导致甲方信息泄露，则乙方应向甲方承担</w:t>
      </w:r>
      <w:r>
        <w:rPr>
          <w:rFonts w:hint="eastAsia" w:ascii="宋体" w:hAnsi="宋体"/>
          <w:sz w:val="24"/>
          <w:szCs w:val="24"/>
        </w:rPr>
        <w:t>合同总额【5%】的违约金。</w:t>
      </w:r>
    </w:p>
    <w:p>
      <w:pPr>
        <w:tabs>
          <w:tab w:val="left" w:pos="540"/>
          <w:tab w:val="left" w:pos="720"/>
        </w:tabs>
        <w:spacing w:line="360" w:lineRule="exact"/>
        <w:ind w:firstLine="480" w:firstLineChars="200"/>
        <w:rPr>
          <w:rFonts w:ascii="宋体" w:hAnsi="宋体"/>
          <w:sz w:val="24"/>
        </w:rPr>
      </w:pPr>
      <w:r>
        <w:rPr>
          <w:rFonts w:ascii="宋体" w:hAnsi="宋体"/>
          <w:sz w:val="24"/>
        </w:rPr>
        <w:t xml:space="preserve">4. </w:t>
      </w:r>
      <w:r>
        <w:rPr>
          <w:rFonts w:hint="eastAsia" w:ascii="宋体" w:hAnsi="宋体"/>
          <w:sz w:val="24"/>
        </w:rPr>
        <w:t>本项目成果的知识产权归甲方所有，未经甲方书面允许，乙方不得使用本项目成果。</w:t>
      </w:r>
    </w:p>
    <w:p>
      <w:pPr>
        <w:tabs>
          <w:tab w:val="left" w:pos="540"/>
          <w:tab w:val="left" w:pos="720"/>
        </w:tabs>
        <w:spacing w:line="360" w:lineRule="exact"/>
        <w:ind w:firstLine="480" w:firstLineChars="200"/>
        <w:rPr>
          <w:rFonts w:ascii="宋体" w:hAnsi="宋体"/>
          <w:sz w:val="24"/>
        </w:rPr>
      </w:pPr>
    </w:p>
    <w:p>
      <w:pPr>
        <w:numPr>
          <w:ilvl w:val="0"/>
          <w:numId w:val="36"/>
        </w:numPr>
        <w:tabs>
          <w:tab w:val="left" w:pos="420"/>
          <w:tab w:val="left" w:pos="540"/>
          <w:tab w:val="left" w:pos="720"/>
        </w:tabs>
        <w:spacing w:line="360" w:lineRule="exact"/>
        <w:rPr>
          <w:rFonts w:ascii="宋体" w:hAnsi="宋体"/>
          <w:b/>
          <w:sz w:val="24"/>
        </w:rPr>
      </w:pPr>
      <w:r>
        <w:rPr>
          <w:rFonts w:hint="eastAsia" w:ascii="宋体" w:hAnsi="宋体"/>
          <w:b/>
          <w:sz w:val="24"/>
        </w:rPr>
        <w:t>合同生效</w:t>
      </w:r>
    </w:p>
    <w:p>
      <w:pPr>
        <w:spacing w:line="360" w:lineRule="exact"/>
        <w:ind w:firstLine="480" w:firstLineChars="200"/>
        <w:rPr>
          <w:rFonts w:ascii="宋体" w:hAnsi="宋体"/>
          <w:sz w:val="24"/>
        </w:rPr>
      </w:pPr>
      <w:r>
        <w:rPr>
          <w:rFonts w:ascii="宋体" w:hAnsi="宋体"/>
          <w:sz w:val="24"/>
        </w:rPr>
        <w:t>1</w:t>
      </w:r>
      <w:r>
        <w:rPr>
          <w:rFonts w:hint="eastAsia" w:ascii="宋体" w:hAnsi="宋体"/>
          <w:sz w:val="24"/>
        </w:rPr>
        <w:t>．本合同自双方代表签字盖章之日起生效。</w:t>
      </w:r>
    </w:p>
    <w:p>
      <w:pPr>
        <w:spacing w:line="360" w:lineRule="exact"/>
        <w:ind w:firstLine="480" w:firstLineChars="200"/>
        <w:rPr>
          <w:rFonts w:ascii="宋体" w:hAnsi="宋体"/>
          <w:sz w:val="24"/>
        </w:rPr>
      </w:pPr>
      <w:r>
        <w:rPr>
          <w:rFonts w:hint="eastAsia" w:ascii="宋体" w:hAnsi="宋体"/>
          <w:sz w:val="24"/>
        </w:rPr>
        <w:t>2．本合同正</w:t>
      </w:r>
      <w:r>
        <w:rPr>
          <w:rFonts w:ascii="宋体" w:hAnsi="宋体"/>
          <w:sz w:val="24"/>
        </w:rPr>
        <w:t>文、附件为合同不可分割的组成部分。</w:t>
      </w:r>
    </w:p>
    <w:p>
      <w:pPr>
        <w:spacing w:line="360" w:lineRule="exact"/>
        <w:ind w:firstLine="480" w:firstLineChars="200"/>
        <w:rPr>
          <w:rFonts w:ascii="宋体" w:hAnsi="宋体"/>
          <w:sz w:val="24"/>
        </w:rPr>
      </w:pPr>
      <w:r>
        <w:rPr>
          <w:rFonts w:ascii="宋体" w:hAnsi="宋体"/>
          <w:sz w:val="24"/>
        </w:rPr>
        <w:t>3</w:t>
      </w:r>
      <w:r>
        <w:rPr>
          <w:rFonts w:hint="eastAsia" w:ascii="宋体" w:hAnsi="宋体"/>
          <w:sz w:val="24"/>
        </w:rPr>
        <w:t>．本合同一式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二</w:t>
      </w:r>
      <w:r>
        <w:rPr>
          <w:rFonts w:hint="eastAsia" w:ascii="宋体" w:hAnsi="宋体"/>
          <w:sz w:val="24"/>
        </w:rPr>
        <w:t>份，乙方执</w:t>
      </w:r>
      <w:r>
        <w:rPr>
          <w:rFonts w:hint="eastAsia" w:ascii="宋体" w:hAnsi="宋体"/>
          <w:sz w:val="24"/>
          <w:u w:val="single"/>
        </w:rPr>
        <w:t>二</w:t>
      </w:r>
      <w:r>
        <w:rPr>
          <w:rFonts w:hint="eastAsia" w:ascii="宋体" w:hAnsi="宋体"/>
          <w:sz w:val="24"/>
        </w:rPr>
        <w:t>份，具有同等法律效力。</w:t>
      </w:r>
    </w:p>
    <w:p>
      <w:pPr>
        <w:spacing w:line="360" w:lineRule="exact"/>
        <w:rPr>
          <w:rFonts w:ascii="宋体" w:hAnsi="宋体"/>
          <w:sz w:val="24"/>
        </w:rPr>
      </w:pPr>
    </w:p>
    <w:p>
      <w:pPr>
        <w:spacing w:line="360" w:lineRule="exact"/>
        <w:rPr>
          <w:rFonts w:ascii="宋体" w:hAnsi="宋体"/>
          <w:sz w:val="24"/>
        </w:rPr>
      </w:pPr>
    </w:p>
    <w:p>
      <w:pPr>
        <w:pStyle w:val="16"/>
        <w:spacing w:line="360" w:lineRule="exact"/>
        <w:rPr>
          <w:rFonts w:ascii="宋体" w:hAnsi="宋体"/>
          <w:sz w:val="24"/>
        </w:rPr>
      </w:pPr>
    </w:p>
    <w:p>
      <w:pPr>
        <w:pStyle w:val="16"/>
        <w:spacing w:line="360" w:lineRule="exact"/>
        <w:rPr>
          <w:rFonts w:ascii="宋体" w:hAnsi="宋体"/>
          <w:sz w:val="24"/>
        </w:rPr>
      </w:pPr>
    </w:p>
    <w:p>
      <w:pPr>
        <w:spacing w:line="360" w:lineRule="exact"/>
        <w:rPr>
          <w:rFonts w:ascii="宋体" w:hAnsi="宋体"/>
          <w:b/>
          <w:sz w:val="24"/>
          <w:szCs w:val="24"/>
        </w:rPr>
      </w:pPr>
      <w:r>
        <w:rPr>
          <w:rFonts w:hint="eastAsia" w:ascii="宋体" w:hAnsi="宋体"/>
          <w:b/>
          <w:sz w:val="24"/>
          <w:szCs w:val="24"/>
        </w:rPr>
        <w:t>甲方：</w:t>
      </w:r>
      <w:r>
        <w:rPr>
          <w:rFonts w:ascii="宋体" w:hAnsi="宋体"/>
          <w:b/>
          <w:sz w:val="24"/>
          <w:szCs w:val="24"/>
        </w:rPr>
        <w:t xml:space="preserve"> </w:t>
      </w:r>
    </w:p>
    <w:p>
      <w:pPr>
        <w:spacing w:line="360" w:lineRule="exact"/>
        <w:rPr>
          <w:rFonts w:ascii="宋体" w:hAnsi="宋体"/>
          <w:b/>
          <w:sz w:val="24"/>
          <w:szCs w:val="24"/>
        </w:rPr>
      </w:pPr>
    </w:p>
    <w:p>
      <w:pPr>
        <w:spacing w:line="360" w:lineRule="exact"/>
        <w:rPr>
          <w:rFonts w:ascii="宋体" w:hAnsi="宋体"/>
          <w:b/>
          <w:sz w:val="24"/>
          <w:szCs w:val="24"/>
        </w:rPr>
      </w:pPr>
      <w:r>
        <w:rPr>
          <w:rFonts w:hint="eastAsia" w:ascii="宋体" w:hAnsi="宋体"/>
          <w:b/>
          <w:sz w:val="24"/>
          <w:szCs w:val="24"/>
        </w:rPr>
        <w:t>法人代表（授权代表）：</w:t>
      </w:r>
      <w:r>
        <w:rPr>
          <w:rFonts w:ascii="宋体" w:hAnsi="宋体"/>
          <w:b/>
          <w:sz w:val="24"/>
          <w:szCs w:val="24"/>
        </w:rPr>
        <w:t xml:space="preserve">             </w:t>
      </w:r>
    </w:p>
    <w:p>
      <w:pPr>
        <w:spacing w:line="360" w:lineRule="exact"/>
        <w:rPr>
          <w:rFonts w:ascii="宋体" w:hAnsi="宋体"/>
          <w:b/>
          <w:sz w:val="24"/>
          <w:szCs w:val="24"/>
        </w:rPr>
      </w:pPr>
      <w:r>
        <w:rPr>
          <w:rFonts w:hint="eastAsia" w:ascii="宋体" w:hAnsi="宋体"/>
          <w:b/>
          <w:sz w:val="24"/>
          <w:szCs w:val="24"/>
        </w:rPr>
        <w:t>签订日期：</w:t>
      </w: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spacing w:line="360" w:lineRule="exact"/>
        <w:rPr>
          <w:rFonts w:ascii="宋体" w:hAnsi="宋体"/>
          <w:b/>
          <w:sz w:val="24"/>
          <w:szCs w:val="24"/>
        </w:rPr>
      </w:pPr>
    </w:p>
    <w:p>
      <w:pPr>
        <w:spacing w:line="360" w:lineRule="exact"/>
        <w:rPr>
          <w:rFonts w:ascii="宋体" w:hAnsi="宋体"/>
          <w:b/>
          <w:sz w:val="24"/>
          <w:szCs w:val="24"/>
        </w:rPr>
      </w:pPr>
      <w:r>
        <w:rPr>
          <w:rFonts w:hint="eastAsia" w:ascii="宋体" w:hAnsi="宋体"/>
          <w:b/>
          <w:sz w:val="24"/>
          <w:szCs w:val="24"/>
        </w:rPr>
        <w:t>乙方：</w:t>
      </w:r>
    </w:p>
    <w:p>
      <w:pPr>
        <w:spacing w:line="360" w:lineRule="exact"/>
        <w:rPr>
          <w:rFonts w:ascii="宋体" w:hAnsi="宋体"/>
          <w:b/>
          <w:sz w:val="24"/>
          <w:szCs w:val="24"/>
        </w:rPr>
      </w:pPr>
    </w:p>
    <w:p>
      <w:pPr>
        <w:spacing w:line="360" w:lineRule="exact"/>
        <w:rPr>
          <w:rFonts w:ascii="宋体" w:hAnsi="宋体"/>
          <w:b/>
          <w:sz w:val="24"/>
          <w:szCs w:val="24"/>
        </w:rPr>
      </w:pPr>
      <w:r>
        <w:rPr>
          <w:rFonts w:hint="eastAsia" w:ascii="宋体" w:hAnsi="宋体"/>
          <w:b/>
          <w:sz w:val="24"/>
          <w:szCs w:val="24"/>
        </w:rPr>
        <w:t>法人代表（授权代表）：</w:t>
      </w:r>
      <w:r>
        <w:rPr>
          <w:rFonts w:ascii="宋体" w:hAnsi="宋体"/>
          <w:b/>
          <w:sz w:val="24"/>
          <w:szCs w:val="24"/>
        </w:rPr>
        <w:t xml:space="preserve">        </w:t>
      </w:r>
    </w:p>
    <w:p>
      <w:pPr>
        <w:spacing w:line="360" w:lineRule="exact"/>
        <w:rPr>
          <w:rFonts w:ascii="宋体" w:hAnsi="宋体"/>
          <w:b/>
          <w:sz w:val="24"/>
          <w:szCs w:val="24"/>
        </w:rPr>
      </w:pPr>
      <w:r>
        <w:rPr>
          <w:rFonts w:hint="eastAsia" w:ascii="宋体" w:hAnsi="宋体"/>
          <w:b/>
          <w:sz w:val="24"/>
          <w:szCs w:val="24"/>
        </w:rPr>
        <w:t>签订日期：</w:t>
      </w:r>
      <w:r>
        <w:rPr>
          <w:rFonts w:ascii="宋体" w:hAnsi="宋体"/>
          <w:b/>
          <w:sz w:val="24"/>
          <w:szCs w:val="24"/>
        </w:rPr>
        <w:t xml:space="preserve">    </w:t>
      </w:r>
      <w:r>
        <w:rPr>
          <w:rFonts w:hint="eastAsia" w:ascii="宋体" w:hAnsi="宋体"/>
          <w:b/>
          <w:sz w:val="24"/>
          <w:szCs w:val="24"/>
        </w:rPr>
        <w:t>年</w:t>
      </w:r>
      <w:r>
        <w:rPr>
          <w:rFonts w:ascii="宋体" w:hAnsi="宋体"/>
          <w:b/>
          <w:sz w:val="24"/>
          <w:szCs w:val="24"/>
        </w:rPr>
        <w:t xml:space="preserve">    </w:t>
      </w:r>
      <w:r>
        <w:rPr>
          <w:rFonts w:hint="eastAsia" w:ascii="宋体" w:hAnsi="宋体"/>
          <w:b/>
          <w:sz w:val="24"/>
          <w:szCs w:val="24"/>
        </w:rPr>
        <w:t>月</w:t>
      </w:r>
      <w:r>
        <w:rPr>
          <w:rFonts w:ascii="宋体" w:hAnsi="宋体"/>
          <w:b/>
          <w:sz w:val="24"/>
          <w:szCs w:val="24"/>
        </w:rPr>
        <w:t xml:space="preserve">    </w:t>
      </w:r>
      <w:r>
        <w:rPr>
          <w:rFonts w:hint="eastAsia" w:ascii="宋体" w:hAnsi="宋体"/>
          <w:b/>
          <w:sz w:val="24"/>
          <w:szCs w:val="24"/>
        </w:rPr>
        <w:t>日</w:t>
      </w:r>
    </w:p>
    <w:p>
      <w:pPr>
        <w:spacing w:line="360" w:lineRule="auto"/>
        <w:jc w:val="center"/>
        <w:rPr>
          <w:rFonts w:ascii="宋体" w:hAnsi="宋体" w:cs="宋体"/>
          <w:b/>
          <w:sz w:val="22"/>
        </w:rPr>
      </w:pPr>
    </w:p>
    <w:p>
      <w:pPr>
        <w:adjustRightInd w:val="0"/>
        <w:snapToGrid w:val="0"/>
        <w:spacing w:line="360" w:lineRule="exact"/>
        <w:ind w:firstLine="281"/>
        <w:rPr>
          <w:rFonts w:ascii="宋体" w:hAnsi="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cs="宋体"/>
          <w:b/>
          <w:sz w:val="22"/>
        </w:rPr>
      </w:pPr>
      <w:r>
        <w:rPr>
          <w:rFonts w:hint="eastAsia" w:ascii="宋体" w:hAnsi="宋体" w:cs="宋体"/>
          <w:b/>
          <w:sz w:val="22"/>
        </w:rPr>
        <w:t>附件1：</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0"/>
        <w:jc w:val="center"/>
        <w:rPr>
          <w:sz w:val="32"/>
          <w:szCs w:val="32"/>
        </w:rPr>
      </w:pPr>
      <w:r>
        <w:rPr>
          <w:rFonts w:hint="eastAsia"/>
          <w:b/>
          <w:sz w:val="32"/>
          <w:szCs w:val="32"/>
        </w:rPr>
        <w:t>合同工作内容、要求及考核标准</w:t>
      </w:r>
    </w:p>
    <w:p>
      <w:pPr>
        <w:snapToGrid w:val="0"/>
        <w:spacing w:after="120" w:afterLines="50" w:line="360" w:lineRule="auto"/>
        <w:ind w:firstLine="210"/>
        <w:jc w:val="left"/>
        <w:rPr>
          <w:rFonts w:ascii="黑体" w:hAnsi="黑体" w:eastAsia="黑体"/>
          <w:sz w:val="32"/>
          <w:szCs w:val="32"/>
        </w:rPr>
      </w:pPr>
      <w:r>
        <w:rPr>
          <w:rFonts w:hint="eastAsia" w:ascii="黑体" w:hAnsi="黑体" w:eastAsia="黑体"/>
          <w:b/>
        </w:rPr>
        <w:t>一、工作内容</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工作内容包括旅客满意度调查及杭州机场服务流程节点客观时间测量，目的是以通过国际机场协会（ACI）机场服务质量（ASQ）调查的形式对出港旅客在登机口区域实施问卷调查， 反映旅客对本机场服务满意程度；通过对服务流程节点客观时间测量，反映服务效率，从而发现服务短板，提出改进措施，以达成通过机场有效改进提升旅客满意度和获得感。其中：</w:t>
      </w:r>
    </w:p>
    <w:p>
      <w:pPr>
        <w:spacing w:line="360" w:lineRule="exact"/>
        <w:ind w:firstLine="436" w:firstLineChars="200"/>
        <w:rPr>
          <w:rFonts w:ascii="宋体" w:hAnsi="宋体" w:cs="宋体"/>
          <w:spacing w:val="-1"/>
          <w:sz w:val="22"/>
        </w:rPr>
      </w:pPr>
      <w:r>
        <w:rPr>
          <w:rFonts w:hint="eastAsia" w:ascii="宋体" w:hAnsi="宋体" w:cs="宋体"/>
          <w:spacing w:val="-1"/>
          <w:sz w:val="22"/>
        </w:rPr>
        <w:t>（一）旅客满意度调查</w:t>
      </w:r>
    </w:p>
    <w:p>
      <w:pPr>
        <w:spacing w:line="360" w:lineRule="exact"/>
        <w:ind w:firstLine="436" w:firstLineChars="200"/>
        <w:rPr>
          <w:rFonts w:ascii="宋体" w:hAnsi="宋体" w:cs="宋体"/>
          <w:spacing w:val="-1"/>
          <w:sz w:val="22"/>
        </w:rPr>
      </w:pPr>
      <w:r>
        <w:rPr>
          <w:rFonts w:hint="eastAsia" w:ascii="宋体" w:hAnsi="宋体" w:cs="宋体"/>
          <w:spacing w:val="-1"/>
          <w:sz w:val="22"/>
        </w:rPr>
        <w:t>1.ASQ问卷数量</w:t>
      </w:r>
    </w:p>
    <w:p>
      <w:pPr>
        <w:spacing w:line="360" w:lineRule="exact"/>
        <w:ind w:firstLine="436" w:firstLineChars="200"/>
        <w:rPr>
          <w:rFonts w:ascii="宋体" w:hAnsi="宋体" w:cs="宋体"/>
          <w:spacing w:val="-1"/>
          <w:sz w:val="22"/>
        </w:rPr>
      </w:pPr>
      <w:r>
        <w:rPr>
          <w:rFonts w:hint="eastAsia" w:ascii="宋体" w:hAnsi="宋体" w:cs="宋体"/>
          <w:spacing w:val="-1"/>
          <w:sz w:val="22"/>
        </w:rPr>
        <w:t>每季度共350份，一年共1400份。具体每月份额要求以ACI官方要求为准。</w:t>
      </w:r>
    </w:p>
    <w:p>
      <w:pPr>
        <w:tabs>
          <w:tab w:val="left" w:pos="540"/>
          <w:tab w:val="left" w:pos="720"/>
        </w:tabs>
        <w:spacing w:line="360" w:lineRule="exact"/>
        <w:ind w:firstLine="427" w:firstLineChars="196"/>
        <w:rPr>
          <w:rFonts w:ascii="宋体" w:hAnsi="宋体" w:cs="宋体"/>
          <w:spacing w:val="-1"/>
          <w:sz w:val="22"/>
        </w:rPr>
      </w:pPr>
      <w:r>
        <w:rPr>
          <w:rFonts w:ascii="宋体" w:hAnsi="宋体" w:cs="宋体"/>
          <w:spacing w:val="-1"/>
          <w:sz w:val="22"/>
        </w:rPr>
        <w:t>2.问卷处理及结果反馈</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1）乙方每月将调查问卷数据准确录入后，将问卷寄往ACI指定地址。</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2）问卷每月寄送，每季度最后一个月问卷寄达时间不得晚于ACI规定的时间。</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3）每月调查</w:t>
      </w:r>
      <w:r>
        <w:rPr>
          <w:rFonts w:hint="eastAsia" w:ascii="宋体" w:hAnsi="宋体" w:cs="宋体"/>
          <w:spacing w:val="-1"/>
          <w:sz w:val="22"/>
        </w:rPr>
        <w:t>结束</w:t>
      </w:r>
      <w:r>
        <w:rPr>
          <w:rFonts w:ascii="宋体" w:hAnsi="宋体" w:cs="宋体"/>
          <w:spacing w:val="-1"/>
          <w:sz w:val="22"/>
        </w:rPr>
        <w:t>后的6日内将月度分析报告提交甲方。</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4）每季度调查</w:t>
      </w:r>
      <w:r>
        <w:rPr>
          <w:rFonts w:hint="eastAsia" w:ascii="宋体" w:hAnsi="宋体" w:cs="宋体"/>
          <w:spacing w:val="-1"/>
          <w:sz w:val="22"/>
        </w:rPr>
        <w:t>结束</w:t>
      </w:r>
      <w:r>
        <w:rPr>
          <w:rFonts w:ascii="宋体" w:hAnsi="宋体" w:cs="宋体"/>
          <w:spacing w:val="-1"/>
          <w:sz w:val="22"/>
        </w:rPr>
        <w:t>后的10日内将季度分析报告提交甲方。</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5）年度调查结束后15日内将年度分析报告提交甲方。</w:t>
      </w:r>
    </w:p>
    <w:p>
      <w:pPr>
        <w:spacing w:line="360" w:lineRule="exact"/>
        <w:ind w:firstLine="436" w:firstLineChars="200"/>
        <w:rPr>
          <w:rFonts w:ascii="宋体" w:hAnsi="宋体" w:cs="宋体"/>
          <w:spacing w:val="-1"/>
          <w:sz w:val="22"/>
        </w:rPr>
      </w:pPr>
      <w:r>
        <w:rPr>
          <w:rFonts w:hint="eastAsia" w:ascii="宋体" w:hAnsi="宋体" w:cs="宋体"/>
          <w:spacing w:val="-1"/>
          <w:sz w:val="22"/>
        </w:rPr>
        <w:t>（二）客观时间测量</w:t>
      </w:r>
    </w:p>
    <w:p>
      <w:pPr>
        <w:spacing w:line="360" w:lineRule="exact"/>
        <w:ind w:firstLine="436" w:firstLineChars="200"/>
        <w:rPr>
          <w:rFonts w:ascii="宋体" w:hAnsi="宋体" w:cs="宋体"/>
          <w:spacing w:val="-1"/>
          <w:sz w:val="22"/>
        </w:rPr>
      </w:pPr>
      <w:r>
        <w:rPr>
          <w:rFonts w:hint="eastAsia" w:ascii="宋体" w:hAnsi="宋体" w:cs="宋体"/>
          <w:spacing w:val="-1"/>
          <w:sz w:val="22"/>
        </w:rPr>
        <w:t>1.测量样本数量</w:t>
      </w:r>
    </w:p>
    <w:p>
      <w:pPr>
        <w:spacing w:line="360" w:lineRule="exact"/>
        <w:ind w:firstLine="436" w:firstLineChars="200"/>
        <w:rPr>
          <w:rFonts w:ascii="宋体" w:hAnsi="宋体" w:cs="宋体"/>
          <w:spacing w:val="-1"/>
          <w:sz w:val="22"/>
        </w:rPr>
      </w:pPr>
      <w:r>
        <w:rPr>
          <w:rFonts w:hint="eastAsia" w:ascii="宋体" w:hAnsi="宋体" w:cs="宋体"/>
          <w:spacing w:val="-1"/>
          <w:sz w:val="22"/>
        </w:rPr>
        <w:t>每月1300个，全年共15600个，具体为：</w:t>
      </w:r>
    </w:p>
    <w:tbl>
      <w:tblPr>
        <w:tblStyle w:val="89"/>
        <w:tblW w:w="842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733"/>
        <w:gridCol w:w="6512"/>
        <w:gridCol w:w="1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序号</w:t>
            </w:r>
          </w:p>
        </w:tc>
        <w:tc>
          <w:tcPr>
            <w:tcW w:w="6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指标</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样本数/月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车辆出停车场等待时间≤3min</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车辆进入停车场等待时间≤3min</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3</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 xml:space="preserve">国内航班的经济舱旅客等候办理乘机手续时间≤10min </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4</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国际与地区航班经济舱旅客等候办理乘机手续时间≤18min</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5</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 xml:space="preserve">国内航班旅客安检排队等候时间≤12min </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6</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 xml:space="preserve">国际航班旅客安检排队等候时间≤10min </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7</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国内达到航班第一件行李在旅客到达行李转盘后10分钟之内出现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8</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国内达到航班最后一件行李在旅客到达行李转盘后40分钟之内出现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9</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国际达到航班第一件行李在旅客到达行李转盘后10分钟之内出现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国际达到航班最后一件行李在旅客到达行李转盘后40分钟之内出现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b/>
                <w:spacing w:val="-1"/>
                <w:sz w:val="22"/>
              </w:rPr>
            </w:pPr>
            <w:r>
              <w:rPr>
                <w:rFonts w:hint="eastAsia" w:ascii="宋体" w:hAnsi="宋体" w:cs="宋体"/>
                <w:b/>
                <w:spacing w:val="-1"/>
                <w:sz w:val="22"/>
              </w:rPr>
              <w:t>合计</w:t>
            </w:r>
          </w:p>
        </w:tc>
        <w:tc>
          <w:tcPr>
            <w:tcW w:w="65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pacing w:val="-1"/>
                <w:sz w:val="22"/>
              </w:rPr>
            </w:pPr>
          </w:p>
        </w:tc>
        <w:tc>
          <w:tcPr>
            <w:tcW w:w="1181" w:type="dxa"/>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ascii="宋体" w:hAnsi="宋体" w:cs="宋体"/>
                <w:b/>
                <w:spacing w:val="-1"/>
                <w:sz w:val="22"/>
              </w:rPr>
            </w:pPr>
            <w:r>
              <w:rPr>
                <w:rFonts w:hint="eastAsia" w:ascii="宋体" w:hAnsi="宋体" w:cs="宋体"/>
                <w:b/>
                <w:spacing w:val="-1"/>
                <w:sz w:val="22"/>
              </w:rPr>
              <w:t>1300</w:t>
            </w:r>
          </w:p>
        </w:tc>
      </w:tr>
    </w:tbl>
    <w:p>
      <w:pPr>
        <w:tabs>
          <w:tab w:val="left" w:pos="540"/>
          <w:tab w:val="left" w:pos="720"/>
        </w:tabs>
        <w:spacing w:line="360" w:lineRule="exact"/>
        <w:ind w:firstLine="427" w:firstLineChars="196"/>
        <w:rPr>
          <w:rFonts w:ascii="宋体" w:hAnsi="宋体" w:cs="宋体"/>
          <w:spacing w:val="-1"/>
          <w:sz w:val="22"/>
        </w:rPr>
      </w:pPr>
      <w:r>
        <w:rPr>
          <w:rFonts w:ascii="宋体" w:hAnsi="宋体" w:cs="宋体"/>
          <w:spacing w:val="-1"/>
          <w:sz w:val="22"/>
        </w:rPr>
        <w:t>2.</w:t>
      </w:r>
      <w:r>
        <w:rPr>
          <w:rFonts w:hint="eastAsia" w:ascii="宋体" w:hAnsi="宋体" w:cs="宋体"/>
          <w:spacing w:val="-1"/>
          <w:sz w:val="22"/>
        </w:rPr>
        <w:t>样本处理及结果反馈</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1）乙方每月将测量样本数据准确录入，并以</w:t>
      </w:r>
      <w:r>
        <w:rPr>
          <w:rFonts w:ascii="宋体" w:hAnsi="宋体" w:cs="宋体"/>
          <w:spacing w:val="-1"/>
          <w:sz w:val="22"/>
        </w:rPr>
        <w:tab/>
      </w:r>
      <w:r>
        <w:rPr>
          <w:rFonts w:ascii="宋体" w:hAnsi="宋体" w:cs="宋体"/>
          <w:spacing w:val="-1"/>
          <w:sz w:val="22"/>
        </w:rPr>
        <w:t>excel表形式发送甲方。</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3）每月测量后的6日内将月度分析报告提交甲方。</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4）每季度调查后的</w:t>
      </w:r>
      <w:r>
        <w:rPr>
          <w:rFonts w:ascii="宋体" w:hAnsi="宋体" w:cs="宋体"/>
          <w:color w:val="000000" w:themeColor="text1"/>
          <w:spacing w:val="-1"/>
          <w:sz w:val="22"/>
          <w14:textFill>
            <w14:solidFill>
              <w14:schemeClr w14:val="tx1"/>
            </w14:solidFill>
          </w14:textFill>
        </w:rPr>
        <w:t>6日</w:t>
      </w:r>
      <w:r>
        <w:rPr>
          <w:rFonts w:ascii="宋体" w:hAnsi="宋体" w:cs="宋体"/>
          <w:spacing w:val="-1"/>
          <w:sz w:val="22"/>
        </w:rPr>
        <w:t>内将季度分析报告提交甲方。</w:t>
      </w:r>
    </w:p>
    <w:p>
      <w:pPr>
        <w:tabs>
          <w:tab w:val="left" w:pos="540"/>
          <w:tab w:val="left" w:pos="720"/>
        </w:tabs>
        <w:spacing w:line="360" w:lineRule="exact"/>
        <w:ind w:firstLine="427" w:firstLineChars="196"/>
        <w:rPr>
          <w:rFonts w:ascii="宋体" w:hAnsi="宋体" w:cs="宋体"/>
          <w:color w:val="000000" w:themeColor="text1"/>
          <w:spacing w:val="-1"/>
          <w:sz w:val="22"/>
          <w14:textFill>
            <w14:solidFill>
              <w14:schemeClr w14:val="tx1"/>
            </w14:solidFill>
          </w14:textFill>
        </w:rPr>
      </w:pPr>
      <w:r>
        <w:rPr>
          <w:rFonts w:hint="eastAsia" w:ascii="宋体" w:hAnsi="宋体" w:cs="宋体"/>
          <w:spacing w:val="-1"/>
          <w:sz w:val="22"/>
        </w:rPr>
        <w:t>（</w:t>
      </w:r>
      <w:r>
        <w:rPr>
          <w:rFonts w:ascii="宋体" w:hAnsi="宋体" w:cs="宋体"/>
          <w:spacing w:val="-1"/>
          <w:sz w:val="22"/>
        </w:rPr>
        <w:t>5）年度调查结束后</w:t>
      </w:r>
      <w:r>
        <w:rPr>
          <w:rFonts w:hint="eastAsia" w:ascii="宋体" w:hAnsi="宋体" w:cs="宋体"/>
          <w:spacing w:val="-1"/>
          <w:sz w:val="22"/>
        </w:rPr>
        <w:t>6</w:t>
      </w:r>
      <w:r>
        <w:rPr>
          <w:rFonts w:ascii="宋体" w:hAnsi="宋体" w:cs="宋体"/>
          <w:color w:val="000000" w:themeColor="text1"/>
          <w:spacing w:val="-1"/>
          <w:sz w:val="22"/>
          <w14:textFill>
            <w14:solidFill>
              <w14:schemeClr w14:val="tx1"/>
            </w14:solidFill>
          </w14:textFill>
        </w:rPr>
        <w:t>日内将年度分析报告提交甲方。</w:t>
      </w:r>
    </w:p>
    <w:p>
      <w:pPr>
        <w:tabs>
          <w:tab w:val="left" w:pos="540"/>
          <w:tab w:val="left" w:pos="720"/>
        </w:tabs>
        <w:spacing w:line="360" w:lineRule="exact"/>
        <w:ind w:firstLine="427" w:firstLineChars="196"/>
        <w:rPr>
          <w:rFonts w:ascii="宋体" w:hAnsi="宋体" w:cs="宋体"/>
          <w:color w:val="000000" w:themeColor="text1"/>
          <w:spacing w:val="-1"/>
          <w:sz w:val="22"/>
          <w14:textFill>
            <w14:solidFill>
              <w14:schemeClr w14:val="tx1"/>
            </w14:solidFill>
          </w14:textFill>
        </w:rPr>
      </w:pPr>
    </w:p>
    <w:p>
      <w:pPr>
        <w:snapToGrid w:val="0"/>
        <w:spacing w:after="120" w:afterLines="50" w:line="360" w:lineRule="auto"/>
        <w:ind w:firstLine="210"/>
        <w:jc w:val="left"/>
        <w:rPr>
          <w:rFonts w:ascii="黑体" w:hAnsi="黑体" w:eastAsia="黑体"/>
          <w:b/>
        </w:rPr>
      </w:pPr>
      <w:r>
        <w:rPr>
          <w:rFonts w:hint="eastAsia" w:ascii="黑体" w:hAnsi="黑体" w:eastAsia="黑体"/>
          <w:b/>
        </w:rPr>
        <w:t>二、工作要求</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（一）旅客满意度调查</w:t>
      </w:r>
    </w:p>
    <w:p>
      <w:pPr>
        <w:tabs>
          <w:tab w:val="left" w:pos="540"/>
          <w:tab w:val="left" w:pos="720"/>
        </w:tabs>
        <w:spacing w:line="360" w:lineRule="exact"/>
        <w:ind w:firstLine="427" w:firstLineChars="196"/>
        <w:rPr>
          <w:rFonts w:ascii="宋体" w:hAnsi="宋体" w:cs="宋体"/>
          <w:spacing w:val="-1"/>
          <w:sz w:val="22"/>
        </w:rPr>
      </w:pPr>
      <w:r>
        <w:rPr>
          <w:rFonts w:ascii="宋体" w:hAnsi="宋体" w:cs="宋体"/>
          <w:spacing w:val="-1"/>
          <w:sz w:val="22"/>
        </w:rPr>
        <w:t>1.抽样方法、调查方式、调查频率等相关要求以ACI官方要求</w:t>
      </w:r>
      <w:r>
        <w:rPr>
          <w:rFonts w:hint="eastAsia" w:ascii="宋体" w:hAnsi="宋体" w:cs="宋体"/>
          <w:spacing w:val="-1"/>
          <w:sz w:val="22"/>
        </w:rPr>
        <w:t>（包括但不仅限于</w:t>
      </w:r>
      <w:r>
        <w:rPr>
          <w:rFonts w:ascii="宋体" w:hAnsi="宋体" w:cs="宋体"/>
          <w:spacing w:val="-1"/>
          <w:sz w:val="22"/>
        </w:rPr>
        <w:t>https://tracking.tns-cf.com/Help.aspx</w:t>
      </w:r>
      <w:r>
        <w:rPr>
          <w:rFonts w:hint="eastAsia" w:ascii="宋体" w:hAnsi="宋体" w:cs="宋体"/>
          <w:spacing w:val="-1"/>
          <w:sz w:val="22"/>
        </w:rPr>
        <w:t>）</w:t>
      </w:r>
      <w:r>
        <w:rPr>
          <w:rFonts w:ascii="宋体" w:hAnsi="宋体" w:cs="宋体"/>
          <w:spacing w:val="-1"/>
          <w:sz w:val="22"/>
        </w:rPr>
        <w:t>为准。</w:t>
      </w:r>
    </w:p>
    <w:p>
      <w:pPr>
        <w:tabs>
          <w:tab w:val="left" w:pos="540"/>
          <w:tab w:val="left" w:pos="720"/>
        </w:tabs>
        <w:spacing w:line="360" w:lineRule="exact"/>
        <w:ind w:firstLine="427" w:firstLineChars="196"/>
        <w:rPr>
          <w:rFonts w:ascii="宋体" w:hAnsi="宋体" w:cs="宋体"/>
          <w:spacing w:val="-1"/>
          <w:sz w:val="22"/>
        </w:rPr>
      </w:pPr>
      <w:r>
        <w:rPr>
          <w:rFonts w:ascii="宋体" w:hAnsi="宋体" w:cs="宋体"/>
          <w:spacing w:val="-1"/>
          <w:sz w:val="22"/>
        </w:rPr>
        <w:t>2．调查员的要求</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1）调查员需经过乙方在职业道德、调查项目操作等方面的岗前培训和相关考核，确保在现场调查中能按照ACI规定的仪容仪表、服务用语和调查实施等规范要求进行调查。</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2）调查员需要具有良好的中、英文沟通能力。</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w:t>
      </w:r>
      <w:r>
        <w:rPr>
          <w:rFonts w:ascii="宋体" w:hAnsi="宋体" w:cs="宋体"/>
          <w:spacing w:val="-1"/>
          <w:sz w:val="22"/>
        </w:rPr>
        <w:t>3）调查员需通过</w:t>
      </w:r>
      <w:r>
        <w:rPr>
          <w:rFonts w:hint="eastAsia" w:ascii="宋体" w:hAnsi="宋体" w:cs="宋体"/>
          <w:spacing w:val="-1"/>
          <w:sz w:val="22"/>
        </w:rPr>
        <w:t>杭州机场名下</w:t>
      </w:r>
      <w:r>
        <w:rPr>
          <w:rFonts w:ascii="宋体" w:hAnsi="宋体" w:cs="宋体"/>
          <w:spacing w:val="-1"/>
          <w:sz w:val="22"/>
        </w:rPr>
        <w:t>ACI现场调查员的培训并取得认证证书。</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（二）客观测量</w:t>
      </w:r>
    </w:p>
    <w:p>
      <w:pPr>
        <w:tabs>
          <w:tab w:val="left" w:pos="540"/>
          <w:tab w:val="left" w:pos="720"/>
        </w:tabs>
        <w:spacing w:line="360" w:lineRule="exact"/>
        <w:ind w:firstLine="427" w:firstLineChars="196"/>
        <w:rPr>
          <w:rFonts w:ascii="宋体" w:hAnsi="宋体" w:cs="宋体"/>
          <w:spacing w:val="-1"/>
          <w:sz w:val="22"/>
        </w:rPr>
      </w:pPr>
      <w:r>
        <w:rPr>
          <w:rFonts w:ascii="宋体" w:hAnsi="宋体" w:cs="宋体"/>
          <w:spacing w:val="-1"/>
          <w:sz w:val="22"/>
        </w:rPr>
        <w:t>1.测量方式：采取间隔性实时计时的方式。</w:t>
      </w:r>
    </w:p>
    <w:p>
      <w:pPr>
        <w:tabs>
          <w:tab w:val="left" w:pos="540"/>
          <w:tab w:val="left" w:pos="720"/>
        </w:tabs>
        <w:spacing w:line="360" w:lineRule="exact"/>
        <w:ind w:firstLine="427" w:firstLineChars="196"/>
        <w:rPr>
          <w:rFonts w:ascii="宋体" w:hAnsi="宋体" w:cs="宋体"/>
          <w:color w:val="000000" w:themeColor="text1"/>
          <w:spacing w:val="-1"/>
          <w:sz w:val="22"/>
          <w14:textFill>
            <w14:solidFill>
              <w14:schemeClr w14:val="tx1"/>
            </w14:solidFill>
          </w14:textFill>
        </w:rPr>
      </w:pPr>
      <w:r>
        <w:rPr>
          <w:rFonts w:ascii="宋体" w:hAnsi="宋体" w:cs="宋体"/>
          <w:color w:val="000000" w:themeColor="text1"/>
          <w:spacing w:val="-1"/>
          <w:sz w:val="22"/>
          <w14:textFill>
            <w14:solidFill>
              <w14:schemeClr w14:val="tx1"/>
            </w14:solidFill>
          </w14:textFill>
        </w:rPr>
        <w:t>2.测量频次：单个指标测量每月不少于两天</w:t>
      </w:r>
      <w:r>
        <w:rPr>
          <w:rFonts w:hint="eastAsia" w:ascii="宋体" w:hAnsi="宋体" w:cs="宋体"/>
          <w:color w:val="000000" w:themeColor="text1"/>
          <w:spacing w:val="-1"/>
          <w:sz w:val="22"/>
          <w14:textFill>
            <w14:solidFill>
              <w14:schemeClr w14:val="tx1"/>
            </w14:solidFill>
          </w14:textFill>
        </w:rPr>
        <w:t>（日期间隔需8-13天）</w:t>
      </w:r>
      <w:r>
        <w:rPr>
          <w:rFonts w:ascii="宋体" w:hAnsi="宋体" w:cs="宋体"/>
          <w:color w:val="000000" w:themeColor="text1"/>
          <w:spacing w:val="-1"/>
          <w:sz w:val="22"/>
          <w14:textFill>
            <w14:solidFill>
              <w14:schemeClr w14:val="tx1"/>
            </w14:solidFill>
          </w14:textFill>
        </w:rPr>
        <w:t>。</w:t>
      </w:r>
    </w:p>
    <w:p>
      <w:pPr>
        <w:tabs>
          <w:tab w:val="left" w:pos="540"/>
          <w:tab w:val="left" w:pos="720"/>
        </w:tabs>
        <w:spacing w:line="360" w:lineRule="exact"/>
        <w:ind w:firstLine="427" w:firstLineChars="196"/>
        <w:rPr>
          <w:rFonts w:ascii="宋体" w:hAnsi="宋体" w:cs="宋体"/>
          <w:color w:val="000000" w:themeColor="text1"/>
          <w:spacing w:val="-1"/>
          <w:sz w:val="22"/>
          <w14:textFill>
            <w14:solidFill>
              <w14:schemeClr w14:val="tx1"/>
            </w14:solidFill>
          </w14:textFill>
        </w:rPr>
      </w:pPr>
      <w:r>
        <w:rPr>
          <w:rFonts w:ascii="宋体" w:hAnsi="宋体" w:cs="宋体"/>
          <w:color w:val="000000" w:themeColor="text1"/>
          <w:spacing w:val="-1"/>
          <w:sz w:val="22"/>
          <w14:textFill>
            <w14:solidFill>
              <w14:schemeClr w14:val="tx1"/>
            </w14:solidFill>
          </w14:textFill>
        </w:rPr>
        <w:t>3.测量时间：覆盖至本场运营时间包括最早和最晚航班。</w:t>
      </w:r>
    </w:p>
    <w:p>
      <w:pPr>
        <w:tabs>
          <w:tab w:val="left" w:pos="540"/>
          <w:tab w:val="left" w:pos="720"/>
        </w:tabs>
        <w:spacing w:line="360" w:lineRule="exact"/>
        <w:ind w:firstLine="427" w:firstLineChars="196"/>
        <w:rPr>
          <w:rFonts w:ascii="宋体" w:hAnsi="宋体" w:cs="宋体"/>
          <w:spacing w:val="-1"/>
          <w:sz w:val="22"/>
        </w:rPr>
      </w:pPr>
      <w:r>
        <w:rPr>
          <w:rFonts w:ascii="宋体" w:hAnsi="宋体" w:cs="宋体"/>
          <w:spacing w:val="-1"/>
          <w:sz w:val="22"/>
        </w:rPr>
        <w:t>4.测量员的要求：测量员需经过乙方在职业道德、调查项目操作等方面的岗前培训和相关考核，确保在现场测量中能按照杭州机场规定的仪容仪表、服务用语和测量实施等规范要求进行测量。</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（三）其他要求</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1.项目负责人及现场督导均有丰富的国际机场协会ASQ调查研究经验。</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2.乙方有义务向甲方及时通报项目进展中发现的问题和安全隐患。</w:t>
      </w:r>
    </w:p>
    <w:p>
      <w:pPr>
        <w:pStyle w:val="5"/>
        <w:spacing w:before="160" w:after="160" w:line="360" w:lineRule="exact"/>
        <w:ind w:firstLine="211" w:firstLineChars="100"/>
        <w:jc w:val="left"/>
        <w:rPr>
          <w:rFonts w:ascii="黑体" w:hAnsi="黑体"/>
          <w:bCs w:val="0"/>
          <w:sz w:val="21"/>
          <w:szCs w:val="22"/>
        </w:rPr>
      </w:pPr>
      <w:r>
        <w:rPr>
          <w:rFonts w:hint="eastAsia" w:ascii="黑体" w:hAnsi="黑体"/>
          <w:bCs w:val="0"/>
          <w:sz w:val="21"/>
          <w:szCs w:val="22"/>
        </w:rPr>
        <w:t>三、考核标准</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（一）调查质量</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1.</w:t>
      </w:r>
      <w:r>
        <w:rPr>
          <w:rFonts w:ascii="宋体" w:hAnsi="宋体" w:cs="宋体"/>
          <w:spacing w:val="-1"/>
          <w:sz w:val="22"/>
        </w:rPr>
        <w:t>乙方对项目执行过程实施有效监控，对调查</w:t>
      </w:r>
      <w:r>
        <w:rPr>
          <w:rFonts w:hint="eastAsia" w:ascii="宋体" w:hAnsi="宋体" w:cs="宋体"/>
          <w:spacing w:val="-1"/>
          <w:sz w:val="22"/>
        </w:rPr>
        <w:t>员加强监督和管理，确保调查、测量结果的真实性、有效性、可靠性。</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2.</w:t>
      </w:r>
      <w:r>
        <w:rPr>
          <w:rFonts w:ascii="宋体" w:hAnsi="宋体" w:cs="宋体"/>
          <w:spacing w:val="-1"/>
          <w:sz w:val="22"/>
        </w:rPr>
        <w:t>不</w:t>
      </w:r>
      <w:r>
        <w:rPr>
          <w:rFonts w:hint="eastAsia" w:ascii="宋体" w:hAnsi="宋体" w:cs="宋体"/>
          <w:spacing w:val="-1"/>
          <w:sz w:val="22"/>
        </w:rPr>
        <w:t>发生因乙方责任原因投诉。</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（二）报告质量</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1.</w:t>
      </w:r>
      <w:r>
        <w:rPr>
          <w:rFonts w:ascii="宋体" w:hAnsi="宋体" w:cs="宋体"/>
          <w:spacing w:val="-1"/>
          <w:sz w:val="22"/>
        </w:rPr>
        <w:t>乙方确保调查数据按照甲方要求格式和内容及时准确提交。</w:t>
      </w:r>
    </w:p>
    <w:p>
      <w:pPr>
        <w:spacing w:line="360" w:lineRule="exact"/>
        <w:ind w:firstLine="436" w:firstLineChars="200"/>
        <w:rPr>
          <w:rFonts w:ascii="宋体" w:hAnsi="宋体" w:cs="宋体"/>
          <w:spacing w:val="-1"/>
          <w:sz w:val="22"/>
        </w:rPr>
      </w:pPr>
      <w:r>
        <w:rPr>
          <w:rFonts w:hint="eastAsia" w:ascii="宋体" w:hAnsi="宋体" w:cs="宋体"/>
          <w:spacing w:val="-1"/>
          <w:sz w:val="22"/>
        </w:rPr>
        <w:t>2.</w:t>
      </w:r>
      <w:r>
        <w:rPr>
          <w:rFonts w:ascii="宋体" w:hAnsi="宋体" w:cs="宋体"/>
          <w:spacing w:val="-1"/>
          <w:sz w:val="22"/>
        </w:rPr>
        <w:t>乙方确保根据甲方要求按时提交调查报告，且文字及分析内容准确无误。</w:t>
      </w:r>
    </w:p>
    <w:p>
      <w:pPr>
        <w:spacing w:line="360" w:lineRule="exact"/>
        <w:ind w:firstLine="436" w:firstLineChars="200"/>
        <w:rPr>
          <w:rFonts w:ascii="宋体" w:hAnsi="宋体" w:cs="宋体"/>
          <w:spacing w:val="-1"/>
          <w:sz w:val="22"/>
        </w:rPr>
      </w:pPr>
      <w:r>
        <w:rPr>
          <w:rFonts w:hint="eastAsia" w:ascii="宋体" w:hAnsi="宋体" w:cs="宋体"/>
          <w:spacing w:val="-1"/>
          <w:sz w:val="22"/>
        </w:rPr>
        <w:t>3.</w:t>
      </w:r>
      <w:r>
        <w:rPr>
          <w:rFonts w:ascii="宋体" w:hAnsi="宋体" w:cs="宋体"/>
          <w:spacing w:val="-1"/>
          <w:sz w:val="22"/>
        </w:rPr>
        <w:t xml:space="preserve">乙方每月提交的报告涵盖当月的主要问题及分析解决建议，使整个分析报告更具使用价值。 </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（三）</w:t>
      </w:r>
      <w:r>
        <w:rPr>
          <w:rFonts w:ascii="宋体" w:hAnsi="宋体" w:cs="宋体"/>
          <w:spacing w:val="-1"/>
          <w:sz w:val="22"/>
        </w:rPr>
        <w:t xml:space="preserve"> </w:t>
      </w:r>
      <w:r>
        <w:rPr>
          <w:rFonts w:hint="eastAsia" w:ascii="宋体" w:hAnsi="宋体" w:cs="宋体"/>
          <w:spacing w:val="-1"/>
          <w:sz w:val="22"/>
        </w:rPr>
        <w:t>乙方发生下列行为之一，则甲方有权按照下列情形要求乙方承担相应违约金：</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1.对于乙方发生非客观原因造成的滞后提交调查数据结果、</w:t>
      </w:r>
      <w:r>
        <w:rPr>
          <w:rFonts w:ascii="宋体" w:hAnsi="宋体" w:cs="宋体"/>
          <w:spacing w:val="-1"/>
          <w:sz w:val="22"/>
        </w:rPr>
        <w:t>ACI</w:t>
      </w:r>
      <w:r>
        <w:rPr>
          <w:rFonts w:hint="eastAsia" w:ascii="宋体" w:hAnsi="宋体" w:cs="宋体"/>
          <w:spacing w:val="-1"/>
          <w:sz w:val="22"/>
        </w:rPr>
        <w:t>调查问卷涂改、破损、丢失等行为但未造成严重后果的，甲方在支付乙方费用时直接扣除</w:t>
      </w:r>
      <w:r>
        <w:rPr>
          <w:rFonts w:ascii="宋体" w:hAnsi="宋体" w:cs="宋体"/>
          <w:spacing w:val="-1"/>
          <w:sz w:val="22"/>
        </w:rPr>
        <w:t>1000元。</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2.对于乙方发生数据弄虚作假现象但未造成严重后果的，甲方在支付乙方费用时直接扣除当季度调查全部费用。</w:t>
      </w:r>
      <w:r>
        <w:rPr>
          <w:rFonts w:ascii="宋体" w:hAnsi="宋体" w:cs="宋体"/>
          <w:spacing w:val="-1"/>
          <w:sz w:val="22"/>
        </w:rPr>
        <w:t xml:space="preserve"> </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3.对于乙方发生非客观原因造成的滞后提交调查问卷、数据弄虚作假、调查问卷涂改、破损、丢失等行为导致甲方失去参与当年度</w:t>
      </w:r>
      <w:r>
        <w:rPr>
          <w:rFonts w:ascii="宋体" w:hAnsi="宋体" w:cs="宋体"/>
          <w:spacing w:val="-1"/>
          <w:sz w:val="22"/>
        </w:rPr>
        <w:t>ASQ评奖资格，则甲方</w:t>
      </w:r>
      <w:r>
        <w:rPr>
          <w:rFonts w:hint="eastAsia" w:ascii="宋体" w:hAnsi="宋体" w:cs="宋体"/>
          <w:spacing w:val="-1"/>
          <w:sz w:val="22"/>
        </w:rPr>
        <w:t>在支付乙方费用时直接</w:t>
      </w:r>
      <w:r>
        <w:rPr>
          <w:rFonts w:ascii="宋体" w:hAnsi="宋体" w:cs="宋体"/>
          <w:spacing w:val="-1"/>
          <w:sz w:val="22"/>
        </w:rPr>
        <w:t>扣除乙方2.8518万加元(按</w:t>
      </w:r>
      <w:r>
        <w:rPr>
          <w:rFonts w:hint="eastAsia" w:ascii="宋体" w:hAnsi="宋体" w:cs="宋体"/>
          <w:spacing w:val="-1"/>
          <w:sz w:val="22"/>
        </w:rPr>
        <w:t>扣除</w:t>
      </w:r>
      <w:r>
        <w:rPr>
          <w:rFonts w:ascii="宋体" w:hAnsi="宋体" w:cs="宋体"/>
          <w:spacing w:val="-1"/>
          <w:sz w:val="22"/>
        </w:rPr>
        <w:t>当天中国银行公布的外汇牌价的中间价换算</w:t>
      </w:r>
      <w:r>
        <w:rPr>
          <w:rFonts w:hint="eastAsia" w:ascii="宋体" w:hAnsi="宋体" w:cs="宋体"/>
          <w:spacing w:val="-1"/>
          <w:sz w:val="22"/>
        </w:rPr>
        <w:t>成人民币</w:t>
      </w:r>
      <w:r>
        <w:rPr>
          <w:rFonts w:ascii="宋体" w:hAnsi="宋体" w:cs="宋体"/>
          <w:spacing w:val="-1"/>
          <w:sz w:val="22"/>
        </w:rPr>
        <w:t>)。</w:t>
      </w:r>
      <w:r>
        <w:rPr>
          <w:rFonts w:hint="eastAsia" w:ascii="宋体" w:hAnsi="宋体" w:cs="宋体"/>
          <w:spacing w:val="-1"/>
          <w:sz w:val="22"/>
        </w:rPr>
        <w:t>`</w:t>
      </w:r>
    </w:p>
    <w:p>
      <w:pPr>
        <w:tabs>
          <w:tab w:val="left" w:pos="540"/>
          <w:tab w:val="left" w:pos="720"/>
        </w:tabs>
        <w:spacing w:line="360" w:lineRule="exact"/>
        <w:ind w:firstLine="436" w:firstLineChars="200"/>
        <w:rPr>
          <w:rFonts w:ascii="宋体" w:hAnsi="宋体"/>
          <w:sz w:val="24"/>
        </w:rPr>
      </w:pPr>
      <w:r>
        <w:rPr>
          <w:rFonts w:hint="eastAsia" w:ascii="宋体" w:hAnsi="宋体" w:cs="宋体"/>
          <w:spacing w:val="-1"/>
          <w:sz w:val="22"/>
        </w:rPr>
        <w:t>4.</w:t>
      </w:r>
      <w:r>
        <w:rPr>
          <w:rFonts w:ascii="宋体" w:hAnsi="宋体" w:cs="宋体"/>
          <w:spacing w:val="-1"/>
          <w:sz w:val="22"/>
        </w:rPr>
        <w:t>由乙方调查人员引发的旅客投诉事件，经双方查实确因乙方失误造成，每次投诉甲方</w:t>
      </w:r>
      <w:r>
        <w:rPr>
          <w:rFonts w:hint="eastAsia" w:ascii="宋体" w:hAnsi="宋体" w:cs="宋体"/>
          <w:spacing w:val="-1"/>
          <w:sz w:val="22"/>
        </w:rPr>
        <w:t>在支付乙方费用时直接扣除乙方</w:t>
      </w:r>
      <w:r>
        <w:rPr>
          <w:rFonts w:ascii="宋体" w:hAnsi="宋体" w:cs="宋体"/>
          <w:spacing w:val="-1"/>
          <w:sz w:val="22"/>
        </w:rPr>
        <w:t>2000元。</w:t>
      </w:r>
    </w:p>
    <w:p>
      <w:pPr>
        <w:tabs>
          <w:tab w:val="left" w:pos="540"/>
          <w:tab w:val="left" w:pos="720"/>
        </w:tabs>
        <w:spacing w:line="360" w:lineRule="exact"/>
        <w:ind w:firstLine="327" w:firstLineChars="150"/>
        <w:rPr>
          <w:rFonts w:ascii="宋体" w:hAnsi="宋体" w:cs="宋体"/>
          <w:spacing w:val="-1"/>
          <w:sz w:val="22"/>
        </w:rPr>
      </w:pPr>
      <w:r>
        <w:rPr>
          <w:rFonts w:hint="eastAsia" w:ascii="宋体" w:hAnsi="宋体" w:cs="宋体"/>
          <w:spacing w:val="-1"/>
          <w:sz w:val="22"/>
        </w:rPr>
        <w:t>（四）其他</w:t>
      </w:r>
    </w:p>
    <w:p>
      <w:pPr>
        <w:tabs>
          <w:tab w:val="left" w:pos="540"/>
          <w:tab w:val="left" w:pos="720"/>
        </w:tabs>
        <w:spacing w:line="360" w:lineRule="exact"/>
        <w:ind w:firstLine="436" w:firstLineChars="200"/>
        <w:rPr>
          <w:rFonts w:ascii="宋体" w:hAnsi="宋体" w:cs="宋体"/>
          <w:spacing w:val="-1"/>
          <w:sz w:val="22"/>
        </w:rPr>
      </w:pPr>
      <w:r>
        <w:rPr>
          <w:rFonts w:hint="eastAsia" w:ascii="宋体" w:hAnsi="宋体" w:cs="宋体"/>
          <w:spacing w:val="-1"/>
          <w:sz w:val="22"/>
        </w:rPr>
        <w:t>因乙方责任原因发生与旅客的法律纠纷，由乙方承担该等法律责任，若因此导致甲方遭受第三方赔偿，则甲方有权追偿乙方，要求乙方承担该等赔偿责任。</w:t>
      </w: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p>
    <w:p>
      <w:pPr>
        <w:adjustRightInd w:val="0"/>
        <w:snapToGrid w:val="0"/>
        <w:spacing w:line="360" w:lineRule="exact"/>
        <w:ind w:firstLine="281"/>
        <w:rPr>
          <w:rFonts w:ascii="宋体" w:hAnsi="宋体" w:cs="宋体"/>
          <w:b/>
          <w:sz w:val="22"/>
        </w:rPr>
      </w:pPr>
      <w:r>
        <w:rPr>
          <w:rFonts w:hint="eastAsia" w:ascii="宋体" w:hAnsi="宋体" w:cs="宋体"/>
          <w:b/>
          <w:sz w:val="22"/>
        </w:rPr>
        <w:t>附件2：</w:t>
      </w:r>
    </w:p>
    <w:p>
      <w:pPr>
        <w:adjustRightInd w:val="0"/>
        <w:snapToGrid w:val="0"/>
        <w:spacing w:line="360" w:lineRule="exact"/>
        <w:ind w:firstLine="281"/>
        <w:rPr>
          <w:rFonts w:ascii="宋体" w:hAnsi="宋体" w:cs="宋体"/>
          <w:b/>
          <w:sz w:val="22"/>
        </w:rPr>
      </w:pPr>
    </w:p>
    <w:p>
      <w:pPr>
        <w:snapToGrid w:val="0"/>
        <w:spacing w:after="120" w:afterLines="50" w:line="360" w:lineRule="auto"/>
        <w:ind w:firstLine="321"/>
        <w:jc w:val="center"/>
        <w:rPr>
          <w:b/>
          <w:sz w:val="32"/>
          <w:szCs w:val="32"/>
        </w:rPr>
      </w:pPr>
      <w:r>
        <w:rPr>
          <w:rFonts w:hint="eastAsia"/>
          <w:b/>
          <w:sz w:val="32"/>
          <w:szCs w:val="32"/>
        </w:rPr>
        <w:t>杭州萧山国际机场有限公司廉洁自律承诺书</w:t>
      </w:r>
    </w:p>
    <w:p>
      <w:pPr>
        <w:adjustRightInd w:val="0"/>
        <w:snapToGrid w:val="0"/>
        <w:spacing w:line="360" w:lineRule="exact"/>
        <w:ind w:firstLine="281"/>
        <w:rPr>
          <w:rFonts w:ascii="宋体" w:hAnsi="宋体" w:cs="宋体"/>
          <w:b/>
          <w:sz w:val="22"/>
        </w:rPr>
      </w:pPr>
    </w:p>
    <w:p>
      <w:pPr>
        <w:snapToGrid w:val="0"/>
        <w:spacing w:line="360" w:lineRule="exact"/>
        <w:rPr>
          <w:rFonts w:ascii="宋体" w:hAnsi="宋体" w:cs="宋体"/>
          <w:kern w:val="0"/>
          <w:sz w:val="22"/>
        </w:rPr>
      </w:pPr>
      <w:r>
        <w:rPr>
          <w:rFonts w:hint="eastAsia" w:ascii="宋体" w:hAnsi="宋体" w:cs="宋体"/>
          <w:kern w:val="0"/>
          <w:sz w:val="22"/>
        </w:rPr>
        <w:t>杭州萧山国际机场有限公司：</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四、不为贵公司有关人员或项目第三方人员出国（境）、旅游等提供方便；</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八、如违反上述廉洁自律承诺，贵公司有权：</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（1）</w:t>
      </w:r>
      <w:r>
        <w:rPr>
          <w:rFonts w:hint="eastAsia" w:ascii="宋体" w:hAnsi="宋体" w:cs="宋体"/>
          <w:kern w:val="0"/>
          <w:sz w:val="22"/>
        </w:rPr>
        <w:tab/>
      </w:r>
      <w:r>
        <w:rPr>
          <w:rFonts w:hint="eastAsia" w:ascii="宋体" w:hAnsi="宋体" w:cs="宋体"/>
          <w:kern w:val="0"/>
          <w:sz w:val="22"/>
        </w:rPr>
        <w:t>立即取消我单位投标、中标或在建项目的实施资格；</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（2）扣除贵公司向我方支付的服务费用的10%作为违反廉洁自律承诺的违约金。如该违约金不足以弥补贵公司损失的，我单位仍将承担实际损失赔偿责任。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rPr>
        <w:tab/>
      </w:r>
      <w:r>
        <w:rPr>
          <w:rFonts w:hint="eastAsia" w:ascii="宋体" w:hAnsi="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（4）</w:t>
      </w:r>
      <w:r>
        <w:rPr>
          <w:rFonts w:hint="eastAsia" w:ascii="宋体" w:hAnsi="宋体" w:cs="宋体"/>
          <w:kern w:val="0"/>
          <w:sz w:val="22"/>
        </w:rPr>
        <w:tab/>
      </w:r>
      <w:r>
        <w:rPr>
          <w:rFonts w:hint="eastAsia" w:ascii="宋体" w:hAnsi="宋体" w:cs="宋体"/>
          <w:kern w:val="0"/>
          <w:sz w:val="22"/>
        </w:rPr>
        <w:t>由此引起的相应损失均由我单位承担。</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承诺人单位名称（盖章）：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法定代表人 ：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或                            </w:t>
      </w: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委托代理人：                   </w:t>
      </w:r>
    </w:p>
    <w:p>
      <w:pPr>
        <w:snapToGrid w:val="0"/>
        <w:spacing w:line="360" w:lineRule="exact"/>
        <w:ind w:firstLine="440" w:firstLineChars="200"/>
        <w:rPr>
          <w:rFonts w:ascii="宋体" w:hAnsi="宋体" w:cs="宋体"/>
          <w:kern w:val="0"/>
          <w:sz w:val="22"/>
        </w:rPr>
      </w:pPr>
    </w:p>
    <w:p>
      <w:pPr>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                           年     月     日</w:t>
      </w:r>
    </w:p>
    <w:p>
      <w:pPr>
        <w:spacing w:before="120" w:beforeLines="50" w:line="360" w:lineRule="auto"/>
        <w:rPr>
          <w:rFonts w:ascii="宋体" w:hAnsi="宋体" w:cs="宋体"/>
          <w:b/>
          <w:szCs w:val="21"/>
        </w:rPr>
      </w:pPr>
    </w:p>
    <w:p>
      <w:pPr>
        <w:spacing w:before="120" w:beforeLines="50" w:line="360" w:lineRule="auto"/>
        <w:rPr>
          <w:rFonts w:ascii="宋体" w:hAnsi="宋体" w:cs="宋体"/>
          <w:b/>
          <w:szCs w:val="21"/>
        </w:rPr>
      </w:pPr>
      <w:r>
        <w:rPr>
          <w:rFonts w:hint="eastAsia" w:ascii="宋体" w:hAnsi="宋体" w:cs="宋体"/>
          <w:b/>
          <w:szCs w:val="21"/>
        </w:rPr>
        <w:t>附件3：保密承诺书</w:t>
      </w:r>
    </w:p>
    <w:p>
      <w:pPr>
        <w:snapToGrid w:val="0"/>
        <w:spacing w:after="120" w:afterLines="50" w:line="360" w:lineRule="auto"/>
        <w:ind w:firstLine="321"/>
        <w:jc w:val="center"/>
        <w:rPr>
          <w:b/>
          <w:sz w:val="32"/>
          <w:szCs w:val="32"/>
        </w:rPr>
      </w:pP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w:t>
      </w:r>
      <w:r>
        <w:rPr>
          <w:rFonts w:hint="eastAsia"/>
          <w:spacing w:val="-1"/>
        </w:rPr>
        <w:t>旅客满意度调查及客观时间测量</w:t>
      </w:r>
      <w:r>
        <w:rPr>
          <w:rFonts w:hint="eastAsia" w:ascii="宋体" w:hAnsi="宋体" w:cs="宋体"/>
          <w:sz w:val="22"/>
        </w:rPr>
        <w:t>】项目的服务。在上述业务来往过程中，机场公司可能向我方提供经营、业务、服务等有关的文件、资料、软件等信息，为维护机场公司的利益，我方就保密事宜做出如下承诺：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cs="宋体"/>
          <w:sz w:val="22"/>
        </w:rPr>
      </w:pP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pStyle w:val="41"/>
        <w:spacing w:line="560" w:lineRule="exact"/>
        <w:ind w:right="960" w:firstLine="560" w:firstLineChars="200"/>
        <w:rPr>
          <w:rFonts w:ascii="仿宋_GB2312" w:hAnsi="宋体" w:eastAsia="仿宋_GB2312"/>
          <w:sz w:val="28"/>
          <w:szCs w:val="28"/>
        </w:rPr>
      </w:pPr>
    </w:p>
    <w:p>
      <w:pPr>
        <w:adjustRightInd w:val="0"/>
        <w:snapToGrid w:val="0"/>
        <w:spacing w:line="360" w:lineRule="exact"/>
        <w:ind w:firstLine="440" w:firstLineChars="200"/>
        <w:rPr>
          <w:rFonts w:ascii="宋体" w:hAnsi="宋体"/>
          <w:sz w:val="22"/>
        </w:rPr>
      </w:pPr>
    </w:p>
    <w:p>
      <w:pPr>
        <w:pStyle w:val="2"/>
        <w:spacing w:line="564" w:lineRule="exact"/>
        <w:ind w:right="57"/>
        <w:jc w:val="center"/>
        <w:rPr>
          <w:b w:val="0"/>
          <w:bCs w:val="0"/>
        </w:rPr>
      </w:pPr>
      <w:r>
        <w:rPr>
          <w:rFonts w:ascii="宋体" w:hAnsi="宋体" w:cs="宋体"/>
          <w:szCs w:val="21"/>
        </w:rPr>
        <w:br w:type="page"/>
      </w:r>
      <w:bookmarkStart w:id="33" w:name="_Toc19698501"/>
      <w:r>
        <w:rPr>
          <w:rFonts w:hint="eastAsia"/>
          <w:b w:val="0"/>
          <w:bCs w:val="0"/>
        </w:rPr>
        <w:t>第五章</w:t>
      </w:r>
      <w:r>
        <w:rPr>
          <w:b w:val="0"/>
          <w:bCs w:val="0"/>
        </w:rPr>
        <w:t xml:space="preserve">  </w:t>
      </w:r>
      <w:r>
        <w:rPr>
          <w:rFonts w:hint="eastAsia"/>
          <w:b w:val="0"/>
          <w:bCs w:val="0"/>
        </w:rPr>
        <w:t>用户需求书</w:t>
      </w:r>
      <w:bookmarkEnd w:id="33"/>
    </w:p>
    <w:p>
      <w:pPr>
        <w:pStyle w:val="2"/>
        <w:spacing w:line="564" w:lineRule="exact"/>
        <w:ind w:right="57"/>
        <w:jc w:val="center"/>
        <w:sectPr>
          <w:pgSz w:w="12240" w:h="15840"/>
          <w:pgMar w:top="1400" w:right="1680" w:bottom="1120" w:left="1580" w:header="0" w:footer="921" w:gutter="0"/>
          <w:cols w:space="720" w:num="1"/>
        </w:sectPr>
      </w:pPr>
    </w:p>
    <w:p>
      <w:pPr>
        <w:spacing w:before="1"/>
        <w:jc w:val="center"/>
        <w:rPr>
          <w:rStyle w:val="130"/>
          <w:sz w:val="40"/>
          <w:szCs w:val="40"/>
        </w:rPr>
      </w:pPr>
      <w:bookmarkStart w:id="34" w:name="_Toc19698502"/>
      <w:r>
        <w:rPr>
          <w:rStyle w:val="130"/>
          <w:rFonts w:hint="eastAsia"/>
          <w:sz w:val="40"/>
          <w:szCs w:val="40"/>
        </w:rPr>
        <w:t>用户需求书</w:t>
      </w:r>
    </w:p>
    <w:p>
      <w:pPr>
        <w:spacing w:before="1"/>
        <w:jc w:val="center"/>
        <w:rPr>
          <w:rStyle w:val="130"/>
          <w:sz w:val="40"/>
          <w:szCs w:val="40"/>
        </w:rPr>
      </w:pPr>
    </w:p>
    <w:p>
      <w:pPr>
        <w:pStyle w:val="5"/>
        <w:spacing w:before="160" w:after="160" w:line="360" w:lineRule="exact"/>
        <w:ind w:firstLine="281" w:firstLineChars="100"/>
        <w:jc w:val="left"/>
        <w:rPr>
          <w:rFonts w:ascii="宋体" w:hAnsi="宋体" w:eastAsia="宋体" w:cs="宋体"/>
          <w:sz w:val="22"/>
          <w:szCs w:val="22"/>
        </w:rPr>
      </w:pPr>
      <w:r>
        <w:t>一、项目概况及总体要求</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（一）项目概况</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项目包括旅客满意度调查及杭州机场服务流程节点客观时间测量，目的是以通过国际机场协会（ACI）机场服务质量（ASQ）调查的形式对出港旅客在登机口区域实施问卷调查， 反映旅客对本机场服务满意程度；通过对服务流程节点客观时间测量，反映服务效率，从而发现服务短板，提出改进措施，以达成通过机场有效改进提升旅客满意度和获得感。</w:t>
      </w:r>
    </w:p>
    <w:p>
      <w:pPr>
        <w:spacing w:line="360" w:lineRule="exact"/>
        <w:ind w:firstLine="436" w:firstLineChars="200"/>
        <w:rPr>
          <w:rFonts w:ascii="宋体" w:hAnsi="宋体" w:cs="宋体"/>
          <w:spacing w:val="-1"/>
          <w:sz w:val="22"/>
        </w:rPr>
      </w:pPr>
      <w:r>
        <w:rPr>
          <w:rFonts w:hint="eastAsia" w:ascii="宋体" w:hAnsi="宋体" w:cs="宋体"/>
          <w:spacing w:val="-1"/>
          <w:sz w:val="22"/>
        </w:rPr>
        <w:t>（二）ASQ问卷数量</w:t>
      </w:r>
    </w:p>
    <w:p>
      <w:pPr>
        <w:spacing w:line="360" w:lineRule="exact"/>
        <w:ind w:firstLine="436" w:firstLineChars="200"/>
        <w:rPr>
          <w:rFonts w:ascii="宋体" w:hAnsi="宋体" w:cs="宋体"/>
          <w:spacing w:val="-1"/>
          <w:sz w:val="22"/>
        </w:rPr>
      </w:pPr>
      <w:r>
        <w:rPr>
          <w:rFonts w:hint="eastAsia" w:ascii="宋体" w:hAnsi="宋体" w:cs="宋体"/>
          <w:spacing w:val="-1"/>
          <w:sz w:val="22"/>
        </w:rPr>
        <w:t>每季度共350份，一年共1400份。具体每月份额要求以ACI官方要求（包括但不仅限于</w:t>
      </w:r>
      <w:r>
        <w:rPr>
          <w:rFonts w:ascii="宋体" w:hAnsi="宋体" w:cs="宋体"/>
          <w:spacing w:val="-1"/>
          <w:sz w:val="22"/>
        </w:rPr>
        <w:t>https://tracking.tns-cf.com/Help.aspx</w:t>
      </w:r>
      <w:r>
        <w:rPr>
          <w:rFonts w:hint="eastAsia" w:ascii="宋体" w:hAnsi="宋体" w:cs="宋体"/>
          <w:spacing w:val="-1"/>
          <w:sz w:val="22"/>
        </w:rPr>
        <w:t>）为准。</w:t>
      </w:r>
    </w:p>
    <w:p>
      <w:pPr>
        <w:spacing w:line="360" w:lineRule="exact"/>
        <w:ind w:firstLine="436" w:firstLineChars="200"/>
        <w:rPr>
          <w:rFonts w:ascii="宋体" w:hAnsi="宋体" w:cs="宋体"/>
          <w:spacing w:val="-1"/>
          <w:sz w:val="22"/>
        </w:rPr>
      </w:pPr>
      <w:r>
        <w:rPr>
          <w:rFonts w:hint="eastAsia" w:ascii="宋体" w:hAnsi="宋体" w:cs="宋体"/>
          <w:spacing w:val="-1"/>
          <w:sz w:val="22"/>
        </w:rPr>
        <w:t>（三）客观时间测量样本数量</w:t>
      </w:r>
    </w:p>
    <w:p>
      <w:pPr>
        <w:spacing w:line="360" w:lineRule="exact"/>
        <w:ind w:firstLine="436" w:firstLineChars="200"/>
        <w:rPr>
          <w:rFonts w:ascii="宋体" w:hAnsi="宋体" w:cs="宋体"/>
          <w:spacing w:val="-1"/>
          <w:sz w:val="22"/>
        </w:rPr>
      </w:pPr>
      <w:r>
        <w:rPr>
          <w:rFonts w:hint="eastAsia" w:ascii="宋体" w:hAnsi="宋体" w:cs="宋体"/>
          <w:spacing w:val="-1"/>
          <w:sz w:val="22"/>
        </w:rPr>
        <w:t>每月1300个，全年共15600个，具体为：</w:t>
      </w:r>
    </w:p>
    <w:tbl>
      <w:tblPr>
        <w:tblStyle w:val="89"/>
        <w:tblW w:w="8426"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733"/>
        <w:gridCol w:w="6512"/>
        <w:gridCol w:w="11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序号</w:t>
            </w:r>
          </w:p>
        </w:tc>
        <w:tc>
          <w:tcPr>
            <w:tcW w:w="6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指标</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样本数/月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车辆出停车场等待时间≤3min</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车辆进入停车场等待时间≤3min</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3</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 xml:space="preserve">国内航班的经济舱旅客等候办理乘机手续时间≤10min </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4</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国际与地区航班经济舱旅客等候办理乘机手续时间≤18min</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5</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 xml:space="preserve">国内航班旅客安检排队等候时间≤12min </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6</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 xml:space="preserve">国际航班旅客安检排队等候时间≤10min </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7</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国内达到航班第一件行李在旅客到达行李转盘后10分钟之内出现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8</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国内达到航班最后一件行李在旅客到达行李转盘后40分钟之内出现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9</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国际达到航班第一件行李在旅客到达行李转盘后10分钟之内出现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w:t>
            </w:r>
          </w:p>
        </w:tc>
        <w:tc>
          <w:tcPr>
            <w:tcW w:w="6512"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spacing w:val="-1"/>
                <w:sz w:val="22"/>
              </w:rPr>
            </w:pPr>
            <w:r>
              <w:rPr>
                <w:rFonts w:hint="eastAsia" w:ascii="宋体" w:hAnsi="宋体" w:cs="宋体"/>
                <w:spacing w:val="-1"/>
                <w:sz w:val="22"/>
              </w:rPr>
              <w:t>国际达到航班最后一件行李在旅客到达行李转盘后40分钟之内出现</w:t>
            </w:r>
          </w:p>
        </w:tc>
        <w:tc>
          <w:tcPr>
            <w:tcW w:w="1181" w:type="dxa"/>
            <w:tcBorders>
              <w:top w:val="single" w:color="000000" w:sz="4" w:space="0"/>
              <w:left w:val="single" w:color="000000" w:sz="4" w:space="0"/>
              <w:bottom w:val="single" w:color="000000" w:sz="4" w:space="0"/>
            </w:tcBorders>
            <w:shd w:val="clear" w:color="auto" w:fill="auto"/>
            <w:vAlign w:val="center"/>
          </w:tcPr>
          <w:p>
            <w:pPr>
              <w:widowControl/>
              <w:jc w:val="center"/>
              <w:textAlignment w:val="center"/>
              <w:rPr>
                <w:rFonts w:ascii="宋体" w:hAnsi="宋体" w:cs="宋体"/>
                <w:spacing w:val="-1"/>
                <w:sz w:val="22"/>
              </w:rPr>
            </w:pPr>
            <w:r>
              <w:rPr>
                <w:rFonts w:hint="eastAsia" w:ascii="宋体" w:hAnsi="宋体" w:cs="宋体"/>
                <w:spacing w:val="-1"/>
                <w:sz w:val="22"/>
              </w:rPr>
              <w:t>100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Ex>
        <w:trPr>
          <w:trHeight w:val="20" w:hRule="atLeast"/>
          <w:tblHeader/>
          <w:jc w:val="center"/>
        </w:trPr>
        <w:tc>
          <w:tcPr>
            <w:tcW w:w="733" w:type="dxa"/>
            <w:tcBorders>
              <w:top w:val="single" w:color="auto" w:sz="4" w:space="0"/>
              <w:bottom w:val="single" w:color="auto" w:sz="4" w:space="0"/>
              <w:right w:val="single" w:color="auto" w:sz="4" w:space="0"/>
            </w:tcBorders>
            <w:shd w:val="clear" w:color="auto" w:fill="auto"/>
            <w:vAlign w:val="center"/>
          </w:tcPr>
          <w:p>
            <w:pPr>
              <w:jc w:val="center"/>
              <w:rPr>
                <w:rFonts w:ascii="宋体" w:hAnsi="宋体" w:cs="宋体"/>
                <w:b/>
                <w:spacing w:val="-1"/>
                <w:sz w:val="22"/>
              </w:rPr>
            </w:pPr>
            <w:r>
              <w:rPr>
                <w:rFonts w:hint="eastAsia" w:ascii="宋体" w:hAnsi="宋体" w:cs="宋体"/>
                <w:b/>
                <w:spacing w:val="-1"/>
                <w:sz w:val="22"/>
              </w:rPr>
              <w:t>合计</w:t>
            </w:r>
          </w:p>
        </w:tc>
        <w:tc>
          <w:tcPr>
            <w:tcW w:w="651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b/>
                <w:spacing w:val="-1"/>
                <w:sz w:val="22"/>
              </w:rPr>
            </w:pPr>
          </w:p>
        </w:tc>
        <w:tc>
          <w:tcPr>
            <w:tcW w:w="1181" w:type="dxa"/>
            <w:tcBorders>
              <w:top w:val="single" w:color="auto" w:sz="4" w:space="0"/>
              <w:left w:val="single" w:color="auto" w:sz="4" w:space="0"/>
              <w:bottom w:val="single" w:color="auto" w:sz="4" w:space="0"/>
            </w:tcBorders>
            <w:shd w:val="clear" w:color="auto" w:fill="auto"/>
            <w:vAlign w:val="center"/>
          </w:tcPr>
          <w:p>
            <w:pPr>
              <w:widowControl/>
              <w:jc w:val="center"/>
              <w:textAlignment w:val="center"/>
              <w:rPr>
                <w:rFonts w:ascii="宋体" w:hAnsi="宋体" w:cs="宋体"/>
                <w:b/>
                <w:spacing w:val="-1"/>
                <w:sz w:val="22"/>
              </w:rPr>
            </w:pPr>
            <w:r>
              <w:rPr>
                <w:rFonts w:hint="eastAsia" w:ascii="宋体" w:hAnsi="宋体" w:cs="宋体"/>
                <w:b/>
                <w:spacing w:val="-1"/>
                <w:sz w:val="22"/>
              </w:rPr>
              <w:t>1300</w:t>
            </w:r>
          </w:p>
        </w:tc>
      </w:tr>
    </w:tbl>
    <w:p>
      <w:pPr>
        <w:spacing w:line="360" w:lineRule="exact"/>
        <w:ind w:firstLine="436" w:firstLineChars="200"/>
        <w:rPr>
          <w:rFonts w:ascii="宋体" w:hAnsi="宋体" w:cs="宋体"/>
          <w:spacing w:val="-1"/>
          <w:sz w:val="22"/>
        </w:rPr>
      </w:pPr>
    </w:p>
    <w:p>
      <w:pPr>
        <w:pStyle w:val="5"/>
        <w:spacing w:before="160" w:after="160" w:line="360" w:lineRule="exact"/>
        <w:ind w:firstLine="281" w:firstLineChars="100"/>
        <w:jc w:val="left"/>
        <w:rPr>
          <w:rFonts w:ascii="宋体" w:hAnsi="宋体" w:eastAsia="宋体" w:cs="宋体"/>
          <w:sz w:val="23"/>
          <w:szCs w:val="23"/>
        </w:rPr>
      </w:pPr>
      <w:r>
        <w:t>二、</w:t>
      </w:r>
      <w:r>
        <w:rPr>
          <w:rFonts w:hint="eastAsia"/>
        </w:rPr>
        <w:t>服务</w:t>
      </w:r>
      <w:r>
        <w:t>需求</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（一）旅客满意度调查</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1.抽样方法、调查方式、调查频率等相关要求以ACI官方要求（包括但不仅限于</w:t>
      </w:r>
      <w:r>
        <w:rPr>
          <w:rFonts w:ascii="宋体" w:hAnsi="宋体" w:cs="宋体"/>
          <w:spacing w:val="-1"/>
          <w:sz w:val="22"/>
        </w:rPr>
        <w:t>https://tracking.tns-cf.com/Help.aspx</w:t>
      </w:r>
      <w:r>
        <w:rPr>
          <w:rFonts w:hint="eastAsia" w:ascii="宋体" w:hAnsi="宋体" w:cs="宋体"/>
          <w:spacing w:val="-1"/>
          <w:sz w:val="22"/>
        </w:rPr>
        <w:t>）为准。</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2．调查员的要求</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（1）调查员需经过投标人在职业道德、调查项目操作等方面的岗前培训和相关考核，确保在现场调查中能按照ACI规定（包括但不仅限于</w:t>
      </w:r>
      <w:r>
        <w:rPr>
          <w:rFonts w:ascii="宋体" w:hAnsi="宋体" w:cs="宋体"/>
          <w:spacing w:val="-1"/>
          <w:sz w:val="22"/>
        </w:rPr>
        <w:t>https://tracking.tns-cf.com/Help.aspx</w:t>
      </w:r>
      <w:r>
        <w:rPr>
          <w:rFonts w:hint="eastAsia" w:ascii="宋体" w:hAnsi="宋体" w:cs="宋体"/>
          <w:spacing w:val="-1"/>
          <w:sz w:val="22"/>
        </w:rPr>
        <w:t>）的仪容仪表、服务用语和调查实施等规范要求进行调查。</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（2）调查员需要具有良好的中、英文沟通能力。</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（3）调查员需通过ACI现场调查员的培训并取得认证证书。</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3.问卷处理及结果反馈</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（1）投标人每月将调查问卷数据准确录入后，将问卷寄往ACI指定地址。</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（2）问卷每月寄送，每季度最后一个月问卷寄达时间不得晚于ACI规定的时间。</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（3）每月调查结束后的6日内将月度分析报告提交招标人。</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（4）每季度调查结束后的10日内将季度分析报告提交招标人。</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（5）年度调查结束后15日内将年度分析报告提交招标人。</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（二）客观时间测量</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1.测量方式：采取间隔性实时计时的方式。</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2.测量频次：单个指标测量每月不少于两天，日期间隔需8-13天。</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3.测量时间：覆盖至本场运营时间包括最早和最晚航班。</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4.测量员的要求：测量员需经过投标人在职业道德、调查项目操作等方面的岗前培训和相关考核，确保在现场测量中能按照杭州机场规定的仪容仪表、服务用语和测量实施等规范要求进行测量。</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5.样本处理及结果反馈</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（1）投标人每月将测量样本数据准确录入，并以excel表形式发送招标人。</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（3）每月测量结束后的6日内将月度分析报告提交招标人。</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（4）每季度调查结束后的6日内将季度分析报告提交招标人。</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（5）年度调查结束后6日内将年度分析报告提交招标人。</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（三）其他要求</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投标人有义务向招标人及时通报项目进展中发现的问题和安全隐患。</w:t>
      </w:r>
    </w:p>
    <w:p>
      <w:pPr>
        <w:pStyle w:val="5"/>
        <w:spacing w:before="160" w:after="160" w:line="360" w:lineRule="exact"/>
        <w:ind w:firstLine="281" w:firstLineChars="100"/>
        <w:jc w:val="left"/>
      </w:pPr>
      <w:r>
        <w:t>三、技术</w:t>
      </w:r>
      <w:r>
        <w:rPr>
          <w:rFonts w:hint="eastAsia"/>
        </w:rPr>
        <w:t>标准</w:t>
      </w:r>
      <w:r>
        <w:t>指标</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（一）整体服务方案编制水平。服务方案考虑周全、合理，可行性好。</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（二）服务水平和可靠性。具备完备的项目进度可靠性方案，具备节假日、全时段服务执行保障措施。</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（三）数据质量控制。数据采集流程规范，有科学的质量控制手段，能保障数据质量客观准备。</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（四）现场工作方案。现场执行标准规范，步骤清晰，满足项目质量要求。</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（五）安全控制预案。有相应的安全措施防范安全隐患，能确保不对他人和自身造成任何危害。</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（六）项目团队有机场行业研究经验。项目负责人及现场督导均有丰富的国际机场协会ASQ调查研究经验。</w:t>
      </w:r>
    </w:p>
    <w:p>
      <w:pPr>
        <w:pStyle w:val="5"/>
        <w:spacing w:before="160" w:after="160" w:line="360" w:lineRule="exact"/>
        <w:ind w:firstLine="281" w:firstLineChars="100"/>
        <w:jc w:val="left"/>
      </w:pPr>
      <w:r>
        <w:t>四、检验考核要求</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（一）调查质量</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1.投标人</w:t>
      </w:r>
      <w:r>
        <w:rPr>
          <w:rFonts w:ascii="宋体" w:hAnsi="宋体" w:cs="宋体"/>
          <w:spacing w:val="-1"/>
          <w:sz w:val="22"/>
        </w:rPr>
        <w:t>应对项目执行过程实施有效监控，对调查</w:t>
      </w:r>
      <w:r>
        <w:rPr>
          <w:rFonts w:hint="eastAsia" w:ascii="宋体" w:hAnsi="宋体" w:cs="宋体"/>
          <w:spacing w:val="-1"/>
          <w:sz w:val="22"/>
        </w:rPr>
        <w:t>员加强监督和管理，确保调查、测量结果的真实性、有效性、可靠性。招标人将对投标人进行的调查活动进行抽查，监督投标人项目执行情况。</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2.不得因投标人责任原因发生投诉。遇旅客不满时，应及时采取补救措施，因投标人责任原因发生投诉时，投标人有义务以书面形式向招标人说明经过，并由投标人承担向招标人承担该等赔偿责任。</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（二）</w:t>
      </w:r>
      <w:r>
        <w:rPr>
          <w:rFonts w:ascii="宋体" w:hAnsi="宋体" w:cs="宋体"/>
          <w:spacing w:val="-1"/>
          <w:sz w:val="22"/>
        </w:rPr>
        <w:t xml:space="preserve"> </w:t>
      </w:r>
      <w:r>
        <w:rPr>
          <w:rFonts w:hint="eastAsia" w:ascii="宋体" w:hAnsi="宋体" w:cs="宋体"/>
          <w:spacing w:val="-1"/>
          <w:sz w:val="22"/>
        </w:rPr>
        <w:t>报告质量</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1.投标人</w:t>
      </w:r>
      <w:r>
        <w:rPr>
          <w:rFonts w:ascii="宋体" w:hAnsi="宋体" w:cs="宋体"/>
          <w:spacing w:val="-1"/>
          <w:sz w:val="22"/>
        </w:rPr>
        <w:t>应确保调查数据按照</w:t>
      </w:r>
      <w:r>
        <w:rPr>
          <w:rFonts w:hint="eastAsia" w:ascii="宋体" w:hAnsi="宋体" w:cs="宋体"/>
          <w:spacing w:val="-1"/>
          <w:sz w:val="22"/>
        </w:rPr>
        <w:t>招标人</w:t>
      </w:r>
      <w:r>
        <w:rPr>
          <w:rFonts w:ascii="宋体" w:hAnsi="宋体" w:cs="宋体"/>
          <w:spacing w:val="-1"/>
          <w:sz w:val="22"/>
        </w:rPr>
        <w:t>要求格式和内容及时准确提交。</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2.投标人</w:t>
      </w:r>
      <w:r>
        <w:rPr>
          <w:rFonts w:ascii="宋体" w:hAnsi="宋体" w:cs="宋体"/>
          <w:spacing w:val="-1"/>
          <w:sz w:val="22"/>
        </w:rPr>
        <w:t>应确保根据</w:t>
      </w:r>
      <w:r>
        <w:rPr>
          <w:rFonts w:hint="eastAsia" w:ascii="宋体" w:hAnsi="宋体" w:cs="宋体"/>
          <w:spacing w:val="-1"/>
          <w:sz w:val="22"/>
        </w:rPr>
        <w:t>招标人</w:t>
      </w:r>
      <w:r>
        <w:rPr>
          <w:rFonts w:ascii="宋体" w:hAnsi="宋体" w:cs="宋体"/>
          <w:spacing w:val="-1"/>
          <w:sz w:val="22"/>
        </w:rPr>
        <w:t>要求按时提交调查报告，且文字及分析内容准确无误。</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3.投标人</w:t>
      </w:r>
      <w:r>
        <w:rPr>
          <w:rFonts w:ascii="宋体" w:hAnsi="宋体" w:cs="宋体"/>
          <w:spacing w:val="-1"/>
          <w:sz w:val="22"/>
        </w:rPr>
        <w:t xml:space="preserve">每月提交的报告应涵盖当月的主要问题及分析解决建议，使整个分析报告更具使用价值。 </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（三）投标人发生下列行为之一，则招标人有权按照下列情形要求投标人承担相应违约金：</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1.对于投标人发生非客观原因造成的滞后提交调查数据结果、</w:t>
      </w:r>
      <w:r>
        <w:rPr>
          <w:rFonts w:ascii="宋体" w:hAnsi="宋体" w:cs="宋体"/>
          <w:spacing w:val="-1"/>
          <w:sz w:val="22"/>
        </w:rPr>
        <w:t>ACI</w:t>
      </w:r>
      <w:r>
        <w:rPr>
          <w:rFonts w:hint="eastAsia" w:ascii="宋体" w:hAnsi="宋体" w:cs="宋体"/>
          <w:spacing w:val="-1"/>
          <w:sz w:val="22"/>
        </w:rPr>
        <w:t>调查问卷涂改、破损、丢失等行为但未造成严重后果的，招标人在支付投标人费用时直接扣除</w:t>
      </w:r>
      <w:r>
        <w:rPr>
          <w:rFonts w:ascii="宋体" w:hAnsi="宋体" w:cs="宋体"/>
          <w:spacing w:val="-1"/>
          <w:sz w:val="22"/>
        </w:rPr>
        <w:t>1000元。</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2.对于投标人发生数据弄虚作假现象但未造成严重后果的，招标人在支付投标人费用时直接扣除当季度调查全部费用。</w:t>
      </w:r>
      <w:r>
        <w:rPr>
          <w:rFonts w:ascii="宋体" w:hAnsi="宋体" w:cs="宋体"/>
          <w:spacing w:val="-1"/>
          <w:sz w:val="22"/>
        </w:rPr>
        <w:t xml:space="preserve"> </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3.对于投标人发生非客观原因造成的滞后提交调查问卷、数据弄虚作假、调查问卷涂改、破损、丢失等行为导致招标人失去参与当年度</w:t>
      </w:r>
      <w:r>
        <w:rPr>
          <w:rFonts w:ascii="宋体" w:hAnsi="宋体" w:cs="宋体"/>
          <w:spacing w:val="-1"/>
          <w:sz w:val="22"/>
        </w:rPr>
        <w:t>ASQ评奖资格，则</w:t>
      </w:r>
      <w:r>
        <w:rPr>
          <w:rFonts w:hint="eastAsia" w:ascii="宋体" w:hAnsi="宋体" w:cs="宋体"/>
          <w:spacing w:val="-1"/>
          <w:sz w:val="22"/>
        </w:rPr>
        <w:t>招标人在支付投标人费用时直接</w:t>
      </w:r>
      <w:r>
        <w:rPr>
          <w:rFonts w:ascii="宋体" w:hAnsi="宋体" w:cs="宋体"/>
          <w:spacing w:val="-1"/>
          <w:sz w:val="22"/>
        </w:rPr>
        <w:t>扣除</w:t>
      </w:r>
      <w:r>
        <w:rPr>
          <w:rFonts w:hint="eastAsia" w:ascii="宋体" w:hAnsi="宋体" w:cs="宋体"/>
          <w:spacing w:val="-1"/>
          <w:sz w:val="22"/>
        </w:rPr>
        <w:t>投标人</w:t>
      </w:r>
      <w:r>
        <w:rPr>
          <w:rFonts w:ascii="宋体" w:hAnsi="宋体" w:cs="宋体"/>
          <w:spacing w:val="-1"/>
          <w:sz w:val="22"/>
        </w:rPr>
        <w:t>2.8518万加元(按奖罚当天中国银行公布的外汇牌价的中间价换算</w:t>
      </w:r>
      <w:r>
        <w:rPr>
          <w:rFonts w:hint="eastAsia" w:ascii="宋体" w:hAnsi="宋体" w:cs="宋体"/>
          <w:spacing w:val="-1"/>
          <w:sz w:val="22"/>
        </w:rPr>
        <w:t>成人民币</w:t>
      </w:r>
      <w:r>
        <w:rPr>
          <w:rFonts w:ascii="宋体" w:hAnsi="宋体" w:cs="宋体"/>
          <w:spacing w:val="-1"/>
          <w:sz w:val="22"/>
        </w:rPr>
        <w:t>)。</w:t>
      </w:r>
      <w:r>
        <w:rPr>
          <w:rFonts w:hint="eastAsia" w:ascii="宋体" w:hAnsi="宋体" w:cs="宋体"/>
          <w:spacing w:val="-1"/>
          <w:sz w:val="22"/>
        </w:rPr>
        <w:t>`</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4.</w:t>
      </w:r>
      <w:r>
        <w:rPr>
          <w:rFonts w:ascii="宋体" w:hAnsi="宋体" w:cs="宋体"/>
          <w:spacing w:val="-1"/>
          <w:sz w:val="22"/>
        </w:rPr>
        <w:t>由</w:t>
      </w:r>
      <w:r>
        <w:rPr>
          <w:rFonts w:hint="eastAsia" w:ascii="宋体" w:hAnsi="宋体" w:cs="宋体"/>
          <w:spacing w:val="-1"/>
          <w:sz w:val="22"/>
        </w:rPr>
        <w:t>投标人</w:t>
      </w:r>
      <w:r>
        <w:rPr>
          <w:rFonts w:ascii="宋体" w:hAnsi="宋体" w:cs="宋体"/>
          <w:spacing w:val="-1"/>
          <w:sz w:val="22"/>
        </w:rPr>
        <w:t>调查人员引发的旅客投诉事件，经双方查实确因</w:t>
      </w:r>
      <w:r>
        <w:rPr>
          <w:rFonts w:hint="eastAsia" w:ascii="宋体" w:hAnsi="宋体" w:cs="宋体"/>
          <w:spacing w:val="-1"/>
          <w:sz w:val="22"/>
        </w:rPr>
        <w:t>投标人</w:t>
      </w:r>
      <w:r>
        <w:rPr>
          <w:rFonts w:ascii="宋体" w:hAnsi="宋体" w:cs="宋体"/>
          <w:spacing w:val="-1"/>
          <w:sz w:val="22"/>
        </w:rPr>
        <w:t>失误造成，每次投诉</w:t>
      </w:r>
      <w:r>
        <w:rPr>
          <w:rFonts w:hint="eastAsia" w:ascii="宋体" w:hAnsi="宋体" w:cs="宋体"/>
          <w:spacing w:val="-1"/>
          <w:sz w:val="22"/>
        </w:rPr>
        <w:t>招标人在支付投标人费用时直接扣除投标人</w:t>
      </w:r>
      <w:r>
        <w:rPr>
          <w:rFonts w:ascii="宋体" w:hAnsi="宋体" w:cs="宋体"/>
          <w:spacing w:val="-1"/>
          <w:sz w:val="22"/>
        </w:rPr>
        <w:t>2000元。</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（四）其他</w:t>
      </w:r>
    </w:p>
    <w:p>
      <w:pPr>
        <w:tabs>
          <w:tab w:val="left" w:pos="540"/>
          <w:tab w:val="left" w:pos="720"/>
        </w:tabs>
        <w:spacing w:line="360" w:lineRule="exact"/>
        <w:ind w:firstLine="427" w:firstLineChars="196"/>
        <w:rPr>
          <w:rFonts w:ascii="宋体" w:hAnsi="宋体" w:cs="宋体"/>
          <w:spacing w:val="-1"/>
          <w:sz w:val="22"/>
        </w:rPr>
      </w:pPr>
      <w:r>
        <w:rPr>
          <w:rFonts w:hint="eastAsia" w:ascii="宋体" w:hAnsi="宋体" w:cs="宋体"/>
          <w:spacing w:val="-1"/>
          <w:sz w:val="22"/>
        </w:rPr>
        <w:t>因投标人责任原因发生与旅客的法律纠纷，由投标人承担该等法律责任，若因此导致招标人遭受第三方赔偿，则招标人有权追偿投标人，要求投标人承担该等赔偿责任。</w:t>
      </w:r>
    </w:p>
    <w:p>
      <w:pPr>
        <w:pStyle w:val="5"/>
        <w:spacing w:before="160" w:after="160" w:line="360" w:lineRule="exact"/>
        <w:ind w:firstLine="281" w:firstLineChars="100"/>
        <w:jc w:val="left"/>
      </w:pPr>
      <w:r>
        <w:t>五、技术服务</w:t>
      </w:r>
      <w:r>
        <w:rPr>
          <w:rFonts w:hint="eastAsia"/>
        </w:rPr>
        <w:t>期</w:t>
      </w:r>
      <w:r>
        <w:t>要求</w:t>
      </w:r>
    </w:p>
    <w:p>
      <w:pPr>
        <w:snapToGrid w:val="0"/>
        <w:spacing w:line="360" w:lineRule="exact"/>
        <w:ind w:firstLine="436" w:firstLineChars="200"/>
        <w:rPr>
          <w:rFonts w:ascii="宋体" w:hAnsi="宋体" w:cs="宋体"/>
          <w:spacing w:val="-1"/>
          <w:sz w:val="22"/>
        </w:rPr>
      </w:pPr>
      <w:r>
        <w:rPr>
          <w:rFonts w:ascii="宋体" w:hAnsi="宋体" w:cs="宋体"/>
          <w:spacing w:val="-1"/>
          <w:sz w:val="22"/>
        </w:rPr>
        <w:t>服务期限：</w:t>
      </w:r>
      <w:r>
        <w:rPr>
          <w:rFonts w:hint="eastAsia" w:ascii="宋体" w:hAnsi="宋体" w:cs="宋体"/>
          <w:spacing w:val="-1"/>
          <w:sz w:val="22"/>
        </w:rPr>
        <w:t xml:space="preserve">自2020年7月1日开始，采取“1+2年”模式，即第一年为考核期,考核期届满前三个月启动考核及评估。2年为延续期,是否能延续,由招标人考核评估后决定。投标人不得提出任何异议。 </w:t>
      </w:r>
    </w:p>
    <w:p>
      <w:pPr>
        <w:snapToGrid w:val="0"/>
        <w:spacing w:line="360" w:lineRule="exact"/>
        <w:ind w:firstLine="436" w:firstLineChars="200"/>
        <w:rPr>
          <w:rFonts w:ascii="宋体" w:hAnsi="宋体" w:cs="宋体"/>
          <w:spacing w:val="-1"/>
          <w:sz w:val="22"/>
        </w:rPr>
      </w:pPr>
      <w:r>
        <w:rPr>
          <w:rFonts w:hint="eastAsia" w:ascii="宋体" w:hAnsi="宋体" w:cs="宋体"/>
          <w:spacing w:val="-1"/>
          <w:sz w:val="22"/>
        </w:rPr>
        <w:t>在考核期届满前三个月根据附件【合同工作内容、要求及考核标准】中考核标准对投标人进行考核，考核分数达到【90】分及以上视为考核合格，本合同通过签订补充协议的方式顺延2年。如考核结果不合格或招标人</w:t>
      </w:r>
      <w:r>
        <w:rPr>
          <w:rFonts w:ascii="宋体" w:hAnsi="宋体" w:cs="宋体"/>
          <w:spacing w:val="-1"/>
          <w:sz w:val="22"/>
        </w:rPr>
        <w:t>不再实施本项目</w:t>
      </w:r>
      <w:r>
        <w:rPr>
          <w:rFonts w:hint="eastAsia" w:ascii="宋体" w:hAnsi="宋体" w:cs="宋体"/>
          <w:spacing w:val="-1"/>
          <w:sz w:val="22"/>
        </w:rPr>
        <w:t>，则招标人有权终止合同，且不向投标人承担任何违约责任。投标人通过考核且招标人</w:t>
      </w:r>
      <w:r>
        <w:rPr>
          <w:rFonts w:ascii="宋体" w:hAnsi="宋体" w:cs="宋体"/>
          <w:spacing w:val="-1"/>
          <w:sz w:val="22"/>
        </w:rPr>
        <w:t>继续实施本项目</w:t>
      </w:r>
      <w:r>
        <w:rPr>
          <w:rFonts w:hint="eastAsia" w:ascii="宋体" w:hAnsi="宋体" w:cs="宋体"/>
          <w:spacing w:val="-1"/>
          <w:sz w:val="22"/>
        </w:rPr>
        <w:t>，则在本合同顺延期限内，招标人有权因业务需求增/减服务内容，重新评估服务要求，双方根据投标人投标时承诺的单价重新核算增加或者减少的服务内容，双方就该等增加或者减少的服务内容签署补充协议。</w:t>
      </w:r>
    </w:p>
    <w:p>
      <w:pPr>
        <w:spacing w:line="360" w:lineRule="exact"/>
      </w:pPr>
    </w:p>
    <w:bookmarkEnd w:id="34"/>
    <w:p>
      <w:pPr>
        <w:pStyle w:val="5"/>
        <w:spacing w:before="160" w:after="160" w:line="360" w:lineRule="exact"/>
        <w:ind w:firstLine="281" w:firstLineChars="100"/>
        <w:jc w:val="left"/>
        <w:sectPr>
          <w:pgSz w:w="12240" w:h="15840"/>
          <w:pgMar w:top="1500" w:right="1680" w:bottom="1120" w:left="1700" w:header="0" w:footer="921" w:gutter="0"/>
          <w:cols w:space="720" w:num="1"/>
        </w:sectPr>
      </w:pPr>
      <w:bookmarkStart w:id="35" w:name="_bookmark151"/>
      <w:bookmarkEnd w:id="35"/>
    </w:p>
    <w:p>
      <w:pPr>
        <w:pStyle w:val="2"/>
        <w:spacing w:line="564" w:lineRule="exact"/>
        <w:ind w:right="57"/>
        <w:jc w:val="center"/>
        <w:rPr>
          <w:b w:val="0"/>
          <w:bCs w:val="0"/>
        </w:rPr>
      </w:pPr>
      <w:bookmarkStart w:id="36" w:name="_Toc19698503"/>
      <w:r>
        <w:rPr>
          <w:rFonts w:hint="eastAsia"/>
          <w:b w:val="0"/>
          <w:bCs w:val="0"/>
        </w:rPr>
        <w:t>第六章</w:t>
      </w:r>
      <w:r>
        <w:rPr>
          <w:b w:val="0"/>
          <w:bCs w:val="0"/>
        </w:rPr>
        <w:t xml:space="preserve">  </w:t>
      </w:r>
      <w:r>
        <w:rPr>
          <w:rFonts w:hint="eastAsia"/>
          <w:b w:val="0"/>
          <w:bCs w:val="0"/>
        </w:rPr>
        <w:t>投标文件格式</w:t>
      </w:r>
      <w:bookmarkEnd w:id="36"/>
    </w:p>
    <w:p>
      <w:pPr>
        <w:pStyle w:val="2"/>
        <w:spacing w:line="564" w:lineRule="exact"/>
        <w:ind w:right="57"/>
        <w:jc w:val="center"/>
        <w:rPr>
          <w:b w:val="0"/>
          <w:bCs w:val="0"/>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微软雅黑" w:hAnsi="Times New Roman" w:cs="微软雅黑"/>
          <w:kern w:val="0"/>
          <w:sz w:val="13"/>
          <w:szCs w:val="13"/>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微软雅黑" w:hAnsi="Times New Roman" w:cs="微软雅黑"/>
          <w:kern w:val="0"/>
          <w:sz w:val="24"/>
          <w:szCs w:val="28"/>
        </w:rPr>
      </w:pPr>
      <w:r>
        <w:rPr>
          <w:rFonts w:ascii="微软雅黑" w:hAnsi="Times New Roman" w:cs="微软雅黑"/>
          <w:w w:val="169"/>
          <w:kern w:val="0"/>
          <w:position w:val="-3"/>
          <w:sz w:val="24"/>
          <w:szCs w:val="28"/>
          <w:u w:val="single"/>
        </w:rPr>
        <w:t xml:space="preserve">              </w:t>
      </w:r>
      <w:r>
        <w:rPr>
          <w:rFonts w:ascii="微软雅黑" w:hAnsi="Times New Roman" w:cs="微软雅黑"/>
          <w:kern w:val="0"/>
          <w:position w:val="-3"/>
          <w:sz w:val="24"/>
          <w:szCs w:val="28"/>
          <w:u w:val="single"/>
        </w:rPr>
        <w:tab/>
      </w:r>
      <w:r>
        <w:rPr>
          <w:rFonts w:hint="eastAsia" w:ascii="微软雅黑" w:hAnsi="Times New Roman" w:cs="微软雅黑"/>
          <w:kern w:val="0"/>
          <w:position w:val="-3"/>
          <w:sz w:val="24"/>
          <w:szCs w:val="28"/>
        </w:rPr>
        <w:t>(项目</w:t>
      </w:r>
      <w:r>
        <w:rPr>
          <w:rFonts w:hint="eastAsia" w:ascii="微软雅黑" w:hAnsi="Times New Roman" w:cs="微软雅黑"/>
          <w:spacing w:val="-3"/>
          <w:kern w:val="0"/>
          <w:position w:val="-3"/>
          <w:sz w:val="24"/>
          <w:szCs w:val="28"/>
        </w:rPr>
        <w:t>名</w:t>
      </w:r>
      <w:r>
        <w:rPr>
          <w:rFonts w:hint="eastAsia" w:ascii="微软雅黑" w:hAnsi="Times New Roman" w:cs="微软雅黑"/>
          <w:kern w:val="0"/>
          <w:position w:val="-3"/>
          <w:sz w:val="24"/>
          <w:szCs w:val="28"/>
        </w:rPr>
        <w:t>称)</w:t>
      </w:r>
    </w:p>
    <w:p>
      <w:pPr>
        <w:autoSpaceDE w:val="0"/>
        <w:autoSpaceDN w:val="0"/>
        <w:adjustRightInd w:val="0"/>
        <w:spacing w:before="7" w:line="100" w:lineRule="exact"/>
        <w:jc w:val="left"/>
        <w:rPr>
          <w:rFonts w:ascii="微软雅黑" w:hAnsi="Times New Roman" w:cs="微软雅黑"/>
          <w:kern w:val="0"/>
          <w:sz w:val="10"/>
          <w:szCs w:val="1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微软雅黑" w:hAnsi="Times New Roman" w:cs="微软雅黑"/>
          <w:kern w:val="0"/>
          <w:sz w:val="44"/>
          <w:szCs w:val="44"/>
        </w:rPr>
      </w:pPr>
      <w:r>
        <w:rPr>
          <w:rFonts w:hint="eastAsia" w:ascii="微软雅黑" w:hAnsi="Times New Roman" w:cs="微软雅黑"/>
          <w:kern w:val="0"/>
          <w:sz w:val="44"/>
          <w:szCs w:val="44"/>
        </w:rPr>
        <w:t>投</w:t>
      </w:r>
      <w:r>
        <w:rPr>
          <w:rFonts w:ascii="微软雅黑" w:hAnsi="Times New Roman" w:cs="微软雅黑"/>
          <w:kern w:val="0"/>
          <w:sz w:val="44"/>
          <w:szCs w:val="44"/>
        </w:rPr>
        <w:tab/>
      </w:r>
      <w:r>
        <w:rPr>
          <w:rFonts w:hint="eastAsia" w:ascii="微软雅黑" w:hAnsi="Times New Roman" w:cs="微软雅黑"/>
          <w:kern w:val="0"/>
          <w:sz w:val="44"/>
          <w:szCs w:val="44"/>
        </w:rPr>
        <w:t>标</w:t>
      </w:r>
      <w:r>
        <w:rPr>
          <w:rFonts w:ascii="微软雅黑" w:hAnsi="Times New Roman" w:cs="微软雅黑"/>
          <w:kern w:val="0"/>
          <w:sz w:val="44"/>
          <w:szCs w:val="44"/>
        </w:rPr>
        <w:tab/>
      </w:r>
      <w:r>
        <w:rPr>
          <w:rFonts w:hint="eastAsia" w:ascii="微软雅黑" w:hAnsi="Times New Roman" w:cs="微软雅黑"/>
          <w:kern w:val="0"/>
          <w:sz w:val="44"/>
          <w:szCs w:val="44"/>
        </w:rPr>
        <w:t>文</w:t>
      </w:r>
      <w:r>
        <w:rPr>
          <w:rFonts w:ascii="微软雅黑" w:hAnsi="Times New Roman" w:cs="微软雅黑"/>
          <w:kern w:val="0"/>
          <w:sz w:val="44"/>
          <w:szCs w:val="44"/>
        </w:rPr>
        <w:tab/>
      </w:r>
      <w:r>
        <w:rPr>
          <w:rFonts w:hint="eastAsia" w:ascii="微软雅黑" w:hAnsi="Times New Roman" w:cs="微软雅黑"/>
          <w:w w:val="99"/>
          <w:kern w:val="0"/>
          <w:sz w:val="44"/>
          <w:szCs w:val="44"/>
        </w:rPr>
        <w:t>件</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6" w:line="360" w:lineRule="auto"/>
        <w:ind w:firstLine="480" w:firstLineChars="200"/>
        <w:jc w:val="left"/>
        <w:rPr>
          <w:rFonts w:ascii="微软雅黑" w:hAnsi="Times New Roman"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hint="eastAsia" w:ascii="微软雅黑" w:hAnsi="Times New Roman" w:cs="微软雅黑"/>
          <w:kern w:val="0"/>
          <w:sz w:val="24"/>
          <w:szCs w:val="28"/>
        </w:rPr>
        <w:t>投标人：</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(盖</w:t>
      </w:r>
      <w:r>
        <w:rPr>
          <w:rFonts w:hint="eastAsia" w:ascii="微软雅黑" w:hAnsi="Times New Roman" w:cs="微软雅黑"/>
          <w:spacing w:val="-3"/>
          <w:kern w:val="0"/>
          <w:sz w:val="24"/>
          <w:szCs w:val="28"/>
        </w:rPr>
        <w:t>单</w:t>
      </w:r>
      <w:r>
        <w:rPr>
          <w:rFonts w:hint="eastAsia" w:ascii="微软雅黑" w:hAnsi="Times New Roman" w:cs="微软雅黑"/>
          <w:kern w:val="0"/>
          <w:sz w:val="24"/>
          <w:szCs w:val="28"/>
        </w:rPr>
        <w:t>位</w:t>
      </w:r>
      <w:r>
        <w:rPr>
          <w:rFonts w:hint="eastAsia" w:ascii="微软雅黑" w:hAnsi="Times New Roman" w:cs="微软雅黑"/>
          <w:spacing w:val="-3"/>
          <w:kern w:val="0"/>
          <w:sz w:val="24"/>
          <w:szCs w:val="28"/>
        </w:rPr>
        <w:t>章</w:t>
      </w:r>
      <w:r>
        <w:rPr>
          <w:rFonts w:hint="eastAsia" w:ascii="微软雅黑" w:hAnsi="Times New Roman"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微软雅黑" w:hAnsi="Times New Roman" w:cs="微软雅黑"/>
          <w:kern w:val="0"/>
          <w:sz w:val="24"/>
          <w:szCs w:val="28"/>
        </w:rPr>
      </w:pPr>
      <w:r>
        <w:rPr>
          <w:rFonts w:ascii="微软雅黑" w:hAnsi="Times New Roman" w:cs="微软雅黑"/>
          <w:kern w:val="0"/>
          <w:sz w:val="24"/>
          <w:szCs w:val="28"/>
        </w:rPr>
        <w:t xml:space="preserve"> </w:t>
      </w:r>
      <w:r>
        <w:rPr>
          <w:rFonts w:hint="eastAsia" w:ascii="微软雅黑" w:hAnsi="Times New Roman" w:cs="微软雅黑"/>
          <w:kern w:val="0"/>
          <w:sz w:val="24"/>
          <w:szCs w:val="28"/>
        </w:rPr>
        <w:t>法定代</w:t>
      </w:r>
      <w:r>
        <w:rPr>
          <w:rFonts w:hint="eastAsia" w:ascii="微软雅黑" w:hAnsi="Times New Roman" w:cs="微软雅黑"/>
          <w:spacing w:val="-3"/>
          <w:kern w:val="0"/>
          <w:sz w:val="24"/>
          <w:szCs w:val="28"/>
        </w:rPr>
        <w:t>表</w:t>
      </w:r>
      <w:r>
        <w:rPr>
          <w:rFonts w:hint="eastAsia" w:ascii="微软雅黑" w:hAnsi="Times New Roman" w:cs="微软雅黑"/>
          <w:kern w:val="0"/>
          <w:sz w:val="24"/>
          <w:szCs w:val="28"/>
        </w:rPr>
        <w:t>人或其</w:t>
      </w:r>
      <w:r>
        <w:rPr>
          <w:rFonts w:hint="eastAsia" w:ascii="微软雅黑" w:hAnsi="Times New Roman" w:cs="微软雅黑"/>
          <w:spacing w:val="-3"/>
          <w:kern w:val="0"/>
          <w:sz w:val="24"/>
          <w:szCs w:val="28"/>
        </w:rPr>
        <w:t>委托</w:t>
      </w:r>
      <w:r>
        <w:rPr>
          <w:rFonts w:hint="eastAsia" w:ascii="微软雅黑" w:hAnsi="Times New Roman" w:cs="微软雅黑"/>
          <w:kern w:val="0"/>
          <w:sz w:val="24"/>
          <w:szCs w:val="28"/>
        </w:rPr>
        <w:t>代理人</w:t>
      </w:r>
      <w:r>
        <w:rPr>
          <w:rFonts w:hint="eastAsia" w:ascii="微软雅黑" w:hAnsi="Times New Roman" w:cs="微软雅黑"/>
          <w:spacing w:val="2"/>
          <w:kern w:val="0"/>
          <w:sz w:val="24"/>
          <w:szCs w:val="28"/>
        </w:rPr>
        <w:t>：</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kern w:val="0"/>
          <w:sz w:val="24"/>
          <w:szCs w:val="28"/>
        </w:rPr>
        <w:t>(</w:t>
      </w:r>
      <w:r>
        <w:rPr>
          <w:rFonts w:hint="eastAsia" w:ascii="微软雅黑" w:hAnsi="Times New Roman" w:cs="微软雅黑"/>
          <w:spacing w:val="-3"/>
          <w:kern w:val="0"/>
          <w:sz w:val="24"/>
          <w:szCs w:val="28"/>
        </w:rPr>
        <w:t>签</w:t>
      </w:r>
      <w:r>
        <w:rPr>
          <w:rFonts w:hint="eastAsia" w:ascii="微软雅黑" w:hAnsi="Times New Roman" w:cs="微软雅黑"/>
          <w:kern w:val="0"/>
          <w:sz w:val="24"/>
          <w:szCs w:val="28"/>
        </w:rPr>
        <w:t>字)</w:t>
      </w:r>
    </w:p>
    <w:p>
      <w:pPr>
        <w:autoSpaceDE w:val="0"/>
        <w:autoSpaceDN w:val="0"/>
        <w:adjustRightInd w:val="0"/>
        <w:spacing w:before="3" w:line="130" w:lineRule="exact"/>
        <w:jc w:val="left"/>
        <w:rPr>
          <w:rFonts w:ascii="微软雅黑" w:hAnsi="Times New Roman"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微软雅黑" w:hAnsi="Times New Roman" w:cs="微软雅黑"/>
          <w:kern w:val="0"/>
          <w:sz w:val="24"/>
          <w:szCs w:val="28"/>
        </w:rPr>
      </w:pP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年</w:t>
      </w:r>
      <w:r>
        <w:rPr>
          <w:rFonts w:ascii="微软雅黑" w:hAnsi="Times New Roman" w:cs="微软雅黑"/>
          <w:spacing w:val="57"/>
          <w:kern w:val="0"/>
          <w:sz w:val="24"/>
          <w:szCs w:val="28"/>
          <w:u w:val="single"/>
        </w:rPr>
        <w:t xml:space="preserve"> </w:t>
      </w:r>
      <w:r>
        <w:rPr>
          <w:rFonts w:ascii="微软雅黑" w:hAnsi="Times New Roman" w:cs="微软雅黑"/>
          <w:kern w:val="0"/>
          <w:sz w:val="24"/>
          <w:szCs w:val="28"/>
          <w:u w:val="single"/>
        </w:rPr>
        <w:tab/>
      </w:r>
      <w:r>
        <w:rPr>
          <w:rFonts w:hint="eastAsia" w:ascii="微软雅黑" w:hAnsi="Times New Roman" w:cs="微软雅黑"/>
          <w:spacing w:val="2"/>
          <w:kern w:val="0"/>
          <w:sz w:val="24"/>
          <w:szCs w:val="28"/>
        </w:rPr>
        <w:t>月</w:t>
      </w:r>
      <w:r>
        <w:rPr>
          <w:rFonts w:ascii="微软雅黑" w:hAnsi="Times New Roman" w:cs="微软雅黑"/>
          <w:kern w:val="0"/>
          <w:sz w:val="24"/>
          <w:szCs w:val="28"/>
          <w:u w:val="single"/>
        </w:rPr>
        <w:tab/>
      </w:r>
      <w:r>
        <w:rPr>
          <w:rFonts w:hint="eastAsia" w:ascii="微软雅黑" w:hAnsi="Times New Roman" w:cs="微软雅黑"/>
          <w:kern w:val="0"/>
          <w:sz w:val="24"/>
          <w:szCs w:val="28"/>
          <w:u w:val="single"/>
        </w:rPr>
        <w:t xml:space="preserve">     </w:t>
      </w:r>
      <w:r>
        <w:rPr>
          <w:rFonts w:hint="eastAsia" w:ascii="微软雅黑" w:hAnsi="Times New Roman"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微软雅黑" w:hAnsi="Times New Roman"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目 录</w:t>
      </w:r>
    </w:p>
    <w:p>
      <w:pPr>
        <w:autoSpaceDE w:val="0"/>
        <w:autoSpaceDN w:val="0"/>
        <w:adjustRightInd w:val="0"/>
        <w:spacing w:line="360" w:lineRule="auto"/>
        <w:rPr>
          <w:rFonts w:ascii="微软雅黑" w:hAnsi="Times New Roman" w:cs="微软雅黑"/>
          <w:kern w:val="0"/>
          <w:sz w:val="22"/>
        </w:rPr>
      </w:pPr>
      <w:r>
        <w:rPr>
          <w:rFonts w:hint="eastAsia" w:ascii="微软雅黑" w:hAnsi="Times New Roman" w:cs="微软雅黑"/>
          <w:kern w:val="0"/>
          <w:sz w:val="22"/>
        </w:rPr>
        <w:t>一、</w:t>
      </w:r>
      <w:r>
        <w:rPr>
          <w:rFonts w:hint="eastAsia" w:ascii="微软雅黑" w:hAnsi="Times New Roman" w:cs="微软雅黑"/>
          <w:spacing w:val="-2"/>
          <w:kern w:val="0"/>
          <w:sz w:val="22"/>
        </w:rPr>
        <w:t>投</w:t>
      </w:r>
      <w:r>
        <w:rPr>
          <w:rFonts w:hint="eastAsia" w:ascii="微软雅黑" w:hAnsi="Times New Roman" w:cs="微软雅黑"/>
          <w:kern w:val="0"/>
          <w:sz w:val="22"/>
        </w:rPr>
        <w:t>标函</w:t>
      </w:r>
    </w:p>
    <w:p>
      <w:pPr>
        <w:pStyle w:val="1430"/>
        <w:spacing w:line="360" w:lineRule="auto"/>
        <w:ind w:firstLine="0"/>
        <w:rPr>
          <w:rStyle w:val="1783"/>
          <w:sz w:val="22"/>
          <w:szCs w:val="22"/>
        </w:rPr>
      </w:pPr>
      <w:r>
        <w:rPr>
          <w:rStyle w:val="1783"/>
          <w:rFonts w:hint="eastAsia"/>
          <w:sz w:val="22"/>
          <w:szCs w:val="22"/>
        </w:rPr>
        <w:t>二、法定代表人身份证明</w:t>
      </w:r>
    </w:p>
    <w:p>
      <w:pPr>
        <w:pStyle w:val="1430"/>
        <w:spacing w:line="360" w:lineRule="auto"/>
        <w:ind w:firstLine="0"/>
        <w:rPr>
          <w:rStyle w:val="1783"/>
          <w:sz w:val="22"/>
          <w:szCs w:val="22"/>
        </w:rPr>
      </w:pPr>
      <w:r>
        <w:rPr>
          <w:rStyle w:val="1783"/>
          <w:rFonts w:hint="eastAsia"/>
          <w:sz w:val="22"/>
          <w:szCs w:val="22"/>
        </w:rPr>
        <w:t xml:space="preserve">三、授权委托书（适用于有委托代理人的情况）。 </w:t>
      </w:r>
      <w:r>
        <w:rPr>
          <w:rStyle w:val="1783"/>
          <w:rFonts w:hint="eastAsia"/>
          <w:b/>
          <w:sz w:val="22"/>
          <w:szCs w:val="22"/>
        </w:rPr>
        <w:t>★必须提供投标人企业为委托代理人缴纳的有效社会保险证明。社会保险证明：应由社保部门出具且需体现最近三个月中任何一个月（</w:t>
      </w:r>
      <w:r>
        <w:rPr>
          <w:rFonts w:hint="eastAsia" w:hAnsi="宋体" w:cs="宋体"/>
          <w:b/>
          <w:sz w:val="22"/>
          <w:szCs w:val="22"/>
        </w:rPr>
        <w:t>最近三个月是指投标截止日当月的前三个月</w:t>
      </w:r>
      <w:r>
        <w:rPr>
          <w:rStyle w:val="1783"/>
          <w:rFonts w:hint="eastAsia"/>
          <w:b/>
          <w:sz w:val="22"/>
          <w:szCs w:val="22"/>
        </w:rPr>
        <w:t>）在本企业缴纳的时间要求。投标文件中可使用社保证明的复制件但须同时加盖投标人印章</w:t>
      </w:r>
      <w:r>
        <w:rPr>
          <w:rStyle w:val="1783"/>
          <w:rFonts w:hint="eastAsia"/>
          <w:sz w:val="22"/>
          <w:szCs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四、联合体协议书(若有)</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五、</w:t>
      </w:r>
      <w:r>
        <w:rPr>
          <w:rFonts w:hint="eastAsia" w:ascii="微软雅黑" w:hAnsi="Times New Roman" w:cs="微软雅黑"/>
          <w:spacing w:val="-2"/>
          <w:kern w:val="0"/>
          <w:sz w:val="22"/>
        </w:rPr>
        <w:t>投标报</w:t>
      </w:r>
      <w:r>
        <w:rPr>
          <w:rFonts w:hint="eastAsia" w:ascii="微软雅黑" w:hAnsi="Times New Roman" w:cs="微软雅黑"/>
          <w:kern w:val="0"/>
          <w:sz w:val="22"/>
        </w:rPr>
        <w:t>价表</w:t>
      </w:r>
      <w:r>
        <w:rPr>
          <w:rFonts w:ascii="微软雅黑" w:hAnsi="Times New Roman" w:cs="微软雅黑"/>
          <w:kern w:val="0"/>
          <w:sz w:val="22"/>
        </w:rPr>
        <w:t xml:space="preserve"> </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六、</w:t>
      </w:r>
      <w:r>
        <w:rPr>
          <w:rFonts w:hint="eastAsia" w:ascii="微软雅黑" w:hAnsi="Times New Roman" w:cs="微软雅黑"/>
          <w:spacing w:val="-2"/>
          <w:kern w:val="0"/>
          <w:sz w:val="22"/>
        </w:rPr>
        <w:t>资</w:t>
      </w:r>
      <w:r>
        <w:rPr>
          <w:rFonts w:hint="eastAsia" w:ascii="微软雅黑" w:hAnsi="Times New Roman" w:cs="微软雅黑"/>
          <w:kern w:val="0"/>
          <w:sz w:val="22"/>
        </w:rPr>
        <w:t>格</w:t>
      </w:r>
      <w:r>
        <w:rPr>
          <w:rFonts w:hint="eastAsia" w:ascii="微软雅黑" w:hAnsi="Times New Roman" w:cs="微软雅黑"/>
          <w:spacing w:val="-2"/>
          <w:kern w:val="0"/>
          <w:sz w:val="22"/>
        </w:rPr>
        <w:t>审</w:t>
      </w:r>
      <w:r>
        <w:rPr>
          <w:rFonts w:hint="eastAsia" w:ascii="微软雅黑" w:hAnsi="Times New Roman" w:cs="微软雅黑"/>
          <w:kern w:val="0"/>
          <w:sz w:val="22"/>
        </w:rPr>
        <w:t>查</w:t>
      </w:r>
      <w:r>
        <w:rPr>
          <w:rFonts w:hint="eastAsia" w:ascii="微软雅黑" w:hAnsi="Times New Roman" w:cs="微软雅黑"/>
          <w:spacing w:val="-2"/>
          <w:kern w:val="0"/>
          <w:sz w:val="22"/>
        </w:rPr>
        <w:t>资</w:t>
      </w:r>
      <w:r>
        <w:rPr>
          <w:rFonts w:hint="eastAsia" w:ascii="微软雅黑" w:hAnsi="Times New Roman" w:cs="微软雅黑"/>
          <w:kern w:val="0"/>
          <w:sz w:val="22"/>
        </w:rPr>
        <w:t>料</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七</w:t>
      </w:r>
      <w:r>
        <w:rPr>
          <w:rFonts w:ascii="微软雅黑" w:hAnsi="Times New Roman" w:cs="微软雅黑"/>
          <w:kern w:val="0"/>
          <w:sz w:val="22"/>
        </w:rPr>
        <w:t>、杭州萧山国际机场有限公司廉洁自律承诺书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八</w:t>
      </w:r>
      <w:r>
        <w:rPr>
          <w:rFonts w:ascii="微软雅黑" w:hAnsi="Times New Roman" w:cs="微软雅黑"/>
          <w:kern w:val="0"/>
          <w:sz w:val="22"/>
        </w:rPr>
        <w:t>、保密承诺书</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九</w:t>
      </w:r>
      <w:r>
        <w:rPr>
          <w:rFonts w:ascii="微软雅黑" w:hAnsi="Times New Roman" w:cs="微软雅黑"/>
          <w:kern w:val="0"/>
          <w:sz w:val="22"/>
        </w:rPr>
        <w:t>、服务大纲和技术方案</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w:t>
      </w:r>
      <w:r>
        <w:rPr>
          <w:rFonts w:hint="eastAsia" w:ascii="微软雅黑" w:hAnsi="Times New Roman" w:cs="微软雅黑"/>
          <w:spacing w:val="-2"/>
          <w:kern w:val="0"/>
          <w:sz w:val="22"/>
        </w:rPr>
        <w:t>投标单位优势及其他</w:t>
      </w:r>
      <w:r>
        <w:rPr>
          <w:rFonts w:ascii="微软雅黑" w:hAnsi="Times New Roman" w:cs="微软雅黑"/>
          <w:kern w:val="0"/>
          <w:sz w:val="22"/>
        </w:rPr>
        <w:t xml:space="preserve"> </w:t>
      </w:r>
    </w:p>
    <w:p>
      <w:pPr>
        <w:tabs>
          <w:tab w:val="left" w:pos="3150"/>
        </w:tabs>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十一、</w:t>
      </w:r>
      <w:r>
        <w:rPr>
          <w:rFonts w:ascii="微软雅黑" w:hAnsi="Times New Roman" w:cs="微软雅黑"/>
          <w:kern w:val="0"/>
          <w:sz w:val="22"/>
        </w:rPr>
        <w:t>投标保证金退还账户信息表（</w:t>
      </w:r>
      <w:r>
        <w:rPr>
          <w:rFonts w:hint="eastAsia" w:ascii="微软雅黑" w:hAnsi="Times New Roman" w:cs="微软雅黑"/>
          <w:kern w:val="0"/>
          <w:sz w:val="22"/>
        </w:rPr>
        <w:t>若有</w:t>
      </w:r>
      <w:r>
        <w:rPr>
          <w:rFonts w:ascii="微软雅黑" w:hAnsi="Times New Roman" w:cs="微软雅黑"/>
          <w:kern w:val="0"/>
          <w:sz w:val="22"/>
        </w:rPr>
        <w:t>）</w:t>
      </w:r>
    </w:p>
    <w:p>
      <w:pPr>
        <w:autoSpaceDE w:val="0"/>
        <w:autoSpaceDN w:val="0"/>
        <w:adjustRightInd w:val="0"/>
        <w:spacing w:line="360" w:lineRule="auto"/>
        <w:jc w:val="left"/>
        <w:rPr>
          <w:rFonts w:ascii="微软雅黑" w:hAnsi="Times New Roman" w:cs="微软雅黑"/>
          <w:kern w:val="0"/>
          <w:sz w:val="22"/>
        </w:rPr>
      </w:pPr>
      <w:r>
        <w:rPr>
          <w:rFonts w:hint="eastAsia" w:ascii="微软雅黑" w:hAnsi="Times New Roman" w:cs="微软雅黑"/>
          <w:kern w:val="0"/>
          <w:sz w:val="22"/>
        </w:rPr>
        <w:t>十二</w:t>
      </w:r>
      <w:r>
        <w:rPr>
          <w:rFonts w:hint="eastAsia" w:ascii="微软雅黑" w:hAnsi="Times New Roman" w:cs="微软雅黑"/>
          <w:spacing w:val="-2"/>
          <w:kern w:val="0"/>
          <w:sz w:val="22"/>
        </w:rPr>
        <w:t>、</w:t>
      </w:r>
      <w:r>
        <w:rPr>
          <w:rFonts w:hint="eastAsia" w:ascii="宋体" w:hAnsi="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一、投标函</w:t>
      </w:r>
    </w:p>
    <w:p>
      <w:pPr>
        <w:tabs>
          <w:tab w:val="left" w:pos="1980"/>
        </w:tabs>
        <w:autoSpaceDE w:val="0"/>
        <w:autoSpaceDN w:val="0"/>
        <w:adjustRightInd w:val="0"/>
        <w:spacing w:line="340" w:lineRule="exact"/>
        <w:jc w:val="left"/>
        <w:rPr>
          <w:rFonts w:ascii="宋体" w:hAnsi="宋体" w:cs="宋体"/>
          <w:kern w:val="0"/>
          <w:sz w:val="22"/>
        </w:rPr>
      </w:pPr>
      <w:r>
        <w:rPr>
          <w:rFonts w:hint="eastAsia" w:ascii="宋体" w:hAnsi="宋体" w:cs="宋体"/>
          <w:w w:val="169"/>
          <w:kern w:val="0"/>
          <w:position w:val="-2"/>
          <w:sz w:val="22"/>
          <w:u w:val="single"/>
        </w:rPr>
        <w:t xml:space="preserve"> </w:t>
      </w:r>
      <w:r>
        <w:rPr>
          <w:rFonts w:hint="eastAsia" w:ascii="宋体" w:hAnsi="宋体" w:cs="宋体"/>
          <w:kern w:val="0"/>
          <w:position w:val="-2"/>
          <w:sz w:val="22"/>
          <w:u w:val="single"/>
        </w:rPr>
        <w:tab/>
      </w:r>
      <w:r>
        <w:rPr>
          <w:rFonts w:hint="eastAsia" w:ascii="宋体" w:hAnsi="宋体" w:cs="宋体"/>
          <w:kern w:val="0"/>
          <w:position w:val="-2"/>
          <w:sz w:val="22"/>
        </w:rPr>
        <w:t>(</w:t>
      </w:r>
      <w:r>
        <w:rPr>
          <w:rFonts w:hint="eastAsia" w:ascii="宋体" w:hAnsi="宋体" w:cs="宋体"/>
          <w:spacing w:val="-2"/>
          <w:kern w:val="0"/>
          <w:position w:val="-2"/>
          <w:sz w:val="22"/>
        </w:rPr>
        <w:t>招</w:t>
      </w:r>
      <w:r>
        <w:rPr>
          <w:rFonts w:hint="eastAsia" w:ascii="宋体" w:hAnsi="宋体" w:cs="宋体"/>
          <w:kern w:val="0"/>
          <w:position w:val="-2"/>
          <w:sz w:val="22"/>
        </w:rPr>
        <w:t>标人</w:t>
      </w:r>
      <w:r>
        <w:rPr>
          <w:rFonts w:hint="eastAsia" w:ascii="宋体" w:hAnsi="宋体" w:cs="宋体"/>
          <w:spacing w:val="-2"/>
          <w:kern w:val="0"/>
          <w:position w:val="-2"/>
          <w:sz w:val="22"/>
        </w:rPr>
        <w:t>名</w:t>
      </w:r>
      <w:r>
        <w:rPr>
          <w:rFonts w:hint="eastAsia" w:ascii="宋体" w:hAnsi="宋体" w:cs="宋体"/>
          <w:kern w:val="0"/>
          <w:position w:val="-2"/>
          <w:sz w:val="22"/>
        </w:rPr>
        <w:t>称</w:t>
      </w:r>
      <w:r>
        <w:rPr>
          <w:rFonts w:hint="eastAsia" w:ascii="宋体" w:hAnsi="宋体" w:cs="宋体"/>
          <w:spacing w:val="-108"/>
          <w:kern w:val="0"/>
          <w:position w:val="-2"/>
          <w:sz w:val="22"/>
        </w:rPr>
        <w:t>)</w:t>
      </w:r>
      <w:r>
        <w:rPr>
          <w:rFonts w:hint="eastAsia" w:ascii="宋体" w:hAnsi="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1．我方已仔细研究了</w:t>
      </w:r>
      <w:r>
        <w:rPr>
          <w:rFonts w:ascii="宋体" w:hAnsi="宋体" w:cs="宋体"/>
          <w:kern w:val="0"/>
          <w:sz w:val="22"/>
          <w:u w:val="single"/>
        </w:rPr>
        <w:t xml:space="preserve"> </w:t>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项目名称</w:t>
      </w:r>
      <w:r>
        <w:rPr>
          <w:rFonts w:ascii="宋体" w:hAnsi="宋体" w:cs="宋体"/>
          <w:kern w:val="0"/>
          <w:sz w:val="22"/>
        </w:rPr>
        <w:t>)</w:t>
      </w:r>
      <w:r>
        <w:rPr>
          <w:rFonts w:hint="eastAsia" w:ascii="宋体" w:hAnsi="宋体" w:cs="宋体"/>
          <w:kern w:val="0"/>
          <w:sz w:val="22"/>
        </w:rPr>
        <w:t>招标文件的全部内容，愿意以人民币(大写</w:t>
      </w:r>
      <w:r>
        <w:rPr>
          <w:rFonts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rPr>
        <w:t>(¥</w:t>
      </w:r>
      <w:r>
        <w:rPr>
          <w:rFonts w:ascii="宋体" w:hAnsi="宋体" w:cs="宋体"/>
          <w:kern w:val="0"/>
          <w:sz w:val="22"/>
          <w:u w:val="single"/>
        </w:rPr>
        <w:t xml:space="preserve">        </w:t>
      </w:r>
      <w:r>
        <w:rPr>
          <w:rFonts w:hint="eastAsia" w:ascii="宋体" w:hAnsi="宋体" w:cs="宋体"/>
          <w:kern w:val="0"/>
          <w:sz w:val="22"/>
          <w:u w:val="single"/>
        </w:rPr>
        <w:tab/>
      </w:r>
      <w:r>
        <w:rPr>
          <w:rFonts w:hint="eastAsia" w:ascii="宋体" w:hAnsi="宋体" w:cs="宋体"/>
          <w:kern w:val="0"/>
          <w:sz w:val="22"/>
          <w:u w:val="single"/>
        </w:rPr>
        <w:tab/>
      </w:r>
      <w:r>
        <w:rPr>
          <w:rFonts w:ascii="宋体" w:hAnsi="宋体" w:cs="宋体"/>
          <w:kern w:val="0"/>
          <w:sz w:val="22"/>
        </w:rPr>
        <w:t>)</w:t>
      </w:r>
      <w:r>
        <w:rPr>
          <w:rFonts w:hint="eastAsia" w:ascii="宋体" w:hAnsi="宋体" w:cs="宋体"/>
          <w:kern w:val="0"/>
          <w:sz w:val="22"/>
        </w:rPr>
        <w:t>的投标总报价</w:t>
      </w:r>
      <w:r>
        <w:rPr>
          <w:rFonts w:ascii="宋体" w:hAnsi="宋体" w:cs="宋体"/>
          <w:kern w:val="0"/>
          <w:sz w:val="22"/>
        </w:rPr>
        <w:t>(</w:t>
      </w:r>
      <w:r>
        <w:rPr>
          <w:rFonts w:hint="eastAsia" w:ascii="宋体" w:hAnsi="宋体" w:cs="宋体"/>
          <w:kern w:val="0"/>
          <w:sz w:val="22"/>
        </w:rPr>
        <w:t>其中，增值税税率为</w:t>
      </w:r>
      <w:r>
        <w:rPr>
          <w:rFonts w:ascii="宋体" w:hAnsi="宋体" w:cs="宋体"/>
          <w:kern w:val="0"/>
          <w:sz w:val="22"/>
          <w:u w:val="single"/>
        </w:rPr>
        <w:t xml:space="preserve"> </w:t>
      </w:r>
      <w:r>
        <w:rPr>
          <w:rFonts w:hint="eastAsia" w:ascii="宋体" w:hAnsi="宋体" w:cs="宋体"/>
          <w:kern w:val="0"/>
          <w:sz w:val="22"/>
          <w:u w:val="single"/>
        </w:rPr>
        <w:t xml:space="preserve">    </w:t>
      </w:r>
      <w:r>
        <w:rPr>
          <w:rFonts w:ascii="宋体" w:hAnsi="宋体" w:cs="宋体"/>
          <w:kern w:val="0"/>
          <w:sz w:val="22"/>
        </w:rPr>
        <w:t>)</w:t>
      </w:r>
      <w:r>
        <w:rPr>
          <w:rFonts w:hint="eastAsia" w:ascii="宋体" w:hAnsi="宋体" w:cs="宋体"/>
          <w:kern w:val="0"/>
          <w:sz w:val="22"/>
        </w:rPr>
        <w:t>按上述</w:t>
      </w:r>
      <w:r>
        <w:rPr>
          <w:rFonts w:ascii="宋体" w:hAnsi="宋体" w:cs="宋体"/>
          <w:kern w:val="0"/>
          <w:sz w:val="22"/>
        </w:rPr>
        <w:t>招标文件</w:t>
      </w:r>
      <w:r>
        <w:rPr>
          <w:rFonts w:hint="eastAsia" w:ascii="宋体" w:hAnsi="宋体" w:cs="宋体"/>
          <w:kern w:val="0"/>
          <w:sz w:val="22"/>
        </w:rPr>
        <w:t>要求承揽</w:t>
      </w:r>
      <w:r>
        <w:rPr>
          <w:rFonts w:ascii="宋体" w:hAnsi="宋体" w:cs="宋体"/>
          <w:kern w:val="0"/>
          <w:sz w:val="22"/>
        </w:rPr>
        <w:t>上述项目所有工作</w:t>
      </w:r>
      <w:r>
        <w:rPr>
          <w:rFonts w:hint="eastAsia" w:ascii="宋体" w:hAnsi="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cs="宋体"/>
          <w:kern w:val="0"/>
          <w:sz w:val="22"/>
        </w:rPr>
      </w:pP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2</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响</w:t>
      </w:r>
      <w:r>
        <w:rPr>
          <w:rFonts w:hint="eastAsia" w:ascii="宋体" w:hAnsi="宋体" w:cs="宋体"/>
          <w:kern w:val="0"/>
          <w:sz w:val="22"/>
        </w:rPr>
        <w:t>应</w:t>
      </w:r>
      <w:r>
        <w:rPr>
          <w:rFonts w:hint="eastAsia" w:ascii="宋体" w:hAnsi="宋体" w:cs="宋体"/>
          <w:spacing w:val="-2"/>
          <w:kern w:val="0"/>
          <w:sz w:val="22"/>
        </w:rPr>
        <w:t>招</w:t>
      </w:r>
      <w:r>
        <w:rPr>
          <w:rFonts w:hint="eastAsia" w:ascii="宋体" w:hAnsi="宋体" w:cs="宋体"/>
          <w:kern w:val="0"/>
          <w:sz w:val="22"/>
        </w:rPr>
        <w:t>标</w:t>
      </w:r>
      <w:r>
        <w:rPr>
          <w:rFonts w:hint="eastAsia" w:ascii="宋体" w:hAnsi="宋体" w:cs="宋体"/>
          <w:spacing w:val="-2"/>
          <w:kern w:val="0"/>
          <w:sz w:val="22"/>
        </w:rPr>
        <w:t>文</w:t>
      </w:r>
      <w:r>
        <w:rPr>
          <w:rFonts w:hint="eastAsia" w:ascii="宋体" w:hAnsi="宋体" w:cs="宋体"/>
          <w:kern w:val="0"/>
          <w:sz w:val="22"/>
        </w:rPr>
        <w:t>件</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3</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w:t>
      </w:r>
      <w:r>
        <w:rPr>
          <w:rFonts w:hint="eastAsia" w:ascii="宋体" w:hAnsi="宋体" w:cs="宋体"/>
          <w:kern w:val="0"/>
          <w:sz w:val="22"/>
        </w:rPr>
        <w:t>诺</w:t>
      </w:r>
      <w:r>
        <w:rPr>
          <w:rFonts w:hint="eastAsia" w:ascii="宋体" w:hAnsi="宋体" w:cs="宋体"/>
          <w:spacing w:val="-2"/>
          <w:kern w:val="0"/>
          <w:sz w:val="22"/>
        </w:rPr>
        <w:t>在</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件规</w:t>
      </w:r>
      <w:r>
        <w:rPr>
          <w:rFonts w:hint="eastAsia" w:ascii="宋体" w:hAnsi="宋体" w:cs="宋体"/>
          <w:kern w:val="0"/>
          <w:sz w:val="22"/>
        </w:rPr>
        <w:t>定的</w:t>
      </w:r>
      <w:r>
        <w:rPr>
          <w:rFonts w:hint="eastAsia" w:ascii="宋体" w:hAnsi="宋体" w:cs="宋体"/>
          <w:spacing w:val="-2"/>
          <w:kern w:val="0"/>
          <w:sz w:val="22"/>
        </w:rPr>
        <w:t>投</w:t>
      </w:r>
      <w:r>
        <w:rPr>
          <w:rFonts w:hint="eastAsia" w:ascii="宋体" w:hAnsi="宋体" w:cs="宋体"/>
          <w:kern w:val="0"/>
          <w:sz w:val="22"/>
        </w:rPr>
        <w:t>标</w:t>
      </w:r>
      <w:r>
        <w:rPr>
          <w:rFonts w:hint="eastAsia" w:ascii="宋体" w:hAnsi="宋体" w:cs="宋体"/>
          <w:spacing w:val="-2"/>
          <w:kern w:val="0"/>
          <w:sz w:val="22"/>
        </w:rPr>
        <w:t>有</w:t>
      </w:r>
      <w:r>
        <w:rPr>
          <w:rFonts w:hint="eastAsia" w:ascii="宋体" w:hAnsi="宋体" w:cs="宋体"/>
          <w:kern w:val="0"/>
          <w:sz w:val="22"/>
        </w:rPr>
        <w:t>效</w:t>
      </w:r>
      <w:r>
        <w:rPr>
          <w:rFonts w:hint="eastAsia" w:ascii="宋体" w:hAnsi="宋体" w:cs="宋体"/>
          <w:spacing w:val="-2"/>
          <w:kern w:val="0"/>
          <w:sz w:val="22"/>
        </w:rPr>
        <w:t>期</w:t>
      </w:r>
      <w:r>
        <w:rPr>
          <w:rFonts w:hint="eastAsia" w:ascii="宋体" w:hAnsi="宋体" w:cs="宋体"/>
          <w:kern w:val="0"/>
          <w:sz w:val="22"/>
        </w:rPr>
        <w:t>内</w:t>
      </w:r>
      <w:r>
        <w:rPr>
          <w:rFonts w:hint="eastAsia" w:ascii="宋体" w:hAnsi="宋体" w:cs="宋体"/>
          <w:spacing w:val="-2"/>
          <w:kern w:val="0"/>
          <w:sz w:val="22"/>
        </w:rPr>
        <w:t>不</w:t>
      </w:r>
      <w:r>
        <w:rPr>
          <w:rFonts w:hint="eastAsia" w:ascii="宋体" w:hAnsi="宋体" w:cs="宋体"/>
          <w:kern w:val="0"/>
          <w:sz w:val="22"/>
        </w:rPr>
        <w:t>撤</w:t>
      </w:r>
      <w:r>
        <w:rPr>
          <w:rFonts w:hint="eastAsia" w:ascii="宋体" w:hAnsi="宋体" w:cs="宋体"/>
          <w:spacing w:val="-2"/>
          <w:kern w:val="0"/>
          <w:sz w:val="22"/>
        </w:rPr>
        <w:t>销</w:t>
      </w:r>
      <w:r>
        <w:rPr>
          <w:rFonts w:hint="eastAsia" w:ascii="宋体" w:hAnsi="宋体" w:cs="宋体"/>
          <w:kern w:val="0"/>
          <w:sz w:val="22"/>
        </w:rPr>
        <w:t>投标</w:t>
      </w:r>
      <w:r>
        <w:rPr>
          <w:rFonts w:hint="eastAsia" w:ascii="宋体" w:hAnsi="宋体" w:cs="宋体"/>
          <w:spacing w:val="-2"/>
          <w:kern w:val="0"/>
          <w:sz w:val="22"/>
        </w:rPr>
        <w:t>文</w:t>
      </w:r>
      <w:r>
        <w:rPr>
          <w:rFonts w:hint="eastAsia" w:ascii="宋体" w:hAnsi="宋体" w:cs="宋体"/>
          <w:kern w:val="0"/>
          <w:sz w:val="22"/>
        </w:rPr>
        <w:t>件。</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4</w:t>
      </w:r>
      <w:r>
        <w:rPr>
          <w:rFonts w:hint="eastAsia" w:ascii="宋体" w:hAnsi="宋体" w:cs="宋体"/>
          <w:kern w:val="0"/>
          <w:sz w:val="22"/>
        </w:rPr>
        <w:t>.</w:t>
      </w:r>
      <w:r>
        <w:rPr>
          <w:rFonts w:ascii="宋体" w:hAnsi="宋体" w:cs="宋体"/>
          <w:kern w:val="0"/>
          <w:sz w:val="22"/>
        </w:rPr>
        <w:t xml:space="preserve"> </w:t>
      </w:r>
      <w:r>
        <w:rPr>
          <w:rFonts w:hint="eastAsia" w:ascii="宋体" w:hAnsi="宋体" w:cs="宋体"/>
          <w:kern w:val="0"/>
          <w:sz w:val="22"/>
        </w:rPr>
        <w:t>我方承诺：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1</w:t>
      </w:r>
      <w:r>
        <w:rPr>
          <w:rFonts w:hint="eastAsia" w:ascii="宋体" w:hAnsi="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2</w:t>
      </w:r>
      <w:r>
        <w:rPr>
          <w:rFonts w:hint="eastAsia" w:ascii="宋体" w:hAnsi="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cs="宋体"/>
          <w:spacing w:val="-2"/>
          <w:kern w:val="0"/>
          <w:sz w:val="22"/>
        </w:rPr>
      </w:pPr>
      <w:r>
        <w:rPr>
          <w:rFonts w:hint="eastAsia" w:ascii="宋体" w:hAnsi="宋体" w:cs="宋体"/>
          <w:spacing w:val="-2"/>
          <w:kern w:val="0"/>
          <w:sz w:val="22"/>
        </w:rPr>
        <w:t>（</w:t>
      </w:r>
      <w:r>
        <w:rPr>
          <w:rFonts w:ascii="宋体" w:hAnsi="宋体" w:cs="宋体"/>
          <w:spacing w:val="-2"/>
          <w:kern w:val="0"/>
          <w:sz w:val="22"/>
        </w:rPr>
        <w:t>3</w:t>
      </w:r>
      <w:r>
        <w:rPr>
          <w:rFonts w:hint="eastAsia" w:ascii="宋体" w:hAnsi="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cs="宋体"/>
          <w:spacing w:val="-2"/>
          <w:kern w:val="0"/>
          <w:sz w:val="22"/>
        </w:rPr>
      </w:pPr>
      <w:r>
        <w:rPr>
          <w:rFonts w:hint="eastAsia" w:ascii="宋体" w:hAnsi="宋体" w:cs="宋体"/>
          <w:kern w:val="0"/>
          <w:sz w:val="22"/>
        </w:rPr>
        <w:t>（4）我方</w:t>
      </w:r>
      <w:r>
        <w:rPr>
          <w:rFonts w:ascii="宋体" w:hAnsi="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5</w:t>
      </w:r>
      <w:r>
        <w:rPr>
          <w:rFonts w:hint="eastAsia" w:ascii="宋体" w:hAnsi="宋体" w:cs="宋体"/>
          <w:kern w:val="0"/>
          <w:sz w:val="22"/>
        </w:rPr>
        <w:t>．</w:t>
      </w:r>
      <w:r>
        <w:rPr>
          <w:rFonts w:hint="eastAsia" w:ascii="宋体" w:hAnsi="宋体" w:cs="宋体"/>
          <w:spacing w:val="-2"/>
          <w:kern w:val="0"/>
          <w:sz w:val="22"/>
        </w:rPr>
        <w:t>如</w:t>
      </w:r>
      <w:r>
        <w:rPr>
          <w:rFonts w:hint="eastAsia" w:ascii="宋体" w:hAnsi="宋体" w:cs="宋体"/>
          <w:kern w:val="0"/>
          <w:sz w:val="22"/>
        </w:rPr>
        <w:t>我</w:t>
      </w:r>
      <w:r>
        <w:rPr>
          <w:rFonts w:hint="eastAsia" w:ascii="宋体" w:hAnsi="宋体" w:cs="宋体"/>
          <w:spacing w:val="-2"/>
          <w:kern w:val="0"/>
          <w:sz w:val="22"/>
        </w:rPr>
        <w:t>方</w:t>
      </w:r>
      <w:r>
        <w:rPr>
          <w:rFonts w:hint="eastAsia" w:ascii="宋体" w:hAnsi="宋体" w:cs="宋体"/>
          <w:kern w:val="0"/>
          <w:sz w:val="22"/>
        </w:rPr>
        <w:t>中</w:t>
      </w:r>
      <w:r>
        <w:rPr>
          <w:rFonts w:hint="eastAsia" w:ascii="宋体" w:hAnsi="宋体" w:cs="宋体"/>
          <w:spacing w:val="-2"/>
          <w:kern w:val="0"/>
          <w:sz w:val="22"/>
        </w:rPr>
        <w:t>标</w:t>
      </w:r>
      <w:r>
        <w:rPr>
          <w:rFonts w:hint="eastAsia" w:ascii="宋体" w:hAnsi="宋体" w:cs="宋体"/>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承诺</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(1</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收</w:t>
      </w:r>
      <w:r>
        <w:rPr>
          <w:rFonts w:hint="eastAsia" w:ascii="宋体" w:hAnsi="宋体" w:cs="宋体"/>
          <w:kern w:val="0"/>
          <w:sz w:val="22"/>
        </w:rPr>
        <w:t>到</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书后</w:t>
      </w:r>
      <w:r>
        <w:rPr>
          <w:rFonts w:hint="eastAsia" w:ascii="宋体" w:hAnsi="宋体" w:cs="宋体"/>
          <w:kern w:val="0"/>
          <w:sz w:val="22"/>
        </w:rPr>
        <w:t>，在</w:t>
      </w:r>
      <w:r>
        <w:rPr>
          <w:rFonts w:hint="eastAsia" w:ascii="宋体" w:hAnsi="宋体" w:cs="宋体"/>
          <w:spacing w:val="-2"/>
          <w:kern w:val="0"/>
          <w:sz w:val="22"/>
        </w:rPr>
        <w:t>中</w:t>
      </w:r>
      <w:r>
        <w:rPr>
          <w:rFonts w:hint="eastAsia" w:ascii="宋体" w:hAnsi="宋体" w:cs="宋体"/>
          <w:kern w:val="0"/>
          <w:sz w:val="22"/>
        </w:rPr>
        <w:t>标</w:t>
      </w:r>
      <w:r>
        <w:rPr>
          <w:rFonts w:hint="eastAsia" w:ascii="宋体" w:hAnsi="宋体" w:cs="宋体"/>
          <w:spacing w:val="-2"/>
          <w:kern w:val="0"/>
          <w:sz w:val="22"/>
        </w:rPr>
        <w:t>通</w:t>
      </w:r>
      <w:r>
        <w:rPr>
          <w:rFonts w:hint="eastAsia" w:ascii="宋体" w:hAnsi="宋体" w:cs="宋体"/>
          <w:kern w:val="0"/>
          <w:sz w:val="22"/>
        </w:rPr>
        <w:t>知</w:t>
      </w:r>
      <w:r>
        <w:rPr>
          <w:rFonts w:hint="eastAsia" w:ascii="宋体" w:hAnsi="宋体" w:cs="宋体"/>
          <w:spacing w:val="-2"/>
          <w:kern w:val="0"/>
          <w:sz w:val="22"/>
        </w:rPr>
        <w:t>书</w:t>
      </w:r>
      <w:r>
        <w:rPr>
          <w:rFonts w:hint="eastAsia" w:ascii="宋体" w:hAnsi="宋体" w:cs="宋体"/>
          <w:kern w:val="0"/>
          <w:sz w:val="22"/>
        </w:rPr>
        <w:t>规</w:t>
      </w:r>
      <w:r>
        <w:rPr>
          <w:rFonts w:hint="eastAsia" w:ascii="宋体" w:hAnsi="宋体" w:cs="宋体"/>
          <w:spacing w:val="-2"/>
          <w:kern w:val="0"/>
          <w:sz w:val="22"/>
        </w:rPr>
        <w:t>定</w:t>
      </w:r>
      <w:r>
        <w:rPr>
          <w:rFonts w:hint="eastAsia" w:ascii="宋体" w:hAnsi="宋体" w:cs="宋体"/>
          <w:kern w:val="0"/>
          <w:sz w:val="22"/>
        </w:rPr>
        <w:t>的</w:t>
      </w:r>
      <w:r>
        <w:rPr>
          <w:rFonts w:hint="eastAsia" w:ascii="宋体" w:hAnsi="宋体" w:cs="宋体"/>
          <w:spacing w:val="-2"/>
          <w:kern w:val="0"/>
          <w:sz w:val="22"/>
        </w:rPr>
        <w:t>期</w:t>
      </w:r>
      <w:r>
        <w:rPr>
          <w:rFonts w:hint="eastAsia" w:ascii="宋体" w:hAnsi="宋体" w:cs="宋体"/>
          <w:kern w:val="0"/>
          <w:sz w:val="22"/>
        </w:rPr>
        <w:t>限内</w:t>
      </w:r>
      <w:r>
        <w:rPr>
          <w:rFonts w:hint="eastAsia" w:ascii="宋体" w:hAnsi="宋体" w:cs="宋体"/>
          <w:spacing w:val="-2"/>
          <w:kern w:val="0"/>
          <w:sz w:val="22"/>
        </w:rPr>
        <w:t>与</w:t>
      </w:r>
      <w:r>
        <w:rPr>
          <w:rFonts w:hint="eastAsia" w:ascii="宋体" w:hAnsi="宋体" w:cs="宋体"/>
          <w:kern w:val="0"/>
          <w:sz w:val="22"/>
        </w:rPr>
        <w:t>你</w:t>
      </w:r>
      <w:r>
        <w:rPr>
          <w:rFonts w:hint="eastAsia" w:ascii="宋体" w:hAnsi="宋体" w:cs="宋体"/>
          <w:spacing w:val="-2"/>
          <w:kern w:val="0"/>
          <w:sz w:val="22"/>
        </w:rPr>
        <w:t>方</w:t>
      </w:r>
      <w:r>
        <w:rPr>
          <w:rFonts w:hint="eastAsia" w:ascii="宋体" w:hAnsi="宋体" w:cs="宋体"/>
          <w:kern w:val="0"/>
          <w:sz w:val="22"/>
        </w:rPr>
        <w:t>签</w:t>
      </w:r>
      <w:r>
        <w:rPr>
          <w:rFonts w:hint="eastAsia" w:ascii="宋体" w:hAnsi="宋体" w:cs="宋体"/>
          <w:spacing w:val="-2"/>
          <w:kern w:val="0"/>
          <w:sz w:val="22"/>
        </w:rPr>
        <w:t>订</w:t>
      </w:r>
      <w:r>
        <w:rPr>
          <w:rFonts w:hint="eastAsia" w:ascii="宋体" w:hAnsi="宋体" w:cs="宋体"/>
          <w:kern w:val="0"/>
          <w:sz w:val="22"/>
        </w:rPr>
        <w:t>合</w:t>
      </w:r>
      <w:r>
        <w:rPr>
          <w:rFonts w:hint="eastAsia" w:ascii="宋体" w:hAnsi="宋体" w:cs="宋体"/>
          <w:spacing w:val="-2"/>
          <w:kern w:val="0"/>
          <w:sz w:val="22"/>
        </w:rPr>
        <w:t>同</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(2</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签</w:t>
      </w:r>
      <w:r>
        <w:rPr>
          <w:rFonts w:hint="eastAsia" w:ascii="宋体" w:hAnsi="宋体" w:cs="宋体"/>
          <w:kern w:val="0"/>
          <w:sz w:val="22"/>
        </w:rPr>
        <w:t>订</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时</w:t>
      </w:r>
      <w:r>
        <w:rPr>
          <w:rFonts w:hint="eastAsia" w:ascii="宋体" w:hAnsi="宋体" w:cs="宋体"/>
          <w:kern w:val="0"/>
          <w:sz w:val="22"/>
        </w:rPr>
        <w:t>不</w:t>
      </w:r>
      <w:r>
        <w:rPr>
          <w:rFonts w:hint="eastAsia" w:ascii="宋体" w:hAnsi="宋体" w:cs="宋体"/>
          <w:spacing w:val="-2"/>
          <w:kern w:val="0"/>
          <w:sz w:val="22"/>
        </w:rPr>
        <w:t>向你</w:t>
      </w:r>
      <w:r>
        <w:rPr>
          <w:rFonts w:hint="eastAsia" w:ascii="宋体" w:hAnsi="宋体" w:cs="宋体"/>
          <w:kern w:val="0"/>
          <w:sz w:val="22"/>
        </w:rPr>
        <w:t>方提</w:t>
      </w:r>
      <w:r>
        <w:rPr>
          <w:rFonts w:hint="eastAsia" w:ascii="宋体" w:hAnsi="宋体" w:cs="宋体"/>
          <w:spacing w:val="-2"/>
          <w:kern w:val="0"/>
          <w:sz w:val="22"/>
        </w:rPr>
        <w:t>出</w:t>
      </w:r>
      <w:r>
        <w:rPr>
          <w:rFonts w:hint="eastAsia" w:ascii="宋体" w:hAnsi="宋体" w:cs="宋体"/>
          <w:kern w:val="0"/>
          <w:sz w:val="22"/>
        </w:rPr>
        <w:t>附</w:t>
      </w:r>
      <w:r>
        <w:rPr>
          <w:rFonts w:hint="eastAsia" w:ascii="宋体" w:hAnsi="宋体" w:cs="宋体"/>
          <w:spacing w:val="-2"/>
          <w:kern w:val="0"/>
          <w:sz w:val="22"/>
        </w:rPr>
        <w:t>加</w:t>
      </w:r>
      <w:r>
        <w:rPr>
          <w:rFonts w:hint="eastAsia" w:ascii="宋体" w:hAnsi="宋体" w:cs="宋体"/>
          <w:kern w:val="0"/>
          <w:sz w:val="22"/>
        </w:rPr>
        <w:t>条</w:t>
      </w:r>
      <w:r>
        <w:rPr>
          <w:rFonts w:hint="eastAsia" w:ascii="宋体" w:hAnsi="宋体" w:cs="宋体"/>
          <w:spacing w:val="-2"/>
          <w:kern w:val="0"/>
          <w:sz w:val="22"/>
        </w:rPr>
        <w:t>件</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(3</w:t>
      </w:r>
      <w:r>
        <w:rPr>
          <w:rFonts w:hint="eastAsia" w:ascii="宋体" w:hAnsi="宋体" w:cs="宋体"/>
          <w:spacing w:val="-2"/>
          <w:kern w:val="0"/>
          <w:sz w:val="22"/>
        </w:rPr>
        <w:t>)</w:t>
      </w:r>
      <w:r>
        <w:rPr>
          <w:rFonts w:hint="eastAsia" w:ascii="宋体" w:hAnsi="宋体" w:cs="宋体"/>
          <w:kern w:val="0"/>
          <w:sz w:val="22"/>
        </w:rPr>
        <w:t>按</w:t>
      </w:r>
      <w:r>
        <w:rPr>
          <w:rFonts w:hint="eastAsia" w:ascii="宋体" w:hAnsi="宋体" w:cs="宋体"/>
          <w:spacing w:val="-2"/>
          <w:kern w:val="0"/>
          <w:sz w:val="22"/>
        </w:rPr>
        <w:t>照</w:t>
      </w:r>
      <w:r>
        <w:rPr>
          <w:rFonts w:hint="eastAsia" w:ascii="宋体" w:hAnsi="宋体" w:cs="宋体"/>
          <w:kern w:val="0"/>
          <w:sz w:val="22"/>
        </w:rPr>
        <w:t>招</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要</w:t>
      </w:r>
      <w:r>
        <w:rPr>
          <w:rFonts w:hint="eastAsia" w:ascii="宋体" w:hAnsi="宋体" w:cs="宋体"/>
          <w:spacing w:val="-2"/>
          <w:kern w:val="0"/>
          <w:sz w:val="22"/>
        </w:rPr>
        <w:t>求提</w:t>
      </w:r>
      <w:r>
        <w:rPr>
          <w:rFonts w:hint="eastAsia" w:ascii="宋体" w:hAnsi="宋体" w:cs="宋体"/>
          <w:kern w:val="0"/>
          <w:sz w:val="22"/>
        </w:rPr>
        <w:t>交履</w:t>
      </w:r>
      <w:r>
        <w:rPr>
          <w:rFonts w:hint="eastAsia" w:ascii="宋体" w:hAnsi="宋体" w:cs="宋体"/>
          <w:spacing w:val="-2"/>
          <w:kern w:val="0"/>
          <w:sz w:val="22"/>
        </w:rPr>
        <w:t>约</w:t>
      </w:r>
      <w:r>
        <w:rPr>
          <w:rFonts w:hint="eastAsia" w:ascii="宋体" w:hAnsi="宋体" w:cs="宋体"/>
          <w:kern w:val="0"/>
          <w:sz w:val="22"/>
        </w:rPr>
        <w:t>保</w:t>
      </w:r>
      <w:r>
        <w:rPr>
          <w:rFonts w:hint="eastAsia" w:ascii="宋体" w:hAnsi="宋体" w:cs="宋体"/>
          <w:spacing w:val="-2"/>
          <w:kern w:val="0"/>
          <w:sz w:val="22"/>
        </w:rPr>
        <w:t>证</w:t>
      </w:r>
      <w:r>
        <w:rPr>
          <w:rFonts w:hint="eastAsia" w:ascii="宋体" w:hAnsi="宋体" w:cs="宋体"/>
          <w:kern w:val="0"/>
          <w:sz w:val="22"/>
        </w:rPr>
        <w:t>金；</w:t>
      </w:r>
    </w:p>
    <w:p>
      <w:pPr>
        <w:autoSpaceDE w:val="0"/>
        <w:autoSpaceDN w:val="0"/>
        <w:adjustRightInd w:val="0"/>
        <w:spacing w:line="340" w:lineRule="exact"/>
        <w:ind w:firstLine="440" w:firstLineChars="200"/>
        <w:jc w:val="left"/>
        <w:rPr>
          <w:rFonts w:ascii="宋体" w:hAnsi="宋体" w:cs="宋体"/>
          <w:kern w:val="0"/>
          <w:sz w:val="22"/>
        </w:rPr>
      </w:pPr>
      <w:r>
        <w:rPr>
          <w:rFonts w:hint="eastAsia" w:ascii="宋体" w:hAnsi="宋体" w:cs="宋体"/>
          <w:kern w:val="0"/>
          <w:sz w:val="22"/>
        </w:rPr>
        <w:t>(4</w:t>
      </w:r>
      <w:r>
        <w:rPr>
          <w:rFonts w:hint="eastAsia" w:ascii="宋体" w:hAnsi="宋体" w:cs="宋体"/>
          <w:spacing w:val="-2"/>
          <w:kern w:val="0"/>
          <w:sz w:val="22"/>
        </w:rPr>
        <w:t>)</w:t>
      </w:r>
      <w:r>
        <w:rPr>
          <w:rFonts w:hint="eastAsia" w:ascii="宋体" w:hAnsi="宋体" w:cs="宋体"/>
          <w:kern w:val="0"/>
          <w:sz w:val="22"/>
        </w:rPr>
        <w:t>在</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约</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期</w:t>
      </w:r>
      <w:r>
        <w:rPr>
          <w:rFonts w:hint="eastAsia" w:ascii="宋体" w:hAnsi="宋体" w:cs="宋体"/>
          <w:spacing w:val="-2"/>
          <w:kern w:val="0"/>
          <w:sz w:val="22"/>
        </w:rPr>
        <w:t>限内</w:t>
      </w:r>
      <w:r>
        <w:rPr>
          <w:rFonts w:hint="eastAsia" w:ascii="宋体" w:hAnsi="宋体" w:cs="宋体"/>
          <w:kern w:val="0"/>
          <w:sz w:val="22"/>
        </w:rPr>
        <w:t>完成</w:t>
      </w:r>
      <w:r>
        <w:rPr>
          <w:rFonts w:hint="eastAsia" w:ascii="宋体" w:hAnsi="宋体" w:cs="宋体"/>
          <w:spacing w:val="-2"/>
          <w:kern w:val="0"/>
          <w:sz w:val="22"/>
        </w:rPr>
        <w:t>合</w:t>
      </w:r>
      <w:r>
        <w:rPr>
          <w:rFonts w:hint="eastAsia" w:ascii="宋体" w:hAnsi="宋体" w:cs="宋体"/>
          <w:kern w:val="0"/>
          <w:sz w:val="22"/>
        </w:rPr>
        <w:t>同</w:t>
      </w:r>
      <w:r>
        <w:rPr>
          <w:rFonts w:hint="eastAsia" w:ascii="宋体" w:hAnsi="宋体" w:cs="宋体"/>
          <w:spacing w:val="-2"/>
          <w:kern w:val="0"/>
          <w:sz w:val="22"/>
        </w:rPr>
        <w:t>规</w:t>
      </w:r>
      <w:r>
        <w:rPr>
          <w:rFonts w:hint="eastAsia" w:ascii="宋体" w:hAnsi="宋体" w:cs="宋体"/>
          <w:kern w:val="0"/>
          <w:sz w:val="22"/>
        </w:rPr>
        <w:t>定</w:t>
      </w:r>
      <w:r>
        <w:rPr>
          <w:rFonts w:hint="eastAsia" w:ascii="宋体" w:hAnsi="宋体" w:cs="宋体"/>
          <w:spacing w:val="-2"/>
          <w:kern w:val="0"/>
          <w:sz w:val="22"/>
        </w:rPr>
        <w:t>的</w:t>
      </w:r>
      <w:r>
        <w:rPr>
          <w:rFonts w:hint="eastAsia" w:ascii="宋体" w:hAnsi="宋体" w:cs="宋体"/>
          <w:kern w:val="0"/>
          <w:sz w:val="22"/>
        </w:rPr>
        <w:t>全</w:t>
      </w:r>
      <w:r>
        <w:rPr>
          <w:rFonts w:hint="eastAsia" w:ascii="宋体" w:hAnsi="宋体" w:cs="宋体"/>
          <w:spacing w:val="-2"/>
          <w:kern w:val="0"/>
          <w:sz w:val="22"/>
        </w:rPr>
        <w:t>部</w:t>
      </w:r>
      <w:r>
        <w:rPr>
          <w:rFonts w:hint="eastAsia" w:ascii="宋体" w:hAnsi="宋体" w:cs="宋体"/>
          <w:kern w:val="0"/>
          <w:sz w:val="22"/>
        </w:rPr>
        <w:t>义</w:t>
      </w:r>
      <w:r>
        <w:rPr>
          <w:rFonts w:hint="eastAsia" w:ascii="宋体" w:hAnsi="宋体" w:cs="宋体"/>
          <w:spacing w:val="-2"/>
          <w:kern w:val="0"/>
          <w:sz w:val="22"/>
        </w:rPr>
        <w:t>务</w:t>
      </w:r>
      <w:r>
        <w:rPr>
          <w:rFonts w:hint="eastAsia" w:ascii="宋体" w:hAnsi="宋体" w:cs="宋体"/>
          <w:kern w:val="0"/>
          <w:sz w:val="22"/>
        </w:rPr>
        <w:t>。</w:t>
      </w:r>
    </w:p>
    <w:p>
      <w:pPr>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6</w:t>
      </w:r>
      <w:r>
        <w:rPr>
          <w:rFonts w:hint="eastAsia" w:ascii="宋体" w:hAnsi="宋体" w:cs="宋体"/>
          <w:spacing w:val="-19"/>
          <w:kern w:val="0"/>
          <w:sz w:val="22"/>
        </w:rPr>
        <w:t>．</w:t>
      </w:r>
      <w:r>
        <w:rPr>
          <w:rFonts w:hint="eastAsia" w:ascii="宋体" w:hAnsi="宋体" w:cs="宋体"/>
          <w:spacing w:val="-2"/>
          <w:kern w:val="0"/>
          <w:sz w:val="22"/>
        </w:rPr>
        <w:t>我</w:t>
      </w:r>
      <w:r>
        <w:rPr>
          <w:rFonts w:hint="eastAsia" w:ascii="宋体" w:hAnsi="宋体" w:cs="宋体"/>
          <w:kern w:val="0"/>
          <w:sz w:val="22"/>
        </w:rPr>
        <w:t>方</w:t>
      </w:r>
      <w:r>
        <w:rPr>
          <w:rFonts w:hint="eastAsia" w:ascii="宋体" w:hAnsi="宋体" w:cs="宋体"/>
          <w:spacing w:val="-2"/>
          <w:kern w:val="0"/>
          <w:sz w:val="22"/>
        </w:rPr>
        <w:t>在</w:t>
      </w:r>
      <w:r>
        <w:rPr>
          <w:rFonts w:hint="eastAsia" w:ascii="宋体" w:hAnsi="宋体" w:cs="宋体"/>
          <w:kern w:val="0"/>
          <w:sz w:val="22"/>
        </w:rPr>
        <w:t>此</w:t>
      </w:r>
      <w:r>
        <w:rPr>
          <w:rFonts w:hint="eastAsia" w:ascii="宋体" w:hAnsi="宋体" w:cs="宋体"/>
          <w:spacing w:val="-2"/>
          <w:kern w:val="0"/>
          <w:sz w:val="22"/>
        </w:rPr>
        <w:t>声</w:t>
      </w:r>
      <w:r>
        <w:rPr>
          <w:rFonts w:hint="eastAsia" w:ascii="宋体" w:hAnsi="宋体" w:cs="宋体"/>
          <w:kern w:val="0"/>
          <w:sz w:val="22"/>
        </w:rPr>
        <w:t>明</w:t>
      </w:r>
      <w:r>
        <w:rPr>
          <w:rFonts w:hint="eastAsia" w:ascii="宋体" w:hAnsi="宋体" w:cs="宋体"/>
          <w:spacing w:val="-19"/>
          <w:kern w:val="0"/>
          <w:sz w:val="22"/>
        </w:rPr>
        <w:t>，</w:t>
      </w:r>
      <w:r>
        <w:rPr>
          <w:rFonts w:hint="eastAsia" w:ascii="宋体" w:hAnsi="宋体" w:cs="宋体"/>
          <w:spacing w:val="-2"/>
          <w:kern w:val="0"/>
          <w:sz w:val="22"/>
        </w:rPr>
        <w:t>所</w:t>
      </w:r>
      <w:r>
        <w:rPr>
          <w:rFonts w:hint="eastAsia" w:ascii="宋体" w:hAnsi="宋体" w:cs="宋体"/>
          <w:kern w:val="0"/>
          <w:sz w:val="22"/>
        </w:rPr>
        <w:t>递</w:t>
      </w:r>
      <w:r>
        <w:rPr>
          <w:rFonts w:hint="eastAsia" w:ascii="宋体" w:hAnsi="宋体" w:cs="宋体"/>
          <w:spacing w:val="-2"/>
          <w:kern w:val="0"/>
          <w:sz w:val="22"/>
        </w:rPr>
        <w:t>交</w:t>
      </w:r>
      <w:r>
        <w:rPr>
          <w:rFonts w:hint="eastAsia" w:ascii="宋体" w:hAnsi="宋体" w:cs="宋体"/>
          <w:kern w:val="0"/>
          <w:sz w:val="22"/>
        </w:rPr>
        <w:t>的投</w:t>
      </w:r>
      <w:r>
        <w:rPr>
          <w:rFonts w:hint="eastAsia" w:ascii="宋体" w:hAnsi="宋体" w:cs="宋体"/>
          <w:spacing w:val="-2"/>
          <w:kern w:val="0"/>
          <w:sz w:val="22"/>
        </w:rPr>
        <w:t>标</w:t>
      </w:r>
      <w:r>
        <w:rPr>
          <w:rFonts w:hint="eastAsia" w:ascii="宋体" w:hAnsi="宋体" w:cs="宋体"/>
          <w:kern w:val="0"/>
          <w:sz w:val="22"/>
        </w:rPr>
        <w:t>文</w:t>
      </w:r>
      <w:r>
        <w:rPr>
          <w:rFonts w:hint="eastAsia" w:ascii="宋体" w:hAnsi="宋体" w:cs="宋体"/>
          <w:spacing w:val="-2"/>
          <w:kern w:val="0"/>
          <w:sz w:val="22"/>
        </w:rPr>
        <w:t>件</w:t>
      </w:r>
      <w:r>
        <w:rPr>
          <w:rFonts w:hint="eastAsia" w:ascii="宋体" w:hAnsi="宋体" w:cs="宋体"/>
          <w:kern w:val="0"/>
          <w:sz w:val="22"/>
        </w:rPr>
        <w:t>及</w:t>
      </w:r>
      <w:r>
        <w:rPr>
          <w:rFonts w:hint="eastAsia" w:ascii="宋体" w:hAnsi="宋体" w:cs="宋体"/>
          <w:spacing w:val="-2"/>
          <w:kern w:val="0"/>
          <w:sz w:val="22"/>
        </w:rPr>
        <w:t>有</w:t>
      </w:r>
      <w:r>
        <w:rPr>
          <w:rFonts w:hint="eastAsia" w:ascii="宋体" w:hAnsi="宋体" w:cs="宋体"/>
          <w:kern w:val="0"/>
          <w:sz w:val="22"/>
        </w:rPr>
        <w:t>关</w:t>
      </w:r>
      <w:r>
        <w:rPr>
          <w:rFonts w:hint="eastAsia" w:ascii="宋体" w:hAnsi="宋体" w:cs="宋体"/>
          <w:spacing w:val="-2"/>
          <w:kern w:val="0"/>
          <w:sz w:val="22"/>
        </w:rPr>
        <w:t>资</w:t>
      </w:r>
      <w:r>
        <w:rPr>
          <w:rFonts w:hint="eastAsia" w:ascii="宋体" w:hAnsi="宋体" w:cs="宋体"/>
          <w:kern w:val="0"/>
          <w:sz w:val="22"/>
        </w:rPr>
        <w:t>料</w:t>
      </w:r>
      <w:r>
        <w:rPr>
          <w:rFonts w:hint="eastAsia" w:ascii="宋体" w:hAnsi="宋体" w:cs="宋体"/>
          <w:spacing w:val="-2"/>
          <w:kern w:val="0"/>
          <w:sz w:val="22"/>
        </w:rPr>
        <w:t>内</w:t>
      </w:r>
      <w:r>
        <w:rPr>
          <w:rFonts w:hint="eastAsia" w:ascii="宋体" w:hAnsi="宋体" w:cs="宋体"/>
          <w:kern w:val="0"/>
          <w:sz w:val="22"/>
        </w:rPr>
        <w:t>容完</w:t>
      </w:r>
      <w:r>
        <w:rPr>
          <w:rFonts w:hint="eastAsia" w:ascii="宋体" w:hAnsi="宋体" w:cs="宋体"/>
          <w:spacing w:val="-2"/>
          <w:kern w:val="0"/>
          <w:sz w:val="22"/>
        </w:rPr>
        <w:t>整</w:t>
      </w:r>
      <w:r>
        <w:rPr>
          <w:rFonts w:hint="eastAsia" w:ascii="宋体" w:hAnsi="宋体" w:cs="宋体"/>
          <w:spacing w:val="-19"/>
          <w:kern w:val="0"/>
          <w:sz w:val="22"/>
        </w:rPr>
        <w:t>、</w:t>
      </w:r>
      <w:r>
        <w:rPr>
          <w:rFonts w:hint="eastAsia" w:ascii="宋体" w:hAnsi="宋体" w:cs="宋体"/>
          <w:spacing w:val="-2"/>
          <w:kern w:val="0"/>
          <w:sz w:val="22"/>
        </w:rPr>
        <w:t>真</w:t>
      </w:r>
      <w:r>
        <w:rPr>
          <w:rFonts w:hint="eastAsia" w:ascii="宋体" w:hAnsi="宋体" w:cs="宋体"/>
          <w:kern w:val="0"/>
          <w:sz w:val="22"/>
        </w:rPr>
        <w:t>实</w:t>
      </w:r>
      <w:r>
        <w:rPr>
          <w:rFonts w:hint="eastAsia" w:ascii="宋体" w:hAnsi="宋体" w:cs="宋体"/>
          <w:spacing w:val="-2"/>
          <w:kern w:val="0"/>
          <w:sz w:val="22"/>
        </w:rPr>
        <w:t>和</w:t>
      </w:r>
      <w:r>
        <w:rPr>
          <w:rFonts w:hint="eastAsia" w:ascii="宋体" w:hAnsi="宋体" w:cs="宋体"/>
          <w:kern w:val="0"/>
          <w:sz w:val="22"/>
        </w:rPr>
        <w:t>准</w:t>
      </w:r>
      <w:r>
        <w:rPr>
          <w:rFonts w:hint="eastAsia" w:ascii="宋体" w:hAnsi="宋体" w:cs="宋体"/>
          <w:spacing w:val="-2"/>
          <w:kern w:val="0"/>
          <w:sz w:val="22"/>
        </w:rPr>
        <w:t>确</w:t>
      </w:r>
      <w:r>
        <w:rPr>
          <w:rFonts w:hint="eastAsia" w:ascii="宋体" w:hAnsi="宋体" w:cs="宋体"/>
          <w:spacing w:val="-19"/>
          <w:kern w:val="0"/>
          <w:sz w:val="22"/>
        </w:rPr>
        <w:t>，</w:t>
      </w:r>
      <w:r>
        <w:rPr>
          <w:rFonts w:hint="eastAsia" w:ascii="宋体" w:hAnsi="宋体" w:cs="宋体"/>
          <w:spacing w:val="-2"/>
          <w:kern w:val="0"/>
          <w:sz w:val="22"/>
        </w:rPr>
        <w:t>且</w:t>
      </w:r>
      <w:r>
        <w:rPr>
          <w:rFonts w:hint="eastAsia" w:ascii="宋体" w:hAnsi="宋体" w:cs="宋体"/>
          <w:kern w:val="0"/>
          <w:sz w:val="22"/>
        </w:rPr>
        <w:t>不存</w:t>
      </w:r>
      <w:r>
        <w:rPr>
          <w:rFonts w:hint="eastAsia" w:ascii="宋体" w:hAnsi="宋体" w:cs="宋体"/>
          <w:spacing w:val="-2"/>
          <w:kern w:val="0"/>
          <w:sz w:val="22"/>
        </w:rPr>
        <w:t>在</w:t>
      </w:r>
      <w:r>
        <w:rPr>
          <w:rFonts w:hint="eastAsia" w:ascii="宋体" w:hAnsi="宋体" w:cs="宋体"/>
          <w:kern w:val="0"/>
          <w:sz w:val="22"/>
        </w:rPr>
        <w:t>第</w:t>
      </w:r>
      <w:r>
        <w:rPr>
          <w:rFonts w:hint="eastAsia" w:ascii="宋体" w:hAnsi="宋体" w:cs="宋体"/>
          <w:spacing w:val="-2"/>
          <w:kern w:val="0"/>
          <w:sz w:val="22"/>
        </w:rPr>
        <w:t>二</w:t>
      </w:r>
      <w:r>
        <w:rPr>
          <w:rFonts w:hint="eastAsia" w:ascii="宋体" w:hAnsi="宋体" w:cs="宋体"/>
          <w:kern w:val="0"/>
          <w:sz w:val="22"/>
        </w:rPr>
        <w:t>章“投</w:t>
      </w:r>
      <w:r>
        <w:rPr>
          <w:rFonts w:hint="eastAsia" w:ascii="宋体" w:hAnsi="宋体" w:cs="宋体"/>
          <w:spacing w:val="-2"/>
          <w:kern w:val="0"/>
          <w:sz w:val="22"/>
        </w:rPr>
        <w:t>标</w:t>
      </w:r>
      <w:r>
        <w:rPr>
          <w:rFonts w:hint="eastAsia" w:ascii="宋体" w:hAnsi="宋体" w:cs="宋体"/>
          <w:kern w:val="0"/>
          <w:sz w:val="22"/>
        </w:rPr>
        <w:t>人</w:t>
      </w:r>
      <w:r>
        <w:rPr>
          <w:rFonts w:hint="eastAsia" w:ascii="宋体" w:hAnsi="宋体" w:cs="宋体"/>
          <w:spacing w:val="-2"/>
          <w:kern w:val="0"/>
          <w:sz w:val="22"/>
        </w:rPr>
        <w:t>须</w:t>
      </w:r>
      <w:r>
        <w:rPr>
          <w:rFonts w:hint="eastAsia" w:ascii="宋体" w:hAnsi="宋体" w:cs="宋体"/>
          <w:kern w:val="0"/>
          <w:sz w:val="22"/>
        </w:rPr>
        <w:t>知”第</w:t>
      </w:r>
      <w:r>
        <w:rPr>
          <w:rFonts w:hint="eastAsia" w:ascii="宋体" w:hAnsi="宋体" w:cs="宋体"/>
          <w:spacing w:val="-12"/>
          <w:kern w:val="0"/>
          <w:sz w:val="22"/>
        </w:rPr>
        <w:t xml:space="preserve"> </w:t>
      </w:r>
      <w:r>
        <w:rPr>
          <w:rFonts w:hint="eastAsia" w:ascii="宋体" w:hAnsi="宋体" w:cs="宋体"/>
          <w:kern w:val="0"/>
          <w:sz w:val="22"/>
        </w:rPr>
        <w:t>1.4</w:t>
      </w:r>
      <w:r>
        <w:rPr>
          <w:rFonts w:hint="eastAsia" w:ascii="宋体" w:hAnsi="宋体" w:cs="宋体"/>
          <w:spacing w:val="-2"/>
          <w:kern w:val="0"/>
          <w:sz w:val="22"/>
        </w:rPr>
        <w:t>.</w:t>
      </w:r>
      <w:r>
        <w:rPr>
          <w:rFonts w:hint="eastAsia" w:ascii="宋体" w:hAnsi="宋体" w:cs="宋体"/>
          <w:kern w:val="0"/>
          <w:sz w:val="22"/>
        </w:rPr>
        <w:t>3 项</w:t>
      </w:r>
      <w:r>
        <w:rPr>
          <w:rFonts w:hint="eastAsia" w:ascii="宋体" w:hAnsi="宋体" w:cs="宋体"/>
          <w:spacing w:val="-2"/>
          <w:kern w:val="0"/>
          <w:sz w:val="22"/>
        </w:rPr>
        <w:t>规</w:t>
      </w:r>
      <w:r>
        <w:rPr>
          <w:rFonts w:hint="eastAsia" w:ascii="宋体" w:hAnsi="宋体" w:cs="宋体"/>
          <w:kern w:val="0"/>
          <w:sz w:val="22"/>
        </w:rPr>
        <w:t>定的</w:t>
      </w:r>
      <w:r>
        <w:rPr>
          <w:rFonts w:hint="eastAsia" w:ascii="宋体" w:hAnsi="宋体" w:cs="宋体"/>
          <w:spacing w:val="-2"/>
          <w:kern w:val="0"/>
          <w:sz w:val="22"/>
        </w:rPr>
        <w:t>任</w:t>
      </w:r>
      <w:r>
        <w:rPr>
          <w:rFonts w:hint="eastAsia" w:ascii="宋体" w:hAnsi="宋体" w:cs="宋体"/>
          <w:kern w:val="0"/>
          <w:sz w:val="22"/>
        </w:rPr>
        <w:t>何</w:t>
      </w:r>
      <w:r>
        <w:rPr>
          <w:rFonts w:hint="eastAsia" w:ascii="宋体" w:hAnsi="宋体" w:cs="宋体"/>
          <w:spacing w:val="-2"/>
          <w:kern w:val="0"/>
          <w:sz w:val="22"/>
        </w:rPr>
        <w:t>一</w:t>
      </w:r>
      <w:r>
        <w:rPr>
          <w:rFonts w:hint="eastAsia" w:ascii="宋体" w:hAnsi="宋体" w:cs="宋体"/>
          <w:kern w:val="0"/>
          <w:sz w:val="22"/>
        </w:rPr>
        <w:t>种</w:t>
      </w:r>
      <w:r>
        <w:rPr>
          <w:rFonts w:hint="eastAsia" w:ascii="宋体" w:hAnsi="宋体" w:cs="宋体"/>
          <w:spacing w:val="-2"/>
          <w:kern w:val="0"/>
          <w:sz w:val="22"/>
        </w:rPr>
        <w:t>情</w:t>
      </w:r>
      <w:r>
        <w:rPr>
          <w:rFonts w:hint="eastAsia" w:ascii="宋体" w:hAnsi="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7</w:t>
      </w:r>
      <w:r>
        <w:rPr>
          <w:rFonts w:hint="eastAsia" w:ascii="宋体" w:hAnsi="宋体" w:cs="宋体"/>
          <w:kern w:val="0"/>
          <w:sz w:val="22"/>
        </w:rPr>
        <w:t>．我方已详细审查招标文件包括澄清函和修改文件</w:t>
      </w:r>
      <w:r>
        <w:rPr>
          <w:rFonts w:ascii="宋体" w:hAnsi="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cs="宋体"/>
          <w:kern w:val="0"/>
          <w:sz w:val="22"/>
        </w:rPr>
      </w:pPr>
      <w:r>
        <w:rPr>
          <w:rFonts w:ascii="宋体" w:hAnsi="宋体" w:cs="宋体"/>
          <w:kern w:val="0"/>
          <w:sz w:val="22"/>
        </w:rPr>
        <w:t>8</w:t>
      </w:r>
      <w:r>
        <w:rPr>
          <w:rFonts w:hint="eastAsia" w:ascii="宋体" w:hAnsi="宋体" w:cs="宋体"/>
          <w:kern w:val="0"/>
          <w:sz w:val="22"/>
        </w:rPr>
        <w:t>.</w:t>
      </w:r>
      <w:r>
        <w:rPr>
          <w:rFonts w:hint="eastAsia" w:ascii="宋体" w:hAnsi="宋体"/>
          <w:sz w:val="24"/>
        </w:rPr>
        <w:t xml:space="preserve"> </w:t>
      </w:r>
      <w:r>
        <w:rPr>
          <w:rFonts w:hint="eastAsia" w:ascii="宋体" w:hAnsi="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微软雅黑" w:hAnsi="Times New Roman"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投</w:t>
      </w:r>
      <w:r>
        <w:rPr>
          <w:rFonts w:ascii="微软雅黑" w:hAnsi="Times New Roman" w:cs="微软雅黑"/>
          <w:spacing w:val="43"/>
          <w:kern w:val="0"/>
          <w:position w:val="-2"/>
          <w:sz w:val="22"/>
        </w:rPr>
        <w:t xml:space="preserve"> </w:t>
      </w:r>
      <w:r>
        <w:rPr>
          <w:rFonts w:hint="eastAsia" w:ascii="微软雅黑" w:hAnsi="Times New Roman" w:cs="微软雅黑"/>
          <w:kern w:val="0"/>
          <w:position w:val="-2"/>
          <w:sz w:val="22"/>
        </w:rPr>
        <w:t>标</w:t>
      </w:r>
      <w:r>
        <w:rPr>
          <w:rFonts w:ascii="微软雅黑" w:hAnsi="Times New Roman" w:cs="微软雅黑"/>
          <w:spacing w:val="41"/>
          <w:kern w:val="0"/>
          <w:position w:val="-2"/>
          <w:sz w:val="22"/>
        </w:rPr>
        <w:t xml:space="preserve"> </w:t>
      </w:r>
      <w:r>
        <w:rPr>
          <w:rFonts w:hint="eastAsia" w:ascii="微软雅黑" w:hAnsi="Times New Roman" w:cs="微软雅黑"/>
          <w:kern w:val="0"/>
          <w:position w:val="-2"/>
          <w:sz w:val="22"/>
        </w:rPr>
        <w:t>人</w:t>
      </w:r>
      <w:r>
        <w:rPr>
          <w:rFonts w:hint="eastAsia" w:ascii="微软雅黑" w:hAnsi="Times New Roman" w:cs="微软雅黑"/>
          <w:spacing w:val="-2"/>
          <w:kern w:val="0"/>
          <w:position w:val="-2"/>
          <w:sz w:val="22"/>
        </w:rPr>
        <w:t>：</w:t>
      </w:r>
      <w:r>
        <w:rPr>
          <w:rFonts w:ascii="微软雅黑" w:hAnsi="Times New Roman" w:cs="微软雅黑"/>
          <w:spacing w:val="43"/>
          <w:kern w:val="0"/>
          <w:position w:val="-2"/>
          <w:sz w:val="22"/>
          <w:u w:val="single"/>
        </w:rPr>
        <w:t xml:space="preserve"> </w:t>
      </w:r>
      <w:r>
        <w:rPr>
          <w:rFonts w:hint="eastAsia" w:ascii="微软雅黑" w:hAnsi="Times New Roman" w:cs="微软雅黑"/>
          <w:spacing w:val="43"/>
          <w:kern w:val="0"/>
          <w:position w:val="-2"/>
          <w:sz w:val="22"/>
          <w:u w:val="single"/>
        </w:rPr>
        <w:t xml:space="preserve">       </w:t>
      </w:r>
      <w:r>
        <w:rPr>
          <w:rFonts w:hint="eastAsia" w:ascii="微软雅黑" w:hAnsi="Times New Roman" w:cs="微软雅黑"/>
          <w:kern w:val="0"/>
          <w:position w:val="-2"/>
          <w:sz w:val="22"/>
        </w:rPr>
        <w:t>(盖</w:t>
      </w:r>
      <w:r>
        <w:rPr>
          <w:rFonts w:hint="eastAsia" w:ascii="微软雅黑" w:hAnsi="Times New Roman" w:cs="微软雅黑"/>
          <w:spacing w:val="-2"/>
          <w:kern w:val="0"/>
          <w:position w:val="-2"/>
          <w:sz w:val="22"/>
        </w:rPr>
        <w:t>单</w:t>
      </w:r>
      <w:r>
        <w:rPr>
          <w:rFonts w:hint="eastAsia" w:ascii="微软雅黑" w:hAnsi="Times New Roman" w:cs="微软雅黑"/>
          <w:kern w:val="0"/>
          <w:position w:val="-2"/>
          <w:sz w:val="22"/>
        </w:rPr>
        <w:t>位</w:t>
      </w:r>
      <w:r>
        <w:rPr>
          <w:rFonts w:hint="eastAsia" w:ascii="微软雅黑" w:hAnsi="Times New Roman" w:cs="微软雅黑"/>
          <w:spacing w:val="-2"/>
          <w:kern w:val="0"/>
          <w:position w:val="-2"/>
          <w:sz w:val="22"/>
        </w:rPr>
        <w:t>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法</w:t>
      </w:r>
      <w:r>
        <w:rPr>
          <w:rFonts w:hint="eastAsia" w:ascii="微软雅黑" w:hAnsi="Times New Roman" w:cs="微软雅黑"/>
          <w:spacing w:val="-2"/>
          <w:kern w:val="0"/>
          <w:position w:val="-2"/>
          <w:sz w:val="22"/>
        </w:rPr>
        <w:t>定</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表</w:t>
      </w:r>
      <w:r>
        <w:rPr>
          <w:rFonts w:hint="eastAsia" w:ascii="微软雅黑" w:hAnsi="Times New Roman"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position w:val="-2"/>
          <w:sz w:val="22"/>
        </w:rPr>
      </w:pPr>
      <w:r>
        <w:rPr>
          <w:rFonts w:hint="eastAsia" w:ascii="微软雅黑" w:hAnsi="Times New Roman" w:cs="微软雅黑"/>
          <w:kern w:val="0"/>
          <w:position w:val="-2"/>
          <w:sz w:val="22"/>
        </w:rPr>
        <w:t>或</w:t>
      </w:r>
      <w:r>
        <w:rPr>
          <w:rFonts w:hint="eastAsia" w:ascii="微软雅黑" w:hAnsi="Times New Roman" w:cs="微软雅黑"/>
          <w:spacing w:val="-2"/>
          <w:kern w:val="0"/>
          <w:position w:val="-2"/>
          <w:sz w:val="22"/>
        </w:rPr>
        <w:t>其</w:t>
      </w:r>
      <w:r>
        <w:rPr>
          <w:rFonts w:hint="eastAsia" w:ascii="微软雅黑" w:hAnsi="Times New Roman" w:cs="微软雅黑"/>
          <w:kern w:val="0"/>
          <w:position w:val="-2"/>
          <w:sz w:val="22"/>
        </w:rPr>
        <w:t>委</w:t>
      </w:r>
      <w:r>
        <w:rPr>
          <w:rFonts w:hint="eastAsia" w:ascii="微软雅黑" w:hAnsi="Times New Roman" w:cs="微软雅黑"/>
          <w:spacing w:val="-2"/>
          <w:kern w:val="0"/>
          <w:position w:val="-2"/>
          <w:sz w:val="22"/>
        </w:rPr>
        <w:t>托</w:t>
      </w:r>
      <w:r>
        <w:rPr>
          <w:rFonts w:hint="eastAsia" w:ascii="微软雅黑" w:hAnsi="Times New Roman" w:cs="微软雅黑"/>
          <w:kern w:val="0"/>
          <w:position w:val="-2"/>
          <w:sz w:val="22"/>
        </w:rPr>
        <w:t>代</w:t>
      </w:r>
      <w:r>
        <w:rPr>
          <w:rFonts w:hint="eastAsia" w:ascii="微软雅黑" w:hAnsi="Times New Roman" w:cs="微软雅黑"/>
          <w:spacing w:val="-2"/>
          <w:kern w:val="0"/>
          <w:position w:val="-2"/>
          <w:sz w:val="22"/>
        </w:rPr>
        <w:t>理</w:t>
      </w:r>
      <w:r>
        <w:rPr>
          <w:rFonts w:hint="eastAsia" w:ascii="微软雅黑" w:hAnsi="Times New Roman" w:cs="微软雅黑"/>
          <w:kern w:val="0"/>
          <w:position w:val="-2"/>
          <w:sz w:val="22"/>
        </w:rPr>
        <w:t>人</w:t>
      </w:r>
      <w:r>
        <w:rPr>
          <w:rFonts w:hint="eastAsia" w:ascii="微软雅黑" w:hAnsi="Times New Roman" w:cs="微软雅黑"/>
          <w:spacing w:val="-3"/>
          <w:kern w:val="0"/>
          <w:position w:val="-2"/>
          <w:sz w:val="22"/>
        </w:rPr>
        <w:t>：</w:t>
      </w:r>
      <w:r>
        <w:rPr>
          <w:rFonts w:hint="eastAsia" w:ascii="微软雅黑" w:hAnsi="Times New Roman" w:cs="微软雅黑"/>
          <w:spacing w:val="-3"/>
          <w:kern w:val="0"/>
          <w:position w:val="-2"/>
          <w:sz w:val="22"/>
          <w:u w:val="single"/>
        </w:rPr>
        <w:t xml:space="preserve">          </w:t>
      </w:r>
      <w:r>
        <w:rPr>
          <w:rFonts w:hint="eastAsia" w:ascii="微软雅黑" w:hAnsi="Times New Roman" w:cs="微软雅黑"/>
          <w:kern w:val="0"/>
          <w:position w:val="-2"/>
          <w:sz w:val="22"/>
        </w:rPr>
        <w:t>(签</w:t>
      </w:r>
      <w:r>
        <w:rPr>
          <w:rFonts w:hint="eastAsia" w:ascii="微软雅黑" w:hAnsi="Times New Roman" w:cs="微软雅黑"/>
          <w:spacing w:val="-2"/>
          <w:kern w:val="0"/>
          <w:position w:val="-2"/>
          <w:sz w:val="22"/>
        </w:rPr>
        <w:t>字或盖章</w:t>
      </w:r>
      <w:r>
        <w:rPr>
          <w:rFonts w:hint="eastAsia" w:ascii="微软雅黑" w:hAnsi="Times New Roman"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地址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网址</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电话</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传真</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ascii="微软雅黑" w:hAnsi="Times New Roman"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微软雅黑" w:hAnsi="Times New Roman" w:cs="微软雅黑"/>
          <w:kern w:val="0"/>
          <w:sz w:val="22"/>
        </w:rPr>
      </w:pPr>
      <w:r>
        <w:rPr>
          <w:rFonts w:hint="eastAsia" w:ascii="微软雅黑" w:hAnsi="Times New Roman" w:cs="微软雅黑"/>
          <w:kern w:val="0"/>
          <w:position w:val="-2"/>
          <w:sz w:val="22"/>
        </w:rPr>
        <w:t>邮政</w:t>
      </w:r>
      <w:r>
        <w:rPr>
          <w:rFonts w:hint="eastAsia" w:ascii="微软雅黑" w:hAnsi="Times New Roman" w:cs="微软雅黑"/>
          <w:spacing w:val="-2"/>
          <w:kern w:val="0"/>
          <w:position w:val="-2"/>
          <w:sz w:val="22"/>
        </w:rPr>
        <w:t>编</w:t>
      </w:r>
      <w:r>
        <w:rPr>
          <w:rFonts w:hint="eastAsia" w:ascii="微软雅黑" w:hAnsi="Times New Roman" w:cs="微软雅黑"/>
          <w:kern w:val="0"/>
          <w:position w:val="-2"/>
          <w:sz w:val="22"/>
        </w:rPr>
        <w:t>码</w:t>
      </w:r>
      <w:r>
        <w:rPr>
          <w:rFonts w:hint="eastAsia" w:ascii="微软雅黑" w:hAnsi="Times New Roman" w:cs="微软雅黑"/>
          <w:spacing w:val="-2"/>
          <w:kern w:val="0"/>
          <w:position w:val="-2"/>
          <w:sz w:val="22"/>
        </w:rPr>
        <w:t>：</w:t>
      </w:r>
      <w:r>
        <w:rPr>
          <w:rFonts w:ascii="微软雅黑" w:hAnsi="Times New Roman" w:cs="微软雅黑"/>
          <w:w w:val="169"/>
          <w:kern w:val="0"/>
          <w:position w:val="-2"/>
          <w:sz w:val="22"/>
          <w:u w:val="single"/>
        </w:rPr>
        <w:t xml:space="preserve"> </w:t>
      </w:r>
      <w:r>
        <w:rPr>
          <w:rFonts w:hint="eastAsia" w:ascii="微软雅黑" w:hAnsi="Times New Roman"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微软雅黑" w:hAnsi="Times New Roman" w:cs="微软雅黑"/>
          <w:kern w:val="0"/>
          <w:sz w:val="22"/>
        </w:rPr>
      </w:pPr>
      <w:r>
        <w:rPr>
          <w:rFonts w:ascii="微软雅黑" w:hAnsi="Times New Roman" w:cs="微软雅黑"/>
          <w:w w:val="169"/>
          <w:kern w:val="0"/>
          <w:sz w:val="22"/>
          <w:u w:val="single"/>
        </w:rPr>
        <w:t xml:space="preserve"> </w:t>
      </w:r>
      <w:r>
        <w:rPr>
          <w:rFonts w:ascii="微软雅黑" w:hAnsi="Times New Roman" w:cs="微软雅黑"/>
          <w:kern w:val="0"/>
          <w:sz w:val="22"/>
          <w:u w:val="single"/>
        </w:rPr>
        <w:tab/>
      </w:r>
      <w:r>
        <w:rPr>
          <w:rFonts w:ascii="微软雅黑" w:hAnsi="Times New Roman" w:cs="微软雅黑"/>
          <w:kern w:val="0"/>
          <w:sz w:val="22"/>
          <w:u w:val="single"/>
        </w:rPr>
        <w:t xml:space="preserve">       </w:t>
      </w:r>
      <w:r>
        <w:rPr>
          <w:rFonts w:hint="eastAsia" w:ascii="微软雅黑" w:hAnsi="Times New Roman" w:cs="微软雅黑"/>
          <w:kern w:val="0"/>
          <w:sz w:val="22"/>
        </w:rPr>
        <w:t>年</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月</w:t>
      </w:r>
      <w:r>
        <w:rPr>
          <w:rFonts w:ascii="微软雅黑" w:hAnsi="Times New Roman" w:cs="微软雅黑"/>
          <w:spacing w:val="43"/>
          <w:kern w:val="0"/>
          <w:sz w:val="22"/>
          <w:u w:val="single"/>
        </w:rPr>
        <w:t xml:space="preserve">      </w:t>
      </w:r>
      <w:r>
        <w:rPr>
          <w:rFonts w:ascii="微软雅黑" w:hAnsi="Times New Roman" w:cs="微软雅黑"/>
          <w:kern w:val="0"/>
          <w:sz w:val="22"/>
          <w:u w:val="single"/>
        </w:rPr>
        <w:tab/>
      </w:r>
      <w:r>
        <w:rPr>
          <w:rFonts w:hint="eastAsia" w:ascii="微软雅黑" w:hAnsi="Times New Roman"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微软雅黑" w:hAnsi="Times New Roman"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二、法定代表人身份证明</w:t>
      </w:r>
    </w:p>
    <w:p>
      <w:pPr>
        <w:autoSpaceDE w:val="0"/>
        <w:autoSpaceDN w:val="0"/>
        <w:adjustRightInd w:val="0"/>
        <w:spacing w:line="200" w:lineRule="exact"/>
        <w:jc w:val="left"/>
        <w:rPr>
          <w:rFonts w:ascii="微软雅黑" w:hAnsi="Times New Roman"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4"/>
          <w:sz w:val="24"/>
          <w:szCs w:val="21"/>
        </w:rPr>
        <w:t>投标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名</w:t>
      </w:r>
      <w:r>
        <w:rPr>
          <w:rFonts w:hint="eastAsia" w:ascii="微软雅黑" w:hAnsi="Times New Roman" w:cs="微软雅黑"/>
          <w:spacing w:val="-2"/>
          <w:kern w:val="0"/>
          <w:position w:val="-4"/>
          <w:sz w:val="24"/>
          <w:szCs w:val="21"/>
        </w:rPr>
        <w:t>称</w:t>
      </w:r>
      <w:r>
        <w:rPr>
          <w:rFonts w:hint="eastAsia" w:ascii="微软雅黑" w:hAnsi="Times New Roman" w:cs="微软雅黑"/>
          <w:kern w:val="0"/>
          <w:position w:val="-4"/>
          <w:sz w:val="24"/>
          <w:szCs w:val="21"/>
        </w:rPr>
        <w:t>：</w:t>
      </w:r>
      <w:r>
        <w:rPr>
          <w:rFonts w:ascii="微软雅黑" w:hAnsi="Times New Roman" w:cs="微软雅黑"/>
          <w:w w:val="169"/>
          <w:kern w:val="0"/>
          <w:position w:val="-4"/>
          <w:sz w:val="24"/>
          <w:szCs w:val="21"/>
          <w:u w:val="single"/>
        </w:rPr>
        <w:t xml:space="preserve"> </w:t>
      </w:r>
      <w:r>
        <w:rPr>
          <w:rFonts w:ascii="微软雅黑" w:hAnsi="Times New Roman" w:cs="微软雅黑"/>
          <w:kern w:val="0"/>
          <w:position w:val="-4"/>
          <w:sz w:val="24"/>
          <w:szCs w:val="21"/>
          <w:u w:val="single"/>
        </w:rPr>
        <w:tab/>
      </w:r>
    </w:p>
    <w:p>
      <w:pPr>
        <w:autoSpaceDE w:val="0"/>
        <w:autoSpaceDN w:val="0"/>
        <w:adjustRightInd w:val="0"/>
        <w:spacing w:before="8" w:line="160" w:lineRule="exact"/>
        <w:jc w:val="left"/>
        <w:rPr>
          <w:rFonts w:ascii="微软雅黑" w:hAnsi="Times New Roman"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姓名</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性别</w:t>
      </w:r>
      <w:r>
        <w:rPr>
          <w:rFonts w:hint="eastAsia" w:ascii="微软雅黑" w:hAnsi="Times New Roman" w:cs="微软雅黑"/>
          <w:spacing w:val="-2"/>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年</w:t>
      </w:r>
      <w:r>
        <w:rPr>
          <w:rFonts w:hint="eastAsia" w:ascii="微软雅黑" w:hAnsi="Times New Roman" w:cs="微软雅黑"/>
          <w:spacing w:val="-2"/>
          <w:kern w:val="0"/>
          <w:position w:val="-2"/>
          <w:sz w:val="24"/>
          <w:szCs w:val="21"/>
        </w:rPr>
        <w:t>龄</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kern w:val="0"/>
          <w:position w:val="-2"/>
          <w:sz w:val="24"/>
          <w:szCs w:val="21"/>
        </w:rPr>
        <w:t>职</w:t>
      </w:r>
      <w:r>
        <w:rPr>
          <w:rFonts w:hint="eastAsia" w:ascii="微软雅黑" w:hAnsi="Times New Roman" w:cs="微软雅黑"/>
          <w:spacing w:val="-2"/>
          <w:kern w:val="0"/>
          <w:position w:val="-2"/>
          <w:sz w:val="24"/>
          <w:szCs w:val="21"/>
        </w:rPr>
        <w:t>务</w:t>
      </w:r>
      <w:r>
        <w:rPr>
          <w:rFonts w:hint="eastAsia" w:ascii="微软雅黑" w:hAnsi="Times New Roman" w:cs="微软雅黑"/>
          <w:kern w:val="0"/>
          <w:position w:val="-2"/>
          <w:sz w:val="24"/>
          <w:szCs w:val="21"/>
        </w:rPr>
        <w:t>：</w:t>
      </w:r>
      <w:r>
        <w:rPr>
          <w:rFonts w:ascii="微软雅黑" w:hAnsi="Times New Roman" w:cs="微软雅黑"/>
          <w:w w:val="169"/>
          <w:kern w:val="0"/>
          <w:position w:val="-2"/>
          <w:sz w:val="24"/>
          <w:szCs w:val="21"/>
          <w:u w:val="single"/>
        </w:rPr>
        <w:t xml:space="preserve"> </w:t>
      </w:r>
      <w:r>
        <w:rPr>
          <w:rFonts w:ascii="微软雅黑" w:hAnsi="Times New Roman" w:cs="微软雅黑"/>
          <w:kern w:val="0"/>
          <w:position w:val="-2"/>
          <w:sz w:val="24"/>
          <w:szCs w:val="21"/>
          <w:u w:val="single"/>
        </w:rPr>
        <w:tab/>
      </w:r>
    </w:p>
    <w:p>
      <w:pPr>
        <w:autoSpaceDE w:val="0"/>
        <w:autoSpaceDN w:val="0"/>
        <w:adjustRightInd w:val="0"/>
        <w:spacing w:before="1" w:line="170" w:lineRule="exact"/>
        <w:jc w:val="left"/>
        <w:rPr>
          <w:rFonts w:ascii="微软雅黑" w:hAnsi="Times New Roman"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微软雅黑" w:hAnsi="Times New Roman" w:cs="微软雅黑"/>
          <w:kern w:val="0"/>
          <w:sz w:val="24"/>
          <w:szCs w:val="21"/>
        </w:rPr>
      </w:pPr>
      <w:r>
        <w:rPr>
          <w:rFonts w:hint="eastAsia" w:ascii="微软雅黑" w:hAnsi="Times New Roman" w:cs="微软雅黑"/>
          <w:kern w:val="0"/>
          <w:position w:val="-2"/>
          <w:sz w:val="24"/>
          <w:szCs w:val="21"/>
        </w:rPr>
        <w:t>系</w:t>
      </w:r>
      <w:r>
        <w:rPr>
          <w:rFonts w:ascii="微软雅黑" w:hAnsi="Times New Roman" w:cs="微软雅黑"/>
          <w:spacing w:val="43"/>
          <w:kern w:val="0"/>
          <w:position w:val="-2"/>
          <w:sz w:val="24"/>
          <w:szCs w:val="21"/>
          <w:u w:val="single"/>
        </w:rPr>
        <w:t xml:space="preserve"> </w:t>
      </w:r>
      <w:r>
        <w:rPr>
          <w:rFonts w:ascii="微软雅黑" w:hAnsi="Times New Roman" w:cs="微软雅黑"/>
          <w:kern w:val="0"/>
          <w:position w:val="-2"/>
          <w:sz w:val="24"/>
          <w:szCs w:val="21"/>
          <w:u w:val="single"/>
        </w:rPr>
        <w:tab/>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投</w:t>
      </w:r>
      <w:r>
        <w:rPr>
          <w:rFonts w:hint="eastAsia" w:ascii="微软雅黑" w:hAnsi="Times New Roman" w:cs="微软雅黑"/>
          <w:spacing w:val="-2"/>
          <w:kern w:val="0"/>
          <w:position w:val="-2"/>
          <w:sz w:val="24"/>
          <w:szCs w:val="21"/>
        </w:rPr>
        <w:t>标</w:t>
      </w:r>
      <w:r>
        <w:rPr>
          <w:rFonts w:hint="eastAsia" w:ascii="微软雅黑" w:hAnsi="Times New Roman" w:cs="微软雅黑"/>
          <w:kern w:val="0"/>
          <w:position w:val="-2"/>
          <w:sz w:val="24"/>
          <w:szCs w:val="21"/>
        </w:rPr>
        <w:t>人</w:t>
      </w:r>
      <w:r>
        <w:rPr>
          <w:rFonts w:hint="eastAsia" w:ascii="微软雅黑" w:hAnsi="Times New Roman" w:cs="微软雅黑"/>
          <w:spacing w:val="-2"/>
          <w:kern w:val="0"/>
          <w:position w:val="-2"/>
          <w:sz w:val="24"/>
          <w:szCs w:val="21"/>
        </w:rPr>
        <w:t>名</w:t>
      </w:r>
      <w:r>
        <w:rPr>
          <w:rFonts w:hint="eastAsia" w:ascii="微软雅黑" w:hAnsi="Times New Roman" w:cs="微软雅黑"/>
          <w:kern w:val="0"/>
          <w:position w:val="-2"/>
          <w:sz w:val="24"/>
          <w:szCs w:val="21"/>
        </w:rPr>
        <w:t>称</w:t>
      </w:r>
      <w:r>
        <w:rPr>
          <w:rFonts w:hint="eastAsia" w:ascii="微软雅黑" w:hAnsi="Times New Roman" w:cs="微软雅黑"/>
          <w:spacing w:val="-2"/>
          <w:kern w:val="0"/>
          <w:position w:val="-2"/>
          <w:sz w:val="24"/>
          <w:szCs w:val="21"/>
        </w:rPr>
        <w:t>)</w:t>
      </w:r>
      <w:r>
        <w:rPr>
          <w:rFonts w:hint="eastAsia" w:ascii="微软雅黑" w:hAnsi="Times New Roman" w:cs="微软雅黑"/>
          <w:kern w:val="0"/>
          <w:position w:val="-2"/>
          <w:sz w:val="24"/>
          <w:szCs w:val="21"/>
        </w:rPr>
        <w:t>的</w:t>
      </w:r>
      <w:r>
        <w:rPr>
          <w:rFonts w:hint="eastAsia" w:ascii="微软雅黑" w:hAnsi="Times New Roman" w:cs="微软雅黑"/>
          <w:spacing w:val="-2"/>
          <w:kern w:val="0"/>
          <w:position w:val="-2"/>
          <w:sz w:val="24"/>
          <w:szCs w:val="21"/>
        </w:rPr>
        <w:t>法定</w:t>
      </w:r>
      <w:r>
        <w:rPr>
          <w:rFonts w:hint="eastAsia" w:ascii="微软雅黑" w:hAnsi="Times New Roman" w:cs="微软雅黑"/>
          <w:kern w:val="0"/>
          <w:position w:val="-2"/>
          <w:sz w:val="24"/>
          <w:szCs w:val="21"/>
        </w:rPr>
        <w:t>代表</w:t>
      </w:r>
      <w:r>
        <w:rPr>
          <w:rFonts w:hint="eastAsia" w:ascii="微软雅黑" w:hAnsi="Times New Roman" w:cs="微软雅黑"/>
          <w:spacing w:val="-2"/>
          <w:kern w:val="0"/>
          <w:position w:val="-2"/>
          <w:sz w:val="24"/>
          <w:szCs w:val="21"/>
        </w:rPr>
        <w:t>人</w:t>
      </w:r>
      <w:r>
        <w:rPr>
          <w:rFonts w:hint="eastAsia" w:ascii="微软雅黑" w:hAnsi="Times New Roman" w:cs="微软雅黑"/>
          <w:kern w:val="0"/>
          <w:position w:val="-2"/>
          <w:sz w:val="24"/>
          <w:szCs w:val="21"/>
        </w:rPr>
        <w:t>。</w:t>
      </w:r>
    </w:p>
    <w:p>
      <w:pPr>
        <w:autoSpaceDE w:val="0"/>
        <w:autoSpaceDN w:val="0"/>
        <w:adjustRightInd w:val="0"/>
        <w:spacing w:before="8" w:line="160" w:lineRule="exact"/>
        <w:jc w:val="left"/>
        <w:rPr>
          <w:rFonts w:ascii="微软雅黑" w:hAnsi="Times New Roman" w:cs="微软雅黑"/>
          <w:kern w:val="0"/>
          <w:sz w:val="16"/>
          <w:szCs w:val="16"/>
        </w:rPr>
      </w:pP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r>
        <w:rPr>
          <w:rFonts w:hint="eastAsia" w:ascii="微软雅黑" w:hAnsi="Times New Roman" w:cs="微软雅黑"/>
          <w:kern w:val="0"/>
          <w:sz w:val="24"/>
          <w:szCs w:val="21"/>
        </w:rPr>
        <w:t>特此</w:t>
      </w:r>
      <w:r>
        <w:rPr>
          <w:rFonts w:hint="eastAsia" w:ascii="微软雅黑" w:hAnsi="Times New Roman" w:cs="微软雅黑"/>
          <w:spacing w:val="-2"/>
          <w:kern w:val="0"/>
          <w:sz w:val="24"/>
          <w:szCs w:val="21"/>
        </w:rPr>
        <w:t>证</w:t>
      </w:r>
      <w:r>
        <w:rPr>
          <w:rFonts w:hint="eastAsia" w:ascii="微软雅黑" w:hAnsi="Times New Roman" w:cs="微软雅黑"/>
          <w:kern w:val="0"/>
          <w:sz w:val="24"/>
          <w:szCs w:val="21"/>
        </w:rPr>
        <w:t>明。</w:t>
      </w:r>
    </w:p>
    <w:p>
      <w:pPr>
        <w:autoSpaceDE w:val="0"/>
        <w:autoSpaceDN w:val="0"/>
        <w:adjustRightInd w:val="0"/>
        <w:spacing w:line="360" w:lineRule="auto"/>
        <w:ind w:left="520" w:right="-20" w:firstLine="480" w:firstLineChars="200"/>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附：</w:t>
      </w:r>
      <w:r>
        <w:rPr>
          <w:rFonts w:hint="eastAsia" w:ascii="微软雅黑" w:hAnsi="Times New Roman" w:cs="微软雅黑"/>
          <w:spacing w:val="-2"/>
          <w:kern w:val="0"/>
          <w:sz w:val="24"/>
          <w:szCs w:val="21"/>
        </w:rPr>
        <w:t>法</w:t>
      </w:r>
      <w:r>
        <w:rPr>
          <w:rFonts w:hint="eastAsia" w:ascii="微软雅黑" w:hAnsi="Times New Roman" w:cs="微软雅黑"/>
          <w:kern w:val="0"/>
          <w:sz w:val="24"/>
          <w:szCs w:val="21"/>
        </w:rPr>
        <w:t>定</w:t>
      </w:r>
      <w:r>
        <w:rPr>
          <w:rFonts w:hint="eastAsia" w:ascii="微软雅黑" w:hAnsi="Times New Roman" w:cs="微软雅黑"/>
          <w:spacing w:val="-2"/>
          <w:kern w:val="0"/>
          <w:sz w:val="24"/>
          <w:szCs w:val="21"/>
        </w:rPr>
        <w:t>代</w:t>
      </w:r>
      <w:r>
        <w:rPr>
          <w:rFonts w:hint="eastAsia" w:ascii="微软雅黑" w:hAnsi="Times New Roman" w:cs="微软雅黑"/>
          <w:kern w:val="0"/>
          <w:sz w:val="24"/>
          <w:szCs w:val="21"/>
        </w:rPr>
        <w:t>表</w:t>
      </w:r>
      <w:r>
        <w:rPr>
          <w:rFonts w:hint="eastAsia" w:ascii="微软雅黑" w:hAnsi="Times New Roman" w:cs="微软雅黑"/>
          <w:spacing w:val="-2"/>
          <w:kern w:val="0"/>
          <w:sz w:val="24"/>
          <w:szCs w:val="21"/>
        </w:rPr>
        <w:t>人</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复</w:t>
      </w:r>
      <w:r>
        <w:rPr>
          <w:rFonts w:hint="eastAsia" w:ascii="微软雅黑" w:hAnsi="Times New Roman" w:cs="微软雅黑"/>
          <w:kern w:val="0"/>
          <w:sz w:val="24"/>
          <w:szCs w:val="21"/>
        </w:rPr>
        <w:t>印</w:t>
      </w:r>
      <w:r>
        <w:rPr>
          <w:rFonts w:hint="eastAsia" w:ascii="微软雅黑" w:hAnsi="Times New Roman" w:cs="微软雅黑"/>
          <w:spacing w:val="-2"/>
          <w:kern w:val="0"/>
          <w:sz w:val="24"/>
          <w:szCs w:val="21"/>
        </w:rPr>
        <w:t>件</w:t>
      </w:r>
      <w:r>
        <w:rPr>
          <w:rFonts w:hint="eastAsia" w:ascii="微软雅黑" w:hAnsi="Times New Roman" w:cs="微软雅黑"/>
          <w:kern w:val="0"/>
          <w:sz w:val="24"/>
          <w:szCs w:val="21"/>
        </w:rPr>
        <w:t>。</w:t>
      </w:r>
      <w:r>
        <w:rPr>
          <w:rFonts w:ascii="微软雅黑" w:hAnsi="Times New Roman" w:cs="微软雅黑"/>
          <w:kern w:val="0"/>
          <w:sz w:val="24"/>
          <w:szCs w:val="21"/>
        </w:rPr>
        <w:t xml:space="preserve"> </w:t>
      </w:r>
    </w:p>
    <w:p>
      <w:pPr>
        <w:autoSpaceDE w:val="0"/>
        <w:autoSpaceDN w:val="0"/>
        <w:adjustRightInd w:val="0"/>
        <w:spacing w:line="360" w:lineRule="auto"/>
        <w:ind w:right="43"/>
        <w:jc w:val="left"/>
        <w:rPr>
          <w:rFonts w:ascii="微软雅黑" w:hAnsi="Times New Roman" w:cs="微软雅黑"/>
          <w:kern w:val="0"/>
          <w:sz w:val="24"/>
          <w:szCs w:val="21"/>
        </w:rPr>
      </w:pPr>
    </w:p>
    <w:p>
      <w:pPr>
        <w:autoSpaceDE w:val="0"/>
        <w:autoSpaceDN w:val="0"/>
        <w:adjustRightInd w:val="0"/>
        <w:spacing w:line="360" w:lineRule="auto"/>
        <w:ind w:right="43"/>
        <w:jc w:val="left"/>
        <w:rPr>
          <w:rFonts w:ascii="微软雅黑" w:hAnsi="Times New Roman" w:cs="微软雅黑"/>
          <w:kern w:val="0"/>
          <w:sz w:val="24"/>
          <w:szCs w:val="21"/>
        </w:rPr>
      </w:pPr>
      <w:r>
        <w:rPr>
          <w:rFonts w:hint="eastAsia" w:ascii="微软雅黑" w:hAnsi="Times New Roman" w:cs="微软雅黑"/>
          <w:kern w:val="0"/>
          <w:sz w:val="24"/>
          <w:szCs w:val="21"/>
        </w:rPr>
        <w:t>注：</w:t>
      </w:r>
      <w:r>
        <w:rPr>
          <w:rFonts w:hint="eastAsia" w:ascii="微软雅黑" w:hAnsi="Times New Roman" w:cs="微软雅黑"/>
          <w:spacing w:val="-2"/>
          <w:kern w:val="0"/>
          <w:sz w:val="24"/>
          <w:szCs w:val="21"/>
        </w:rPr>
        <w:t>本</w:t>
      </w:r>
      <w:r>
        <w:rPr>
          <w:rFonts w:hint="eastAsia" w:ascii="微软雅黑" w:hAnsi="Times New Roman" w:cs="微软雅黑"/>
          <w:kern w:val="0"/>
          <w:sz w:val="24"/>
          <w:szCs w:val="21"/>
        </w:rPr>
        <w:t>身</w:t>
      </w:r>
      <w:r>
        <w:rPr>
          <w:rFonts w:hint="eastAsia" w:ascii="微软雅黑" w:hAnsi="Times New Roman" w:cs="微软雅黑"/>
          <w:spacing w:val="-2"/>
          <w:kern w:val="0"/>
          <w:sz w:val="24"/>
          <w:szCs w:val="21"/>
        </w:rPr>
        <w:t>份</w:t>
      </w:r>
      <w:r>
        <w:rPr>
          <w:rFonts w:hint="eastAsia" w:ascii="微软雅黑" w:hAnsi="Times New Roman" w:cs="微软雅黑"/>
          <w:kern w:val="0"/>
          <w:sz w:val="24"/>
          <w:szCs w:val="21"/>
        </w:rPr>
        <w:t>证</w:t>
      </w:r>
      <w:r>
        <w:rPr>
          <w:rFonts w:hint="eastAsia" w:ascii="微软雅黑" w:hAnsi="Times New Roman" w:cs="微软雅黑"/>
          <w:spacing w:val="-2"/>
          <w:kern w:val="0"/>
          <w:sz w:val="24"/>
          <w:szCs w:val="21"/>
        </w:rPr>
        <w:t>明</w:t>
      </w:r>
      <w:r>
        <w:rPr>
          <w:rFonts w:hint="eastAsia" w:ascii="微软雅黑" w:hAnsi="Times New Roman" w:cs="微软雅黑"/>
          <w:kern w:val="0"/>
          <w:sz w:val="24"/>
          <w:szCs w:val="21"/>
        </w:rPr>
        <w:t>需</w:t>
      </w:r>
      <w:r>
        <w:rPr>
          <w:rFonts w:hint="eastAsia" w:ascii="微软雅黑" w:hAnsi="Times New Roman" w:cs="微软雅黑"/>
          <w:spacing w:val="-2"/>
          <w:kern w:val="0"/>
          <w:sz w:val="24"/>
          <w:szCs w:val="21"/>
        </w:rPr>
        <w:t>由</w:t>
      </w:r>
      <w:r>
        <w:rPr>
          <w:rFonts w:hint="eastAsia" w:ascii="微软雅黑" w:hAnsi="Times New Roman" w:cs="微软雅黑"/>
          <w:kern w:val="0"/>
          <w:sz w:val="24"/>
          <w:szCs w:val="21"/>
        </w:rPr>
        <w:t>投</w:t>
      </w:r>
      <w:r>
        <w:rPr>
          <w:rFonts w:hint="eastAsia" w:ascii="微软雅黑" w:hAnsi="Times New Roman" w:cs="微软雅黑"/>
          <w:spacing w:val="-2"/>
          <w:kern w:val="0"/>
          <w:sz w:val="24"/>
          <w:szCs w:val="21"/>
        </w:rPr>
        <w:t>标</w:t>
      </w:r>
      <w:r>
        <w:rPr>
          <w:rFonts w:hint="eastAsia" w:ascii="微软雅黑" w:hAnsi="Times New Roman" w:cs="微软雅黑"/>
          <w:kern w:val="0"/>
          <w:sz w:val="24"/>
          <w:szCs w:val="21"/>
        </w:rPr>
        <w:t>人加</w:t>
      </w:r>
      <w:r>
        <w:rPr>
          <w:rFonts w:hint="eastAsia" w:ascii="微软雅黑" w:hAnsi="Times New Roman" w:cs="微软雅黑"/>
          <w:spacing w:val="-2"/>
          <w:kern w:val="0"/>
          <w:sz w:val="24"/>
          <w:szCs w:val="21"/>
        </w:rPr>
        <w:t>盖</w:t>
      </w:r>
      <w:r>
        <w:rPr>
          <w:rFonts w:hint="eastAsia" w:ascii="微软雅黑" w:hAnsi="Times New Roman" w:cs="微软雅黑"/>
          <w:kern w:val="0"/>
          <w:sz w:val="24"/>
          <w:szCs w:val="21"/>
        </w:rPr>
        <w:t>单</w:t>
      </w:r>
      <w:r>
        <w:rPr>
          <w:rFonts w:hint="eastAsia" w:ascii="微软雅黑" w:hAnsi="Times New Roman" w:cs="微软雅黑"/>
          <w:spacing w:val="-2"/>
          <w:kern w:val="0"/>
          <w:sz w:val="24"/>
          <w:szCs w:val="21"/>
        </w:rPr>
        <w:t>位</w:t>
      </w:r>
      <w:r>
        <w:rPr>
          <w:rFonts w:hint="eastAsia" w:ascii="微软雅黑" w:hAnsi="Times New Roman" w:cs="微软雅黑"/>
          <w:kern w:val="0"/>
          <w:sz w:val="24"/>
          <w:szCs w:val="21"/>
        </w:rPr>
        <w:t>公</w:t>
      </w:r>
      <w:r>
        <w:rPr>
          <w:rFonts w:hint="eastAsia" w:ascii="微软雅黑" w:hAnsi="Times New Roman" w:cs="微软雅黑"/>
          <w:spacing w:val="-2"/>
          <w:kern w:val="0"/>
          <w:sz w:val="24"/>
          <w:szCs w:val="21"/>
        </w:rPr>
        <w:t>章</w:t>
      </w:r>
      <w:r>
        <w:rPr>
          <w:rFonts w:hint="eastAsia" w:ascii="微软雅黑" w:hAnsi="Times New Roman" w:cs="微软雅黑"/>
          <w:kern w:val="0"/>
          <w:sz w:val="24"/>
          <w:szCs w:val="21"/>
        </w:rPr>
        <w:t>。</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微软雅黑" w:hAnsi="Times New Roman" w:cs="微软雅黑"/>
          <w:kern w:val="0"/>
          <w:sz w:val="24"/>
          <w:szCs w:val="21"/>
        </w:rPr>
      </w:pPr>
      <w:r>
        <w:rPr>
          <w:rFonts w:hint="eastAsia" w:ascii="微软雅黑" w:hAnsi="Times New Roman" w:cs="微软雅黑"/>
          <w:spacing w:val="-2"/>
          <w:kern w:val="0"/>
          <w:position w:val="-4"/>
          <w:sz w:val="24"/>
          <w:szCs w:val="21"/>
        </w:rPr>
        <w:t>投</w:t>
      </w:r>
      <w:r>
        <w:rPr>
          <w:rFonts w:hint="eastAsia" w:ascii="微软雅黑" w:hAnsi="Times New Roman" w:cs="微软雅黑"/>
          <w:kern w:val="0"/>
          <w:position w:val="-4"/>
          <w:sz w:val="24"/>
          <w:szCs w:val="21"/>
        </w:rPr>
        <w:t>标</w:t>
      </w:r>
      <w:r>
        <w:rPr>
          <w:rFonts w:hint="eastAsia" w:ascii="微软雅黑" w:hAnsi="Times New Roman" w:cs="微软雅黑"/>
          <w:spacing w:val="-2"/>
          <w:kern w:val="0"/>
          <w:position w:val="-4"/>
          <w:sz w:val="24"/>
          <w:szCs w:val="21"/>
        </w:rPr>
        <w:t>人</w:t>
      </w:r>
      <w:r>
        <w:rPr>
          <w:rFonts w:hint="eastAsia" w:ascii="微软雅黑" w:hAnsi="Times New Roman" w:cs="微软雅黑"/>
          <w:kern w:val="0"/>
          <w:position w:val="-4"/>
          <w:sz w:val="24"/>
          <w:szCs w:val="21"/>
        </w:rPr>
        <w:t>：</w:t>
      </w:r>
      <w:r>
        <w:rPr>
          <w:rFonts w:ascii="微软雅黑" w:hAnsi="Times New Roman" w:cs="微软雅黑"/>
          <w:spacing w:val="43"/>
          <w:kern w:val="0"/>
          <w:position w:val="-4"/>
          <w:sz w:val="24"/>
          <w:szCs w:val="21"/>
          <w:u w:val="single"/>
        </w:rPr>
        <w:t xml:space="preserve">               </w:t>
      </w:r>
      <w:r>
        <w:rPr>
          <w:rFonts w:ascii="微软雅黑" w:hAnsi="Times New Roman" w:cs="微软雅黑"/>
          <w:kern w:val="0"/>
          <w:position w:val="-4"/>
          <w:sz w:val="24"/>
          <w:szCs w:val="21"/>
          <w:u w:val="single"/>
        </w:rPr>
        <w:tab/>
      </w:r>
      <w:r>
        <w:rPr>
          <w:rFonts w:hint="eastAsia" w:ascii="微软雅黑" w:hAnsi="Times New Roman" w:cs="微软雅黑"/>
          <w:kern w:val="0"/>
          <w:position w:val="-4"/>
          <w:sz w:val="24"/>
          <w:szCs w:val="21"/>
        </w:rPr>
        <w:t>(单</w:t>
      </w:r>
      <w:r>
        <w:rPr>
          <w:rFonts w:hint="eastAsia" w:ascii="微软雅黑" w:hAnsi="Times New Roman" w:cs="微软雅黑"/>
          <w:spacing w:val="-2"/>
          <w:kern w:val="0"/>
          <w:position w:val="-4"/>
          <w:sz w:val="24"/>
          <w:szCs w:val="21"/>
        </w:rPr>
        <w:t>位</w:t>
      </w:r>
      <w:r>
        <w:rPr>
          <w:rFonts w:hint="eastAsia" w:ascii="微软雅黑" w:hAnsi="Times New Roman" w:cs="微软雅黑"/>
          <w:kern w:val="0"/>
          <w:position w:val="-4"/>
          <w:sz w:val="24"/>
          <w:szCs w:val="21"/>
        </w:rPr>
        <w:t>公</w:t>
      </w:r>
      <w:r>
        <w:rPr>
          <w:rFonts w:hint="eastAsia" w:ascii="微软雅黑" w:hAnsi="Times New Roman" w:cs="微软雅黑"/>
          <w:spacing w:val="-2"/>
          <w:kern w:val="0"/>
          <w:position w:val="-4"/>
          <w:sz w:val="24"/>
          <w:szCs w:val="21"/>
        </w:rPr>
        <w:t>章</w:t>
      </w:r>
      <w:r>
        <w:rPr>
          <w:rFonts w:hint="eastAsia" w:ascii="微软雅黑" w:hAnsi="Times New Roman" w:cs="微软雅黑"/>
          <w:kern w:val="0"/>
          <w:position w:val="-4"/>
          <w:sz w:val="24"/>
          <w:szCs w:val="21"/>
        </w:rPr>
        <w:t>)</w:t>
      </w: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before="10" w:line="200" w:lineRule="exact"/>
        <w:jc w:val="left"/>
        <w:rPr>
          <w:rFonts w:ascii="微软雅黑" w:hAnsi="Times New Roman"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微软雅黑" w:hAnsi="Times New Roman" w:cs="微软雅黑"/>
          <w:kern w:val="0"/>
          <w:sz w:val="24"/>
          <w:szCs w:val="24"/>
        </w:rPr>
      </w:pPr>
      <w:r>
        <w:rPr>
          <w:rFonts w:hint="eastAsia" w:ascii="微软雅黑" w:hAnsi="Times New Roman" w:cs="微软雅黑"/>
          <w:kern w:val="0"/>
          <w:position w:val="-4"/>
          <w:sz w:val="24"/>
          <w:szCs w:val="24"/>
        </w:rPr>
        <w:t>本人</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spacing w:val="-2"/>
          <w:kern w:val="0"/>
          <w:position w:val="-4"/>
          <w:sz w:val="24"/>
          <w:szCs w:val="24"/>
        </w:rPr>
        <w:t>姓</w:t>
      </w:r>
      <w:r>
        <w:rPr>
          <w:rFonts w:hint="eastAsia" w:ascii="微软雅黑" w:hAnsi="Times New Roman" w:cs="微软雅黑"/>
          <w:kern w:val="0"/>
          <w:position w:val="-4"/>
          <w:sz w:val="24"/>
          <w:szCs w:val="24"/>
        </w:rPr>
        <w:t>名)系</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(投标人</w:t>
      </w:r>
      <w:r>
        <w:rPr>
          <w:rFonts w:hint="eastAsia" w:ascii="微软雅黑" w:hAnsi="Times New Roman" w:cs="微软雅黑"/>
          <w:spacing w:val="-2"/>
          <w:kern w:val="0"/>
          <w:position w:val="-4"/>
          <w:sz w:val="24"/>
          <w:szCs w:val="24"/>
        </w:rPr>
        <w:t>名</w:t>
      </w:r>
      <w:r>
        <w:rPr>
          <w:rFonts w:hint="eastAsia" w:ascii="微软雅黑" w:hAnsi="Times New Roman" w:cs="微软雅黑"/>
          <w:kern w:val="0"/>
          <w:position w:val="-4"/>
          <w:sz w:val="24"/>
          <w:szCs w:val="24"/>
        </w:rPr>
        <w:t>称)的</w:t>
      </w:r>
      <w:r>
        <w:rPr>
          <w:rFonts w:hint="eastAsia" w:ascii="微软雅黑" w:hAnsi="Times New Roman" w:cs="微软雅黑"/>
          <w:spacing w:val="-2"/>
          <w:kern w:val="0"/>
          <w:position w:val="-4"/>
          <w:sz w:val="24"/>
          <w:szCs w:val="24"/>
        </w:rPr>
        <w:t>法定</w:t>
      </w:r>
      <w:r>
        <w:rPr>
          <w:rFonts w:hint="eastAsia" w:ascii="微软雅黑" w:hAnsi="Times New Roman" w:cs="微软雅黑"/>
          <w:kern w:val="0"/>
          <w:position w:val="-4"/>
          <w:sz w:val="24"/>
          <w:szCs w:val="24"/>
        </w:rPr>
        <w:t>代表人</w:t>
      </w:r>
      <w:r>
        <w:rPr>
          <w:rFonts w:hint="eastAsia" w:ascii="微软雅黑" w:hAnsi="Times New Roman" w:cs="微软雅黑"/>
          <w:kern w:val="0"/>
          <w:position w:val="-2"/>
          <w:sz w:val="24"/>
          <w:szCs w:val="24"/>
        </w:rPr>
        <w:t>，</w:t>
      </w:r>
      <w:r>
        <w:rPr>
          <w:rFonts w:hint="eastAsia" w:ascii="微软雅黑" w:hAnsi="Times New Roman" w:cs="微软雅黑"/>
          <w:spacing w:val="-2"/>
          <w:kern w:val="0"/>
          <w:position w:val="-2"/>
          <w:sz w:val="24"/>
          <w:szCs w:val="24"/>
        </w:rPr>
        <w:t>现</w:t>
      </w:r>
      <w:r>
        <w:rPr>
          <w:rFonts w:hint="eastAsia" w:ascii="微软雅黑" w:hAnsi="Times New Roman" w:cs="微软雅黑"/>
          <w:kern w:val="0"/>
          <w:position w:val="-2"/>
          <w:sz w:val="24"/>
          <w:szCs w:val="24"/>
        </w:rPr>
        <w:t>委托</w:t>
      </w:r>
      <w:r>
        <w:rPr>
          <w:rFonts w:ascii="微软雅黑" w:hAnsi="Times New Roman" w:cs="微软雅黑"/>
          <w:spacing w:val="43"/>
          <w:kern w:val="0"/>
          <w:position w:val="-2"/>
          <w:sz w:val="24"/>
          <w:szCs w:val="24"/>
          <w:u w:val="single"/>
        </w:rPr>
        <w:t xml:space="preserve"> </w:t>
      </w:r>
      <w:r>
        <w:rPr>
          <w:rFonts w:ascii="微软雅黑" w:hAnsi="Times New Roman" w:cs="微软雅黑"/>
          <w:kern w:val="0"/>
          <w:position w:val="-2"/>
          <w:sz w:val="24"/>
          <w:szCs w:val="24"/>
          <w:u w:val="single"/>
        </w:rPr>
        <w:tab/>
      </w:r>
      <w:r>
        <w:rPr>
          <w:rFonts w:hint="eastAsia" w:ascii="微软雅黑" w:hAnsi="Times New Roman" w:cs="微软雅黑"/>
          <w:kern w:val="0"/>
          <w:position w:val="-2"/>
          <w:sz w:val="24"/>
          <w:szCs w:val="24"/>
        </w:rPr>
        <w:t>(姓名)为我</w:t>
      </w:r>
      <w:r>
        <w:rPr>
          <w:rFonts w:hint="eastAsia" w:ascii="微软雅黑" w:hAnsi="Times New Roman" w:cs="微软雅黑"/>
          <w:spacing w:val="-2"/>
          <w:kern w:val="0"/>
          <w:position w:val="-2"/>
          <w:sz w:val="24"/>
          <w:szCs w:val="24"/>
        </w:rPr>
        <w:t>方代</w:t>
      </w:r>
      <w:r>
        <w:rPr>
          <w:rFonts w:hint="eastAsia" w:ascii="微软雅黑" w:hAnsi="Times New Roman" w:cs="微软雅黑"/>
          <w:kern w:val="0"/>
          <w:position w:val="-2"/>
          <w:sz w:val="24"/>
          <w:szCs w:val="24"/>
        </w:rPr>
        <w:t>理人。代理</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根据授</w:t>
      </w:r>
      <w:r>
        <w:rPr>
          <w:rFonts w:hint="eastAsia" w:ascii="微软雅黑" w:hAnsi="Times New Roman" w:cs="微软雅黑"/>
          <w:spacing w:val="-2"/>
          <w:kern w:val="0"/>
          <w:position w:val="-2"/>
          <w:sz w:val="24"/>
          <w:szCs w:val="24"/>
        </w:rPr>
        <w:t>权，</w:t>
      </w:r>
      <w:r>
        <w:rPr>
          <w:rFonts w:hint="eastAsia" w:ascii="微软雅黑" w:hAnsi="Times New Roman" w:cs="微软雅黑"/>
          <w:kern w:val="0"/>
          <w:position w:val="-2"/>
          <w:sz w:val="24"/>
          <w:szCs w:val="24"/>
        </w:rPr>
        <w:t>以我方名义</w:t>
      </w:r>
      <w:r>
        <w:rPr>
          <w:rFonts w:hint="eastAsia" w:ascii="微软雅黑" w:hAnsi="Times New Roman" w:cs="微软雅黑"/>
          <w:spacing w:val="-2"/>
          <w:kern w:val="0"/>
          <w:position w:val="-2"/>
          <w:sz w:val="24"/>
          <w:szCs w:val="24"/>
        </w:rPr>
        <w:t>签</w:t>
      </w:r>
      <w:r>
        <w:rPr>
          <w:rFonts w:hint="eastAsia" w:ascii="微软雅黑" w:hAnsi="Times New Roman" w:cs="微软雅黑"/>
          <w:kern w:val="0"/>
          <w:position w:val="-2"/>
          <w:sz w:val="24"/>
          <w:szCs w:val="24"/>
        </w:rPr>
        <w:t>署、</w:t>
      </w:r>
      <w:r>
        <w:rPr>
          <w:rFonts w:hint="eastAsia" w:ascii="微软雅黑" w:hAnsi="Times New Roman" w:cs="微软雅黑"/>
          <w:kern w:val="0"/>
          <w:sz w:val="24"/>
          <w:szCs w:val="24"/>
        </w:rPr>
        <w:t>澄清确认、递交</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撤回</w:t>
      </w:r>
      <w:r>
        <w:rPr>
          <w:rFonts w:hint="eastAsia" w:ascii="微软雅黑" w:hAnsi="Times New Roman" w:cs="微软雅黑"/>
          <w:spacing w:val="-2"/>
          <w:kern w:val="0"/>
          <w:sz w:val="24"/>
          <w:szCs w:val="24"/>
        </w:rPr>
        <w:t>、</w:t>
      </w:r>
      <w:r>
        <w:rPr>
          <w:rFonts w:hint="eastAsia" w:ascii="微软雅黑" w:hAnsi="Times New Roman" w:cs="微软雅黑"/>
          <w:kern w:val="0"/>
          <w:sz w:val="24"/>
          <w:szCs w:val="24"/>
        </w:rPr>
        <w:t>修改设备采购招</w:t>
      </w:r>
      <w:r>
        <w:rPr>
          <w:rFonts w:hint="eastAsia" w:ascii="微软雅黑" w:hAnsi="Times New Roman" w:cs="微软雅黑"/>
          <w:spacing w:val="-2"/>
          <w:kern w:val="0"/>
          <w:sz w:val="24"/>
          <w:szCs w:val="24"/>
        </w:rPr>
        <w:t>标</w:t>
      </w:r>
      <w:r>
        <w:rPr>
          <w:rFonts w:hint="eastAsia" w:ascii="微软雅黑" w:hAnsi="Times New Roman" w:cs="微软雅黑"/>
          <w:kern w:val="0"/>
          <w:sz w:val="24"/>
          <w:szCs w:val="24"/>
        </w:rPr>
        <w:t>项目</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标文件、签订合</w:t>
      </w:r>
      <w:r>
        <w:rPr>
          <w:rFonts w:hint="eastAsia" w:ascii="微软雅黑" w:hAnsi="Times New Roman" w:cs="微软雅黑"/>
          <w:spacing w:val="-2"/>
          <w:kern w:val="0"/>
          <w:sz w:val="24"/>
          <w:szCs w:val="24"/>
        </w:rPr>
        <w:t>同</w:t>
      </w:r>
      <w:r>
        <w:rPr>
          <w:rFonts w:hint="eastAsia" w:ascii="微软雅黑" w:hAnsi="Times New Roman" w:cs="微软雅黑"/>
          <w:kern w:val="0"/>
          <w:sz w:val="24"/>
          <w:szCs w:val="24"/>
        </w:rPr>
        <w:t>和处</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有关事宜，其</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律后果</w:t>
      </w:r>
      <w:r>
        <w:rPr>
          <w:rFonts w:hint="eastAsia" w:ascii="微软雅黑" w:hAnsi="Times New Roman" w:cs="微软雅黑"/>
          <w:spacing w:val="-2"/>
          <w:kern w:val="0"/>
          <w:sz w:val="24"/>
          <w:szCs w:val="24"/>
        </w:rPr>
        <w:t>由</w:t>
      </w:r>
      <w:r>
        <w:rPr>
          <w:rFonts w:hint="eastAsia" w:ascii="微软雅黑" w:hAnsi="Times New Roman" w:cs="微软雅黑"/>
          <w:kern w:val="0"/>
          <w:sz w:val="24"/>
          <w:szCs w:val="24"/>
        </w:rPr>
        <w:t>我</w:t>
      </w:r>
      <w:r>
        <w:rPr>
          <w:rFonts w:hint="eastAsia" w:ascii="微软雅黑" w:hAnsi="Times New Roman" w:cs="微软雅黑"/>
          <w:spacing w:val="-2"/>
          <w:kern w:val="0"/>
          <w:sz w:val="24"/>
          <w:szCs w:val="24"/>
        </w:rPr>
        <w:t>方</w:t>
      </w:r>
      <w:r>
        <w:rPr>
          <w:rFonts w:hint="eastAsia" w:ascii="微软雅黑" w:hAnsi="Times New Roman" w:cs="微软雅黑"/>
          <w:kern w:val="0"/>
          <w:sz w:val="24"/>
          <w:szCs w:val="24"/>
        </w:rPr>
        <w:t>承</w:t>
      </w:r>
      <w:r>
        <w:rPr>
          <w:rFonts w:hint="eastAsia" w:ascii="微软雅黑" w:hAnsi="Times New Roman" w:cs="微软雅黑"/>
          <w:spacing w:val="-2"/>
          <w:kern w:val="0"/>
          <w:sz w:val="24"/>
          <w:szCs w:val="24"/>
        </w:rPr>
        <w:t>担</w:t>
      </w:r>
      <w:r>
        <w:rPr>
          <w:rFonts w:hint="eastAsia" w:ascii="微软雅黑" w:hAnsi="Times New Roman" w:cs="微软雅黑"/>
          <w:kern w:val="0"/>
          <w:sz w:val="24"/>
          <w:szCs w:val="24"/>
        </w:rPr>
        <w:t>。</w:t>
      </w:r>
      <w:r>
        <w:rPr>
          <w:rFonts w:hint="eastAsia" w:ascii="微软雅黑" w:hAnsi="Times New Roman" w:cs="微软雅黑"/>
          <w:kern w:val="0"/>
          <w:position w:val="-4"/>
          <w:sz w:val="24"/>
          <w:szCs w:val="24"/>
        </w:rPr>
        <w:t>委托</w:t>
      </w:r>
      <w:r>
        <w:rPr>
          <w:rFonts w:hint="eastAsia" w:ascii="微软雅黑" w:hAnsi="Times New Roman" w:cs="微软雅黑"/>
          <w:spacing w:val="-2"/>
          <w:kern w:val="0"/>
          <w:position w:val="-4"/>
          <w:sz w:val="24"/>
          <w:szCs w:val="24"/>
        </w:rPr>
        <w:t>期</w:t>
      </w:r>
      <w:r>
        <w:rPr>
          <w:rFonts w:hint="eastAsia" w:ascii="微软雅黑" w:hAnsi="Times New Roman" w:cs="微软雅黑"/>
          <w:kern w:val="0"/>
          <w:position w:val="-4"/>
          <w:sz w:val="24"/>
          <w:szCs w:val="24"/>
        </w:rPr>
        <w:t>限</w:t>
      </w:r>
      <w:r>
        <w:rPr>
          <w:rFonts w:hint="eastAsia" w:ascii="微软雅黑" w:hAnsi="Times New Roman" w:cs="微软雅黑"/>
          <w:spacing w:val="-3"/>
          <w:kern w:val="0"/>
          <w:position w:val="-4"/>
          <w:sz w:val="24"/>
          <w:szCs w:val="24"/>
        </w:rPr>
        <w:t>：</w:t>
      </w:r>
      <w:r>
        <w:rPr>
          <w:rFonts w:ascii="微软雅黑" w:hAnsi="Times New Roman" w:cs="微软雅黑"/>
          <w:spacing w:val="43"/>
          <w:kern w:val="0"/>
          <w:position w:val="-4"/>
          <w:sz w:val="24"/>
          <w:szCs w:val="24"/>
          <w:u w:val="single"/>
        </w:rPr>
        <w:t xml:space="preserve"> </w:t>
      </w:r>
      <w:r>
        <w:rPr>
          <w:rFonts w:ascii="微软雅黑" w:hAnsi="Times New Roman" w:cs="微软雅黑"/>
          <w:kern w:val="0"/>
          <w:position w:val="-4"/>
          <w:sz w:val="24"/>
          <w:szCs w:val="24"/>
          <w:u w:val="single"/>
        </w:rPr>
        <w:tab/>
      </w:r>
      <w:r>
        <w:rPr>
          <w:rFonts w:hint="eastAsia" w:ascii="微软雅黑" w:hAnsi="Times New Roman" w:cs="微软雅黑"/>
          <w:kern w:val="0"/>
          <w:position w:val="-4"/>
          <w:sz w:val="24"/>
          <w:szCs w:val="24"/>
        </w:rPr>
        <w:t>。</w:t>
      </w:r>
      <w:r>
        <w:rPr>
          <w:rFonts w:hint="eastAsia" w:ascii="微软雅黑" w:hAnsi="Times New Roman" w:cs="微软雅黑"/>
          <w:kern w:val="0"/>
          <w:sz w:val="24"/>
          <w:szCs w:val="24"/>
        </w:rPr>
        <w:t>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无</w:t>
      </w:r>
      <w:r>
        <w:rPr>
          <w:rFonts w:hint="eastAsia" w:ascii="微软雅黑" w:hAnsi="Times New Roman" w:cs="微软雅黑"/>
          <w:spacing w:val="-2"/>
          <w:kern w:val="0"/>
          <w:sz w:val="24"/>
          <w:szCs w:val="24"/>
        </w:rPr>
        <w:t>转</w:t>
      </w:r>
      <w:r>
        <w:rPr>
          <w:rFonts w:hint="eastAsia" w:ascii="微软雅黑" w:hAnsi="Times New Roman" w:cs="微软雅黑"/>
          <w:kern w:val="0"/>
          <w:sz w:val="24"/>
          <w:szCs w:val="24"/>
        </w:rPr>
        <w:t>委</w:t>
      </w:r>
      <w:r>
        <w:rPr>
          <w:rFonts w:hint="eastAsia" w:ascii="微软雅黑" w:hAnsi="Times New Roman" w:cs="微软雅黑"/>
          <w:spacing w:val="-2"/>
          <w:kern w:val="0"/>
          <w:sz w:val="24"/>
          <w:szCs w:val="24"/>
        </w:rPr>
        <w:t>托</w:t>
      </w:r>
      <w:r>
        <w:rPr>
          <w:rFonts w:hint="eastAsia" w:ascii="微软雅黑" w:hAnsi="Times New Roman" w:cs="微软雅黑"/>
          <w:kern w:val="0"/>
          <w:sz w:val="24"/>
          <w:szCs w:val="24"/>
        </w:rPr>
        <w:t>权。</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附：</w:t>
      </w:r>
      <w:r>
        <w:rPr>
          <w:rFonts w:hint="eastAsia" w:ascii="微软雅黑" w:hAnsi="Times New Roman" w:cs="微软雅黑"/>
          <w:spacing w:val="-2"/>
          <w:kern w:val="0"/>
          <w:sz w:val="24"/>
          <w:szCs w:val="24"/>
        </w:rPr>
        <w:t>法</w:t>
      </w:r>
      <w:r>
        <w:rPr>
          <w:rFonts w:hint="eastAsia" w:ascii="微软雅黑" w:hAnsi="Times New Roman" w:cs="微软雅黑"/>
          <w:kern w:val="0"/>
          <w:sz w:val="24"/>
          <w:szCs w:val="24"/>
        </w:rPr>
        <w:t>定</w:t>
      </w:r>
      <w:r>
        <w:rPr>
          <w:rFonts w:hint="eastAsia" w:ascii="微软雅黑" w:hAnsi="Times New Roman" w:cs="微软雅黑"/>
          <w:spacing w:val="-2"/>
          <w:kern w:val="0"/>
          <w:sz w:val="24"/>
          <w:szCs w:val="24"/>
        </w:rPr>
        <w:t>代</w:t>
      </w:r>
      <w:r>
        <w:rPr>
          <w:rFonts w:hint="eastAsia" w:ascii="微软雅黑" w:hAnsi="Times New Roman" w:cs="微软雅黑"/>
          <w:kern w:val="0"/>
          <w:sz w:val="24"/>
          <w:szCs w:val="24"/>
        </w:rPr>
        <w:t>表</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身</w:t>
      </w:r>
      <w:r>
        <w:rPr>
          <w:rFonts w:hint="eastAsia" w:ascii="微软雅黑" w:hAnsi="Times New Roman" w:cs="微软雅黑"/>
          <w:spacing w:val="-2"/>
          <w:kern w:val="0"/>
          <w:sz w:val="24"/>
          <w:szCs w:val="24"/>
        </w:rPr>
        <w:t>份</w:t>
      </w:r>
      <w:r>
        <w:rPr>
          <w:rFonts w:hint="eastAsia" w:ascii="微软雅黑" w:hAnsi="Times New Roman" w:cs="微软雅黑"/>
          <w:kern w:val="0"/>
          <w:sz w:val="24"/>
          <w:szCs w:val="24"/>
        </w:rPr>
        <w:t>证</w:t>
      </w:r>
      <w:r>
        <w:rPr>
          <w:rFonts w:hint="eastAsia" w:ascii="微软雅黑" w:hAnsi="Times New Roman" w:cs="微软雅黑"/>
          <w:spacing w:val="-2"/>
          <w:kern w:val="0"/>
          <w:sz w:val="24"/>
          <w:szCs w:val="24"/>
        </w:rPr>
        <w:t>复</w:t>
      </w:r>
      <w:r>
        <w:rPr>
          <w:rFonts w:hint="eastAsia" w:ascii="微软雅黑" w:hAnsi="Times New Roman" w:cs="微软雅黑"/>
          <w:kern w:val="0"/>
          <w:sz w:val="24"/>
          <w:szCs w:val="24"/>
        </w:rPr>
        <w:t>印</w:t>
      </w:r>
      <w:r>
        <w:rPr>
          <w:rFonts w:hint="eastAsia" w:ascii="微软雅黑" w:hAnsi="Times New Roman" w:cs="微软雅黑"/>
          <w:spacing w:val="-2"/>
          <w:kern w:val="0"/>
          <w:sz w:val="24"/>
          <w:szCs w:val="24"/>
        </w:rPr>
        <w:t>件</w:t>
      </w:r>
      <w:r>
        <w:rPr>
          <w:rFonts w:hint="eastAsia" w:ascii="微软雅黑" w:hAnsi="Times New Roman" w:cs="微软雅黑"/>
          <w:kern w:val="0"/>
          <w:sz w:val="24"/>
          <w:szCs w:val="24"/>
        </w:rPr>
        <w:t>及</w:t>
      </w:r>
      <w:r>
        <w:rPr>
          <w:rFonts w:hint="eastAsia" w:ascii="微软雅黑" w:hAnsi="Times New Roman" w:cs="微软雅黑"/>
          <w:spacing w:val="-2"/>
          <w:kern w:val="0"/>
          <w:sz w:val="24"/>
          <w:szCs w:val="24"/>
        </w:rPr>
        <w:t>委</w:t>
      </w:r>
      <w:r>
        <w:rPr>
          <w:rFonts w:hint="eastAsia" w:ascii="微软雅黑" w:hAnsi="Times New Roman" w:cs="微软雅黑"/>
          <w:kern w:val="0"/>
          <w:sz w:val="24"/>
          <w:szCs w:val="24"/>
        </w:rPr>
        <w:t>托代</w:t>
      </w:r>
      <w:r>
        <w:rPr>
          <w:rFonts w:hint="eastAsia" w:ascii="微软雅黑" w:hAnsi="Times New Roman" w:cs="微软雅黑"/>
          <w:spacing w:val="-2"/>
          <w:kern w:val="0"/>
          <w:sz w:val="24"/>
          <w:szCs w:val="24"/>
        </w:rPr>
        <w:t>理</w:t>
      </w:r>
      <w:r>
        <w:rPr>
          <w:rFonts w:hint="eastAsia" w:ascii="微软雅黑" w:hAnsi="Times New Roman" w:cs="微软雅黑"/>
          <w:kern w:val="0"/>
          <w:sz w:val="24"/>
          <w:szCs w:val="24"/>
        </w:rPr>
        <w:t>人</w:t>
      </w:r>
      <w:r>
        <w:rPr>
          <w:rFonts w:hint="eastAsia" w:ascii="微软雅黑" w:hAnsi="Times New Roman" w:cs="微软雅黑"/>
          <w:spacing w:val="-2"/>
          <w:kern w:val="0"/>
          <w:sz w:val="24"/>
          <w:szCs w:val="24"/>
        </w:rPr>
        <w:t>身</w:t>
      </w:r>
      <w:r>
        <w:rPr>
          <w:rFonts w:hint="eastAsia" w:ascii="微软雅黑" w:hAnsi="Times New Roman" w:cs="微软雅黑"/>
          <w:kern w:val="0"/>
          <w:sz w:val="24"/>
          <w:szCs w:val="24"/>
        </w:rPr>
        <w:t>份</w:t>
      </w:r>
      <w:r>
        <w:rPr>
          <w:rFonts w:hint="eastAsia" w:ascii="微软雅黑" w:hAnsi="Times New Roman" w:cs="微软雅黑"/>
          <w:spacing w:val="-2"/>
          <w:kern w:val="0"/>
          <w:sz w:val="24"/>
          <w:szCs w:val="24"/>
        </w:rPr>
        <w:t>证</w:t>
      </w:r>
      <w:r>
        <w:rPr>
          <w:rFonts w:hint="eastAsia" w:ascii="微软雅黑" w:hAnsi="Times New Roman" w:cs="微软雅黑"/>
          <w:kern w:val="0"/>
          <w:sz w:val="24"/>
          <w:szCs w:val="24"/>
        </w:rPr>
        <w:t>复</w:t>
      </w:r>
      <w:r>
        <w:rPr>
          <w:rFonts w:hint="eastAsia" w:ascii="微软雅黑" w:hAnsi="Times New Roman" w:cs="微软雅黑"/>
          <w:spacing w:val="-2"/>
          <w:kern w:val="0"/>
          <w:sz w:val="24"/>
          <w:szCs w:val="24"/>
        </w:rPr>
        <w:t>印</w:t>
      </w:r>
      <w:r>
        <w:rPr>
          <w:rFonts w:hint="eastAsia" w:ascii="微软雅黑" w:hAnsi="Times New Roman" w:cs="微软雅黑"/>
          <w:kern w:val="0"/>
          <w:sz w:val="24"/>
          <w:szCs w:val="24"/>
        </w:rPr>
        <w:t>件</w:t>
      </w:r>
      <w:r>
        <w:rPr>
          <w:rFonts w:ascii="微软雅黑" w:hAnsi="Times New Roman" w:cs="微软雅黑"/>
          <w:kern w:val="0"/>
          <w:sz w:val="24"/>
          <w:szCs w:val="24"/>
        </w:rPr>
        <w:t xml:space="preserve"> </w:t>
      </w: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p>
    <w:p>
      <w:pPr>
        <w:autoSpaceDE w:val="0"/>
        <w:autoSpaceDN w:val="0"/>
        <w:adjustRightInd w:val="0"/>
        <w:spacing w:line="360" w:lineRule="auto"/>
        <w:ind w:left="100" w:right="142" w:firstLine="480" w:firstLineChars="200"/>
        <w:jc w:val="left"/>
        <w:rPr>
          <w:rFonts w:ascii="微软雅黑" w:hAnsi="Times New Roman" w:cs="微软雅黑"/>
          <w:kern w:val="0"/>
          <w:sz w:val="24"/>
          <w:szCs w:val="24"/>
        </w:rPr>
      </w:pPr>
      <w:r>
        <w:rPr>
          <w:rFonts w:hint="eastAsia" w:ascii="微软雅黑" w:hAnsi="Times New Roman" w:cs="微软雅黑"/>
          <w:kern w:val="0"/>
          <w:sz w:val="24"/>
          <w:szCs w:val="24"/>
        </w:rPr>
        <w:t>注：本授权委托</w:t>
      </w:r>
      <w:r>
        <w:rPr>
          <w:rFonts w:hint="eastAsia" w:ascii="微软雅黑" w:hAnsi="Times New Roman" w:cs="微软雅黑"/>
          <w:spacing w:val="-2"/>
          <w:kern w:val="0"/>
          <w:sz w:val="24"/>
          <w:szCs w:val="24"/>
        </w:rPr>
        <w:t>书</w:t>
      </w:r>
      <w:r>
        <w:rPr>
          <w:rFonts w:hint="eastAsia" w:ascii="微软雅黑" w:hAnsi="Times New Roman" w:cs="微软雅黑"/>
          <w:kern w:val="0"/>
          <w:sz w:val="24"/>
          <w:szCs w:val="24"/>
        </w:rPr>
        <w:t>需由</w:t>
      </w:r>
      <w:r>
        <w:rPr>
          <w:rFonts w:hint="eastAsia" w:ascii="微软雅黑" w:hAnsi="Times New Roman" w:cs="微软雅黑"/>
          <w:spacing w:val="-2"/>
          <w:kern w:val="0"/>
          <w:sz w:val="24"/>
          <w:szCs w:val="24"/>
        </w:rPr>
        <w:t>投</w:t>
      </w:r>
      <w:r>
        <w:rPr>
          <w:rFonts w:hint="eastAsia" w:ascii="微软雅黑" w:hAnsi="Times New Roman" w:cs="微软雅黑"/>
          <w:kern w:val="0"/>
          <w:sz w:val="24"/>
          <w:szCs w:val="24"/>
        </w:rPr>
        <w:t>标人加盖单位公</w:t>
      </w:r>
      <w:r>
        <w:rPr>
          <w:rFonts w:hint="eastAsia" w:ascii="微软雅黑" w:hAnsi="Times New Roman" w:cs="微软雅黑"/>
          <w:spacing w:val="-2"/>
          <w:kern w:val="0"/>
          <w:sz w:val="24"/>
          <w:szCs w:val="24"/>
        </w:rPr>
        <w:t>章</w:t>
      </w:r>
      <w:r>
        <w:rPr>
          <w:rFonts w:hint="eastAsia" w:ascii="微软雅黑" w:hAnsi="Times New Roman" w:cs="微软雅黑"/>
          <w:kern w:val="0"/>
          <w:sz w:val="24"/>
          <w:szCs w:val="24"/>
        </w:rPr>
        <w:t>并由</w:t>
      </w:r>
      <w:r>
        <w:rPr>
          <w:rFonts w:hint="eastAsia" w:ascii="微软雅黑" w:hAnsi="Times New Roman" w:cs="微软雅黑"/>
          <w:spacing w:val="-2"/>
          <w:kern w:val="0"/>
          <w:sz w:val="24"/>
          <w:szCs w:val="24"/>
        </w:rPr>
        <w:t>其</w:t>
      </w:r>
      <w:r>
        <w:rPr>
          <w:rFonts w:hint="eastAsia" w:ascii="微软雅黑" w:hAnsi="Times New Roman" w:cs="微软雅黑"/>
          <w:kern w:val="0"/>
          <w:sz w:val="24"/>
          <w:szCs w:val="24"/>
        </w:rPr>
        <w:t>法定代表人签字或盖章和委托代理</w:t>
      </w:r>
      <w:r>
        <w:rPr>
          <w:rFonts w:hint="eastAsia" w:ascii="微软雅黑" w:hAnsi="Times New Roman" w:cs="微软雅黑"/>
          <w:spacing w:val="-2"/>
          <w:kern w:val="0"/>
          <w:sz w:val="24"/>
          <w:szCs w:val="24"/>
        </w:rPr>
        <w:t>人</w:t>
      </w:r>
      <w:r>
        <w:rPr>
          <w:rFonts w:hint="eastAsia" w:ascii="微软雅黑" w:hAnsi="Times New Roman" w:cs="微软雅黑"/>
          <w:kern w:val="0"/>
          <w:sz w:val="24"/>
          <w:szCs w:val="24"/>
        </w:rPr>
        <w:t>签字。</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4"/>
          <w:sz w:val="24"/>
          <w:szCs w:val="24"/>
        </w:rPr>
        <w:t>投标</w:t>
      </w:r>
      <w:r>
        <w:rPr>
          <w:rFonts w:hint="eastAsia" w:ascii="微软雅黑" w:hAnsi="Times New Roman" w:cs="微软雅黑"/>
          <w:spacing w:val="-2"/>
          <w:kern w:val="0"/>
          <w:position w:val="-4"/>
          <w:sz w:val="24"/>
          <w:szCs w:val="24"/>
        </w:rPr>
        <w:t>人：</w:t>
      </w:r>
      <w:r>
        <w:rPr>
          <w:rFonts w:ascii="微软雅黑" w:hAnsi="Times New Roman" w:cs="微软雅黑"/>
          <w:spacing w:val="43"/>
          <w:kern w:val="0"/>
          <w:position w:val="-4"/>
          <w:sz w:val="24"/>
          <w:szCs w:val="24"/>
          <w:u w:val="single"/>
        </w:rPr>
        <w:t xml:space="preserve">                    </w:t>
      </w:r>
      <w:r>
        <w:rPr>
          <w:rFonts w:hint="eastAsia" w:ascii="微软雅黑" w:hAnsi="Times New Roman" w:cs="微软雅黑"/>
          <w:kern w:val="0"/>
          <w:position w:val="-4"/>
          <w:sz w:val="24"/>
          <w:szCs w:val="24"/>
        </w:rPr>
        <w:t>(单</w:t>
      </w:r>
      <w:r>
        <w:rPr>
          <w:rFonts w:hint="eastAsia" w:ascii="微软雅黑" w:hAnsi="Times New Roman" w:cs="微软雅黑"/>
          <w:spacing w:val="-2"/>
          <w:kern w:val="0"/>
          <w:position w:val="-4"/>
          <w:sz w:val="24"/>
          <w:szCs w:val="24"/>
        </w:rPr>
        <w:t>位</w:t>
      </w:r>
      <w:r>
        <w:rPr>
          <w:rFonts w:hint="eastAsia" w:ascii="微软雅黑" w:hAnsi="Times New Roman" w:cs="微软雅黑"/>
          <w:kern w:val="0"/>
          <w:position w:val="-4"/>
          <w:sz w:val="24"/>
          <w:szCs w:val="24"/>
        </w:rPr>
        <w:t>公</w:t>
      </w:r>
      <w:r>
        <w:rPr>
          <w:rFonts w:hint="eastAsia" w:ascii="微软雅黑" w:hAnsi="Times New Roman" w:cs="微软雅黑"/>
          <w:spacing w:val="-2"/>
          <w:kern w:val="0"/>
          <w:position w:val="-4"/>
          <w:sz w:val="24"/>
          <w:szCs w:val="24"/>
        </w:rPr>
        <w:t>章</w:t>
      </w:r>
      <w:r>
        <w:rPr>
          <w:rFonts w:hint="eastAsia" w:ascii="微软雅黑" w:hAnsi="Times New Roman"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法定</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表</w:t>
      </w:r>
      <w:r>
        <w:rPr>
          <w:rFonts w:hint="eastAsia" w:ascii="微软雅黑" w:hAnsi="Times New Roman" w:cs="微软雅黑"/>
          <w:spacing w:val="-2"/>
          <w:kern w:val="0"/>
          <w:position w:val="-2"/>
          <w:sz w:val="24"/>
          <w:szCs w:val="24"/>
        </w:rPr>
        <w:t>人</w:t>
      </w:r>
      <w:r>
        <w:rPr>
          <w:rFonts w:hint="eastAsia" w:ascii="微软雅黑" w:hAnsi="Times New Roman" w:cs="微软雅黑"/>
          <w:kern w:val="0"/>
          <w:position w:val="-2"/>
          <w:sz w:val="24"/>
          <w:szCs w:val="24"/>
        </w:rPr>
        <w:t>：</w:t>
      </w:r>
      <w:r>
        <w:rPr>
          <w:rFonts w:hint="eastAsia" w:ascii="微软雅黑" w:hAnsi="Times New Roman" w:cs="微软雅黑"/>
          <w:kern w:val="0"/>
          <w:position w:val="-2"/>
          <w:sz w:val="24"/>
          <w:szCs w:val="24"/>
          <w:u w:val="single"/>
        </w:rPr>
        <w:t xml:space="preserve">       </w:t>
      </w:r>
      <w:r>
        <w:rPr>
          <w:rFonts w:ascii="微软雅黑" w:hAnsi="Times New Roman" w:cs="微软雅黑"/>
          <w:kern w:val="0"/>
          <w:position w:val="-2"/>
          <w:sz w:val="24"/>
          <w:szCs w:val="24"/>
          <w:u w:val="single"/>
        </w:rPr>
        <w:t xml:space="preserve">             </w:t>
      </w:r>
      <w:r>
        <w:rPr>
          <w:rFonts w:hint="eastAsia" w:ascii="微软雅黑" w:hAnsi="Times New Roman" w:cs="微软雅黑"/>
          <w:kern w:val="0"/>
          <w:position w:val="-2"/>
          <w:sz w:val="24"/>
          <w:szCs w:val="24"/>
          <w:u w:val="single"/>
        </w:rPr>
        <w:t xml:space="preserve"> </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字或盖章</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position w:val="-2"/>
          <w:sz w:val="24"/>
          <w:szCs w:val="24"/>
        </w:rPr>
        <w:t>委托</w:t>
      </w:r>
      <w:r>
        <w:rPr>
          <w:rFonts w:hint="eastAsia" w:ascii="微软雅黑" w:hAnsi="Times New Roman" w:cs="微软雅黑"/>
          <w:spacing w:val="-2"/>
          <w:kern w:val="0"/>
          <w:position w:val="-2"/>
          <w:sz w:val="24"/>
          <w:szCs w:val="24"/>
        </w:rPr>
        <w:t>代</w:t>
      </w:r>
      <w:r>
        <w:rPr>
          <w:rFonts w:hint="eastAsia" w:ascii="微软雅黑" w:hAnsi="Times New Roman" w:cs="微软雅黑"/>
          <w:kern w:val="0"/>
          <w:position w:val="-2"/>
          <w:sz w:val="24"/>
          <w:szCs w:val="24"/>
        </w:rPr>
        <w:t>理</w:t>
      </w:r>
      <w:r>
        <w:rPr>
          <w:rFonts w:hint="eastAsia" w:ascii="微软雅黑" w:hAnsi="Times New Roman" w:cs="微软雅黑"/>
          <w:spacing w:val="-2"/>
          <w:kern w:val="0"/>
          <w:position w:val="-2"/>
          <w:sz w:val="24"/>
          <w:szCs w:val="24"/>
        </w:rPr>
        <w:t>人</w:t>
      </w:r>
      <w:r>
        <w:rPr>
          <w:rFonts w:hint="eastAsia" w:ascii="微软雅黑" w:hAnsi="Times New Roman" w:cs="微软雅黑"/>
          <w:spacing w:val="-3"/>
          <w:kern w:val="0"/>
          <w:position w:val="-2"/>
          <w:sz w:val="24"/>
          <w:szCs w:val="24"/>
        </w:rPr>
        <w:t>：</w:t>
      </w:r>
      <w:r>
        <w:rPr>
          <w:rFonts w:ascii="微软雅黑" w:hAnsi="Times New Roman" w:cs="微软雅黑"/>
          <w:spacing w:val="43"/>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r>
        <w:rPr>
          <w:rFonts w:hint="eastAsia" w:ascii="微软雅黑" w:hAnsi="Times New Roman" w:cs="微软雅黑"/>
          <w:kern w:val="0"/>
          <w:position w:val="-2"/>
          <w:sz w:val="24"/>
          <w:szCs w:val="24"/>
        </w:rPr>
        <w:t>(签</w:t>
      </w:r>
      <w:r>
        <w:rPr>
          <w:rFonts w:hint="eastAsia" w:ascii="微软雅黑" w:hAnsi="Times New Roman" w:cs="微软雅黑"/>
          <w:spacing w:val="-2"/>
          <w:kern w:val="0"/>
          <w:position w:val="-2"/>
          <w:sz w:val="24"/>
          <w:szCs w:val="24"/>
        </w:rPr>
        <w:t>字</w:t>
      </w:r>
      <w:r>
        <w:rPr>
          <w:rFonts w:hint="eastAsia" w:ascii="微软雅黑" w:hAnsi="Times New Roman"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微软雅黑" w:hAnsi="Times New Roman" w:cs="微软雅黑"/>
          <w:w w:val="169"/>
          <w:kern w:val="0"/>
          <w:position w:val="-2"/>
          <w:sz w:val="24"/>
          <w:szCs w:val="24"/>
          <w:u w:val="single"/>
        </w:rPr>
      </w:pPr>
      <w:r>
        <w:rPr>
          <w:rFonts w:hint="eastAsia" w:ascii="微软雅黑" w:hAnsi="Times New Roman" w:cs="微软雅黑"/>
          <w:kern w:val="0"/>
          <w:position w:val="-2"/>
          <w:sz w:val="24"/>
          <w:szCs w:val="24"/>
        </w:rPr>
        <w:t>身份</w:t>
      </w:r>
      <w:r>
        <w:rPr>
          <w:rFonts w:hint="eastAsia" w:ascii="微软雅黑" w:hAnsi="Times New Roman" w:cs="微软雅黑"/>
          <w:spacing w:val="-2"/>
          <w:kern w:val="0"/>
          <w:position w:val="-2"/>
          <w:sz w:val="24"/>
          <w:szCs w:val="24"/>
        </w:rPr>
        <w:t>证</w:t>
      </w:r>
      <w:r>
        <w:rPr>
          <w:rFonts w:hint="eastAsia" w:ascii="微软雅黑" w:hAnsi="Times New Roman" w:cs="微软雅黑"/>
          <w:kern w:val="0"/>
          <w:position w:val="-2"/>
          <w:sz w:val="24"/>
          <w:szCs w:val="24"/>
        </w:rPr>
        <w:t>号</w:t>
      </w:r>
      <w:r>
        <w:rPr>
          <w:rFonts w:hint="eastAsia" w:ascii="微软雅黑" w:hAnsi="Times New Roman" w:cs="微软雅黑"/>
          <w:spacing w:val="-2"/>
          <w:kern w:val="0"/>
          <w:position w:val="-2"/>
          <w:sz w:val="24"/>
          <w:szCs w:val="24"/>
        </w:rPr>
        <w:t>码</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微软雅黑" w:hAnsi="Times New Roman" w:cs="微软雅黑"/>
          <w:kern w:val="0"/>
          <w:sz w:val="24"/>
          <w:szCs w:val="24"/>
        </w:rPr>
      </w:pPr>
      <w:r>
        <w:rPr>
          <w:rFonts w:hint="eastAsia" w:ascii="微软雅黑" w:hAnsi="Times New Roman" w:cs="微软雅黑"/>
          <w:kern w:val="0"/>
          <w:sz w:val="24"/>
          <w:szCs w:val="24"/>
        </w:rPr>
        <w:t>联系电话：</w:t>
      </w:r>
      <w:r>
        <w:rPr>
          <w:rFonts w:hint="eastAsia" w:ascii="微软雅黑" w:hAnsi="Times New Roman" w:cs="微软雅黑"/>
          <w:spacing w:val="-3"/>
          <w:kern w:val="0"/>
          <w:position w:val="-2"/>
          <w:sz w:val="24"/>
          <w:szCs w:val="24"/>
        </w:rPr>
        <w:t xml:space="preserve"> </w:t>
      </w:r>
      <w:r>
        <w:rPr>
          <w:rFonts w:hint="eastAsia" w:ascii="微软雅黑" w:hAnsi="Times New Roman" w:cs="微软雅黑"/>
          <w:w w:val="169"/>
          <w:kern w:val="0"/>
          <w:position w:val="-2"/>
          <w:sz w:val="24"/>
          <w:szCs w:val="24"/>
          <w:u w:val="single"/>
        </w:rPr>
        <w:t xml:space="preserve">            </w:t>
      </w:r>
      <w:r>
        <w:rPr>
          <w:rFonts w:ascii="微软雅黑" w:hAnsi="Times New Roman" w:cs="微软雅黑"/>
          <w:w w:val="169"/>
          <w:kern w:val="0"/>
          <w:position w:val="-2"/>
          <w:sz w:val="24"/>
          <w:szCs w:val="24"/>
          <w:u w:val="single"/>
        </w:rPr>
        <w:t xml:space="preserve">  </w:t>
      </w:r>
      <w:r>
        <w:rPr>
          <w:rFonts w:hint="eastAsia" w:ascii="微软雅黑" w:hAnsi="Times New Roman"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微软雅黑" w:hAnsi="Times New Roman"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微软雅黑" w:hAnsi="Times New Roman" w:cs="微软雅黑"/>
          <w:kern w:val="0"/>
          <w:sz w:val="24"/>
          <w:szCs w:val="24"/>
        </w:rPr>
      </w:pPr>
      <w:r>
        <w:rPr>
          <w:rFonts w:ascii="微软雅黑" w:hAnsi="Times New Roman" w:cs="微软雅黑"/>
          <w:w w:val="169"/>
          <w:kern w:val="0"/>
          <w:sz w:val="24"/>
          <w:szCs w:val="24"/>
          <w:u w:val="single"/>
        </w:rPr>
        <w:t xml:space="preserve"> </w:t>
      </w:r>
      <w:r>
        <w:rPr>
          <w:rFonts w:hint="eastAsia" w:ascii="微软雅黑" w:hAnsi="Times New Roman" w:cs="微软雅黑"/>
          <w:w w:val="169"/>
          <w:kern w:val="0"/>
          <w:sz w:val="24"/>
          <w:szCs w:val="24"/>
          <w:u w:val="single"/>
        </w:rPr>
        <w:t xml:space="preserve">     </w:t>
      </w:r>
      <w:r>
        <w:rPr>
          <w:rFonts w:hint="eastAsia" w:ascii="微软雅黑" w:hAnsi="Times New Roman" w:cs="微软雅黑"/>
          <w:kern w:val="0"/>
          <w:sz w:val="24"/>
          <w:szCs w:val="24"/>
        </w:rPr>
        <w:t>年</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spacing w:val="-2"/>
          <w:kern w:val="0"/>
          <w:sz w:val="24"/>
          <w:szCs w:val="24"/>
        </w:rPr>
        <w:t>月</w:t>
      </w:r>
      <w:r>
        <w:rPr>
          <w:rFonts w:ascii="微软雅黑" w:hAnsi="Times New Roman" w:cs="微软雅黑"/>
          <w:spacing w:val="43"/>
          <w:kern w:val="0"/>
          <w:sz w:val="24"/>
          <w:szCs w:val="24"/>
          <w:u w:val="single"/>
        </w:rPr>
        <w:t xml:space="preserve"> </w:t>
      </w:r>
      <w:r>
        <w:rPr>
          <w:rFonts w:hint="eastAsia" w:ascii="微软雅黑" w:hAnsi="Times New Roman" w:cs="微软雅黑"/>
          <w:spacing w:val="43"/>
          <w:kern w:val="0"/>
          <w:sz w:val="24"/>
          <w:szCs w:val="24"/>
          <w:u w:val="single"/>
        </w:rPr>
        <w:t xml:space="preserve">    </w:t>
      </w:r>
      <w:r>
        <w:rPr>
          <w:rFonts w:hint="eastAsia" w:ascii="微软雅黑" w:hAnsi="Times New Roman"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微软雅黑" w:hAnsi="Times New Roman"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四、联合体协议书(适用于接受联合体投标的项目)</w:t>
      </w:r>
    </w:p>
    <w:p>
      <w:pPr>
        <w:pStyle w:val="592"/>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593"/>
        <w:snapToGrid w:val="0"/>
        <w:spacing w:line="360" w:lineRule="auto"/>
        <w:ind w:firstLine="440" w:firstLineChars="200"/>
        <w:rPr>
          <w:rFonts w:hAnsi="宋体"/>
          <w:sz w:val="22"/>
        </w:rPr>
      </w:pPr>
      <w:r>
        <w:rPr>
          <w:rFonts w:hAnsi="宋体"/>
          <w:sz w:val="22"/>
        </w:rPr>
        <w:t>1、</w:t>
      </w:r>
      <w:r>
        <w:rPr>
          <w:rFonts w:hAnsi="宋体"/>
          <w:sz w:val="22"/>
          <w:u w:val="single"/>
        </w:rPr>
        <w:t xml:space="preserve">                        </w:t>
      </w:r>
      <w:r>
        <w:rPr>
          <w:rFonts w:hAnsi="宋体"/>
          <w:sz w:val="22"/>
        </w:rPr>
        <w:t>(某成员单位名称)为</w:t>
      </w:r>
      <w:r>
        <w:rPr>
          <w:rFonts w:hAnsi="宋体"/>
          <w:sz w:val="22"/>
          <w:u w:val="single"/>
        </w:rPr>
        <w:t xml:space="preserve">                        </w:t>
      </w:r>
      <w:r>
        <w:rPr>
          <w:rFonts w:hAnsi="宋体"/>
          <w:sz w:val="22"/>
        </w:rPr>
        <w:t>(联合体名称)牵头人。</w:t>
      </w:r>
    </w:p>
    <w:p>
      <w:pPr>
        <w:pStyle w:val="594"/>
        <w:snapToGrid w:val="0"/>
        <w:spacing w:line="360" w:lineRule="auto"/>
        <w:ind w:firstLine="440" w:firstLineChars="200"/>
        <w:rPr>
          <w:rFonts w:hAnsi="宋体"/>
          <w:sz w:val="22"/>
        </w:rPr>
      </w:pPr>
      <w:r>
        <w:rPr>
          <w:rFonts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595"/>
        <w:snapToGrid w:val="0"/>
        <w:spacing w:line="360" w:lineRule="auto"/>
        <w:ind w:firstLine="440" w:firstLineChars="200"/>
        <w:rPr>
          <w:rFonts w:hAnsi="宋体"/>
          <w:sz w:val="22"/>
        </w:rPr>
      </w:pPr>
      <w:r>
        <w:rPr>
          <w:rFonts w:hAnsi="宋体"/>
          <w:sz w:val="22"/>
        </w:rPr>
        <w:t>3、联合体将严格按照招标文件的各项要求，递交投标文件，履行合同，并对外承担连带责任。</w:t>
      </w:r>
    </w:p>
    <w:p>
      <w:pPr>
        <w:pStyle w:val="593"/>
        <w:snapToGrid w:val="0"/>
        <w:spacing w:line="360" w:lineRule="auto"/>
        <w:ind w:firstLine="440" w:firstLineChars="200"/>
        <w:rPr>
          <w:rFonts w:hAnsi="宋体"/>
          <w:sz w:val="22"/>
        </w:rPr>
      </w:pPr>
      <w:r>
        <w:rPr>
          <w:rFonts w:hAnsi="宋体"/>
          <w:sz w:val="22"/>
        </w:rPr>
        <w:t>4、联合体各成员单位内部的职责分工如下：</w:t>
      </w:r>
      <w:r>
        <w:rPr>
          <w:rFonts w:hAnsi="宋体"/>
          <w:sz w:val="22"/>
          <w:u w:val="single"/>
        </w:rPr>
        <w:t xml:space="preserve">                        </w:t>
      </w:r>
      <w:r>
        <w:rPr>
          <w:rFonts w:hAnsi="宋体"/>
          <w:sz w:val="22"/>
        </w:rPr>
        <w:t>。</w:t>
      </w:r>
    </w:p>
    <w:p>
      <w:pPr>
        <w:pStyle w:val="593"/>
        <w:snapToGrid w:val="0"/>
        <w:spacing w:line="360" w:lineRule="auto"/>
        <w:ind w:firstLine="440" w:firstLineChars="200"/>
        <w:rPr>
          <w:rFonts w:hAnsi="宋体"/>
          <w:sz w:val="22"/>
        </w:rPr>
      </w:pPr>
      <w:r>
        <w:rPr>
          <w:rFonts w:hAnsi="宋体"/>
          <w:sz w:val="22"/>
        </w:rPr>
        <w:t>5、本协议书自签署之日起生效，合同履行完毕后自动失效。</w:t>
      </w:r>
    </w:p>
    <w:p>
      <w:pPr>
        <w:pStyle w:val="596"/>
        <w:snapToGrid w:val="0"/>
        <w:spacing w:after="0" w:line="360" w:lineRule="auto"/>
        <w:ind w:firstLine="440" w:firstLineChars="200"/>
        <w:rPr>
          <w:rFonts w:hAnsi="宋体"/>
          <w:sz w:val="22"/>
        </w:rPr>
      </w:pPr>
      <w:r>
        <w:rPr>
          <w:rFonts w:hAnsi="宋体"/>
          <w:sz w:val="22"/>
        </w:rPr>
        <w:t>6、本协议书一式</w:t>
      </w:r>
      <w:r>
        <w:rPr>
          <w:rFonts w:hint="eastAsia" w:hAnsi="宋体"/>
          <w:sz w:val="22"/>
          <w:u w:val="single"/>
        </w:rPr>
        <w:t xml:space="preserve">   </w:t>
      </w:r>
      <w:r>
        <w:rPr>
          <w:rFonts w:hAnsi="宋体"/>
          <w:sz w:val="22"/>
        </w:rPr>
        <w:t>份，联合体成员和招标人各执一份。</w:t>
      </w:r>
    </w:p>
    <w:p>
      <w:pPr>
        <w:pStyle w:val="596"/>
        <w:snapToGrid w:val="0"/>
        <w:spacing w:after="0" w:line="360" w:lineRule="auto"/>
        <w:ind w:firstLine="440" w:firstLineChars="200"/>
        <w:rPr>
          <w:rFonts w:hAnsi="宋体"/>
          <w:sz w:val="22"/>
        </w:rPr>
      </w:pPr>
      <w:r>
        <w:rPr>
          <w:rFonts w:hAnsi="宋体"/>
          <w:sz w:val="22"/>
        </w:rPr>
        <w:t>注：本协议书由委托代理人签字的，应附法定代表人签字的授权委托书。</w:t>
      </w:r>
    </w:p>
    <w:p>
      <w:pPr>
        <w:pStyle w:val="596"/>
        <w:snapToGrid w:val="0"/>
        <w:spacing w:after="0" w:line="360" w:lineRule="auto"/>
        <w:ind w:firstLine="440" w:firstLineChars="200"/>
        <w:rPr>
          <w:rFonts w:hAnsi="宋体"/>
          <w:sz w:val="22"/>
        </w:rPr>
      </w:pPr>
    </w:p>
    <w:p>
      <w:pPr>
        <w:pStyle w:val="596"/>
        <w:snapToGrid w:val="0"/>
        <w:spacing w:after="0" w:line="360" w:lineRule="auto"/>
        <w:ind w:firstLine="440" w:firstLineChars="200"/>
        <w:rPr>
          <w:rFonts w:hAnsi="宋体"/>
          <w:sz w:val="22"/>
        </w:rPr>
      </w:pPr>
    </w:p>
    <w:p>
      <w:pPr>
        <w:pStyle w:val="596"/>
        <w:snapToGrid w:val="0"/>
        <w:spacing w:after="0" w:line="360" w:lineRule="auto"/>
        <w:rPr>
          <w:rFonts w:hAnsi="宋体"/>
          <w:sz w:val="22"/>
        </w:rPr>
      </w:pPr>
      <w:r>
        <w:rPr>
          <w:rFonts w:hAnsi="宋体"/>
          <w:sz w:val="22"/>
        </w:rPr>
        <w:t>牵头人名称：(盖单位章)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96"/>
        <w:snapToGrid w:val="0"/>
        <w:spacing w:after="0" w:line="360" w:lineRule="auto"/>
        <w:rPr>
          <w:rFonts w:hAnsi="宋体"/>
          <w:sz w:val="22"/>
        </w:rPr>
      </w:pPr>
      <w:r>
        <w:rPr>
          <w:rFonts w:hAnsi="宋体"/>
          <w:sz w:val="22"/>
        </w:rPr>
        <w:t>成员</w:t>
      </w:r>
      <w:r>
        <w:rPr>
          <w:rFonts w:hint="eastAsia" w:hAnsi="宋体"/>
          <w:sz w:val="22"/>
        </w:rPr>
        <w:t>单位</w:t>
      </w:r>
      <w:r>
        <w:rPr>
          <w:rFonts w:hAnsi="宋体"/>
          <w:sz w:val="22"/>
        </w:rPr>
        <w:t>名称：(盖单位章)</w:t>
      </w:r>
      <w:r>
        <w:rPr>
          <w:rFonts w:hAnsi="宋体"/>
          <w:sz w:val="22"/>
          <w:u w:val="single"/>
        </w:rPr>
        <w:t xml:space="preserve">      </w:t>
      </w:r>
      <w:r>
        <w:rPr>
          <w:rFonts w:hAnsi="宋体"/>
          <w:sz w:val="22"/>
        </w:rPr>
        <w:t>法定代表人或其委托代理人：(签字</w:t>
      </w:r>
      <w:r>
        <w:rPr>
          <w:rFonts w:hint="eastAsia" w:hAnsi="宋体"/>
          <w:sz w:val="22"/>
        </w:rPr>
        <w:t>或盖章</w:t>
      </w:r>
      <w:r>
        <w:rPr>
          <w:rFonts w:hAnsi="宋体"/>
          <w:sz w:val="22"/>
        </w:rPr>
        <w:t>)</w:t>
      </w:r>
      <w:r>
        <w:rPr>
          <w:rFonts w:hAnsi="宋体"/>
          <w:sz w:val="22"/>
          <w:u w:val="single"/>
        </w:rPr>
        <w:t xml:space="preserve">             </w:t>
      </w:r>
    </w:p>
    <w:p>
      <w:pPr>
        <w:pStyle w:val="592"/>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92"/>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592"/>
        <w:snapToGrid w:val="0"/>
        <w:spacing w:line="360" w:lineRule="auto"/>
        <w:rPr>
          <w:rFonts w:hAnsi="宋体"/>
          <w:color w:val="auto"/>
          <w:sz w:val="22"/>
          <w:u w:val="single"/>
        </w:rPr>
      </w:pPr>
    </w:p>
    <w:p>
      <w:pPr>
        <w:pStyle w:val="592"/>
        <w:snapToGrid w:val="0"/>
        <w:spacing w:line="360" w:lineRule="auto"/>
        <w:ind w:firstLine="6490" w:firstLineChars="2950"/>
        <w:rPr>
          <w:rFonts w:hAnsi="宋体"/>
          <w:color w:val="auto"/>
          <w:sz w:val="22"/>
        </w:rPr>
      </w:pPr>
      <w:r>
        <w:rPr>
          <w:rFonts w:hAnsi="宋体"/>
          <w:color w:val="auto"/>
          <w:sz w:val="22"/>
        </w:rPr>
        <w:t>202</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rPr>
        <w:t>五、投标报价表</w:t>
      </w:r>
    </w:p>
    <w:p>
      <w:pPr>
        <w:autoSpaceDE w:val="0"/>
        <w:autoSpaceDN w:val="0"/>
        <w:adjustRightInd w:val="0"/>
        <w:spacing w:before="7" w:line="110" w:lineRule="exact"/>
        <w:jc w:val="left"/>
        <w:rPr>
          <w:rFonts w:ascii="微软雅黑" w:hAnsi="Times New Roman" w:cs="微软雅黑"/>
          <w:kern w:val="0"/>
          <w:sz w:val="11"/>
          <w:szCs w:val="11"/>
        </w:rPr>
      </w:pPr>
    </w:p>
    <w:p>
      <w:pPr>
        <w:pStyle w:val="557"/>
        <w:numPr>
          <w:ilvl w:val="1"/>
          <w:numId w:val="38"/>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557"/>
        <w:numPr>
          <w:ilvl w:val="1"/>
          <w:numId w:val="39"/>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557"/>
        <w:numPr>
          <w:ilvl w:val="1"/>
          <w:numId w:val="39"/>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557"/>
        <w:numPr>
          <w:ilvl w:val="1"/>
          <w:numId w:val="39"/>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557"/>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557"/>
        <w:numPr>
          <w:ilvl w:val="1"/>
          <w:numId w:val="39"/>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557"/>
        <w:numPr>
          <w:ilvl w:val="1"/>
          <w:numId w:val="39"/>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57"/>
        <w:spacing w:line="360" w:lineRule="auto"/>
        <w:jc w:val="center"/>
        <w:rPr>
          <w:rFonts w:ascii="宋体" w:hAnsi="宋体" w:cs="宋体"/>
          <w:b/>
          <w:sz w:val="32"/>
          <w:szCs w:val="32"/>
        </w:rPr>
      </w:pPr>
      <w:r>
        <w:rPr>
          <w:rFonts w:hint="eastAsia"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57"/>
        <w:spacing w:line="360" w:lineRule="auto"/>
        <w:rPr>
          <w:rFonts w:ascii="宋体" w:hAnsi="宋体" w:cs="宋体"/>
        </w:rPr>
      </w:pPr>
    </w:p>
    <w:p>
      <w:pPr>
        <w:rPr>
          <w:rFonts w:cs="Calibri"/>
          <w:sz w:val="24"/>
        </w:rPr>
      </w:pPr>
      <w:bookmarkStart w:id="37" w:name="_Toc133214310"/>
      <w:bookmarkStart w:id="38" w:name="_Toc133214103"/>
      <w:bookmarkStart w:id="39" w:name="_Toc133470544"/>
      <w:bookmarkStart w:id="40" w:name="_Toc137373399"/>
    </w:p>
    <w:p>
      <w:pPr>
        <w:jc w:val="right"/>
        <w:rPr>
          <w:rFonts w:cs="Calibri"/>
          <w:bCs/>
          <w:sz w:val="24"/>
        </w:rPr>
      </w:pPr>
      <w:r>
        <w:rPr>
          <w:rFonts w:hint="eastAsia" w:cs="Calibri"/>
          <w:bCs/>
          <w:sz w:val="24"/>
        </w:rPr>
        <w:t>单位：万元</w:t>
      </w:r>
    </w:p>
    <w:tbl>
      <w:tblPr>
        <w:tblStyle w:val="8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szCs w:val="21"/>
              </w:rPr>
            </w:pPr>
            <w:r>
              <w:rPr>
                <w:rFonts w:cs="Calibri"/>
                <w:szCs w:val="21"/>
              </w:rPr>
              <w:t>序号</w:t>
            </w:r>
          </w:p>
        </w:tc>
        <w:tc>
          <w:tcPr>
            <w:tcW w:w="3155" w:type="dxa"/>
            <w:vAlign w:val="center"/>
          </w:tcPr>
          <w:p>
            <w:pPr>
              <w:jc w:val="center"/>
              <w:rPr>
                <w:rFonts w:cs="Calibri"/>
                <w:szCs w:val="21"/>
              </w:rPr>
            </w:pPr>
            <w:r>
              <w:rPr>
                <w:rFonts w:cs="Calibri"/>
                <w:szCs w:val="21"/>
              </w:rPr>
              <w:t>费用名称</w:t>
            </w:r>
          </w:p>
        </w:tc>
        <w:tc>
          <w:tcPr>
            <w:tcW w:w="4536" w:type="dxa"/>
            <w:tcBorders>
              <w:left w:val="single" w:color="auto" w:sz="4" w:space="0"/>
            </w:tcBorders>
            <w:vAlign w:val="center"/>
          </w:tcPr>
          <w:p>
            <w:pPr>
              <w:jc w:val="center"/>
              <w:rPr>
                <w:rFonts w:cs="Calibri"/>
                <w:szCs w:val="21"/>
              </w:rPr>
            </w:pPr>
            <w:r>
              <w:rPr>
                <w:rFonts w:cs="Calibri"/>
                <w:szCs w:val="21"/>
              </w:rPr>
              <w:t>投标</w:t>
            </w:r>
            <w:r>
              <w:rPr>
                <w:rFonts w:hint="eastAsia"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
                <w:bCs/>
                <w:szCs w:val="21"/>
              </w:rPr>
            </w:pPr>
            <w:r>
              <w:rPr>
                <w:rFonts w:cs="Calibri"/>
                <w:bCs/>
                <w:szCs w:val="21"/>
              </w:rPr>
              <w:t>1</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2</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3</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4</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r>
              <w:rPr>
                <w:rFonts w:hint="eastAsia" w:cs="Calibri"/>
                <w:bCs/>
                <w:szCs w:val="21"/>
              </w:rPr>
              <w:t>5</w:t>
            </w:r>
          </w:p>
        </w:tc>
        <w:tc>
          <w:tcPr>
            <w:tcW w:w="3155" w:type="dxa"/>
            <w:vAlign w:val="center"/>
          </w:tcPr>
          <w:p>
            <w:pPr>
              <w:jc w:val="center"/>
              <w:rPr>
                <w:rFonts w:cs="Calibri"/>
                <w:szCs w:val="21"/>
              </w:rPr>
            </w:pP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计（不含税价）</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税率</w:t>
            </w:r>
          </w:p>
        </w:tc>
        <w:tc>
          <w:tcPr>
            <w:tcW w:w="4536" w:type="dxa"/>
            <w:tcBorders>
              <w:left w:val="single" w:color="auto" w:sz="4" w:space="0"/>
            </w:tcBorders>
            <w:vAlign w:val="center"/>
          </w:tcPr>
          <w:p>
            <w:pPr>
              <w:jc w:val="right"/>
              <w:rPr>
                <w:rFonts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cs="Calibri"/>
                <w:bCs/>
                <w:szCs w:val="21"/>
              </w:rPr>
            </w:pPr>
          </w:p>
        </w:tc>
        <w:tc>
          <w:tcPr>
            <w:tcW w:w="3155" w:type="dxa"/>
            <w:vAlign w:val="center"/>
          </w:tcPr>
          <w:p>
            <w:pPr>
              <w:jc w:val="center"/>
              <w:rPr>
                <w:rFonts w:cs="Calibri"/>
                <w:szCs w:val="21"/>
              </w:rPr>
            </w:pPr>
            <w:r>
              <w:rPr>
                <w:rFonts w:hint="eastAsia" w:cs="Calibri"/>
                <w:szCs w:val="21"/>
              </w:rPr>
              <w:t>合  计（含税价）</w:t>
            </w:r>
          </w:p>
        </w:tc>
        <w:tc>
          <w:tcPr>
            <w:tcW w:w="4536" w:type="dxa"/>
            <w:tcBorders>
              <w:left w:val="single" w:color="auto" w:sz="4" w:space="0"/>
            </w:tcBorders>
            <w:vAlign w:val="center"/>
          </w:tcPr>
          <w:p>
            <w:pPr>
              <w:jc w:val="right"/>
              <w:rPr>
                <w:rFonts w:cs="Calibri"/>
                <w:bCs/>
                <w:szCs w:val="21"/>
              </w:rPr>
            </w:pPr>
          </w:p>
        </w:tc>
      </w:tr>
    </w:tbl>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adjustRightInd w:val="0"/>
        <w:snapToGrid w:val="0"/>
        <w:jc w:val="left"/>
        <w:rPr>
          <w:rFonts w:cs="Calibri"/>
          <w:b/>
          <w:szCs w:val="21"/>
        </w:rPr>
      </w:pPr>
    </w:p>
    <w:p>
      <w:pPr>
        <w:snapToGrid w:val="0"/>
        <w:spacing w:line="440" w:lineRule="exact"/>
        <w:ind w:firstLine="3969" w:firstLineChars="1890"/>
        <w:rPr>
          <w:rFonts w:cs="Calibri"/>
          <w:szCs w:val="21"/>
        </w:rPr>
      </w:pPr>
      <w:r>
        <w:rPr>
          <w:rFonts w:cs="Calibri"/>
          <w:szCs w:val="21"/>
        </w:rPr>
        <w:t>投标人：（盖单位章）</w:t>
      </w:r>
    </w:p>
    <w:p>
      <w:pPr>
        <w:snapToGrid w:val="0"/>
        <w:spacing w:line="440" w:lineRule="exact"/>
        <w:ind w:firstLine="3969" w:firstLineChars="1890"/>
        <w:rPr>
          <w:rFonts w:cs="Calibri"/>
          <w:szCs w:val="21"/>
        </w:rPr>
      </w:pPr>
      <w:r>
        <w:rPr>
          <w:rFonts w:cs="Calibri"/>
          <w:szCs w:val="21"/>
        </w:rPr>
        <w:t>法定代表人或其委托代理人：（签字或盖章）</w:t>
      </w:r>
    </w:p>
    <w:p>
      <w:pPr>
        <w:snapToGrid w:val="0"/>
        <w:spacing w:line="440" w:lineRule="exact"/>
        <w:ind w:firstLine="3969" w:firstLineChars="1890"/>
        <w:rPr>
          <w:rFonts w:cs="Calibri"/>
          <w:szCs w:val="21"/>
        </w:rPr>
      </w:pPr>
      <w:r>
        <w:rPr>
          <w:rFonts w:cs="Calibri"/>
          <w:szCs w:val="21"/>
        </w:rPr>
        <w:t>日期：    年     月     日</w:t>
      </w:r>
    </w:p>
    <w:p>
      <w:pPr>
        <w:adjustRightInd w:val="0"/>
        <w:snapToGrid w:val="0"/>
        <w:jc w:val="left"/>
        <w:rPr>
          <w:rFonts w:cs="Calibri"/>
          <w:b/>
          <w:szCs w:val="21"/>
        </w:rPr>
      </w:pPr>
    </w:p>
    <w:p>
      <w:pPr>
        <w:spacing w:line="440" w:lineRule="exact"/>
        <w:rPr>
          <w:rFonts w:cs="Calibri"/>
          <w:b/>
          <w:bCs/>
          <w:sz w:val="32"/>
        </w:rPr>
      </w:pPr>
      <w:r>
        <w:rPr>
          <w:rFonts w:eastAsia="黑体" w:cs="Calibri"/>
          <w:bCs/>
          <w:szCs w:val="21"/>
        </w:rPr>
        <w:br w:type="page"/>
      </w:r>
    </w:p>
    <w:p>
      <w:pPr>
        <w:pStyle w:val="5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37"/>
    <w:bookmarkEnd w:id="38"/>
    <w:bookmarkEnd w:id="39"/>
    <w:bookmarkEnd w:id="40"/>
    <w:p>
      <w:pPr>
        <w:pStyle w:val="5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微软雅黑" w:hAnsi="Times New Roman" w:cs="微软雅黑"/>
          <w:kern w:val="0"/>
          <w:sz w:val="14"/>
          <w:szCs w:val="14"/>
        </w:rPr>
      </w:pPr>
    </w:p>
    <w:p>
      <w:pPr>
        <w:spacing w:line="360" w:lineRule="auto"/>
        <w:jc w:val="center"/>
        <w:rPr>
          <w:rFonts w:ascii="宋体" w:hAnsi="宋体" w:cs="宋体"/>
          <w:b/>
          <w:sz w:val="32"/>
          <w:szCs w:val="32"/>
        </w:rPr>
      </w:pPr>
      <w:r>
        <w:rPr>
          <w:rFonts w:hint="eastAsia" w:ascii="宋体" w:hAnsi="宋体" w:cs="宋体"/>
          <w:b/>
          <w:sz w:val="32"/>
          <w:szCs w:val="32"/>
        </w:rPr>
        <w:t>（一）基本情况表</w:t>
      </w:r>
    </w:p>
    <w:p>
      <w:pPr>
        <w:autoSpaceDE w:val="0"/>
        <w:autoSpaceDN w:val="0"/>
        <w:adjustRightInd w:val="0"/>
        <w:spacing w:before="7" w:line="260" w:lineRule="exact"/>
        <w:jc w:val="left"/>
        <w:rPr>
          <w:rFonts w:ascii="微软雅黑" w:hAnsi="Times New Roman" w:cs="微软雅黑"/>
          <w:kern w:val="0"/>
          <w:sz w:val="26"/>
          <w:szCs w:val="26"/>
        </w:rPr>
      </w:pPr>
    </w:p>
    <w:tbl>
      <w:tblPr>
        <w:tblStyle w:val="89"/>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r>
              <w:rPr>
                <w:rFonts w:hint="eastAsia" w:ascii="宋体" w:hAnsi="宋体" w:cs="微软雅黑"/>
                <w:kern w:val="0"/>
                <w:sz w:val="22"/>
              </w:rPr>
              <w:t>成立</w:t>
            </w:r>
            <w:r>
              <w:rPr>
                <w:rFonts w:hint="eastAsia" w:ascii="宋体" w:hAnsi="宋体" w:cs="微软雅黑"/>
                <w:spacing w:val="-2"/>
                <w:kern w:val="0"/>
                <w:sz w:val="22"/>
              </w:rPr>
              <w:t>时</w:t>
            </w:r>
            <w:r>
              <w:rPr>
                <w:rFonts w:hint="eastAsia" w:ascii="宋体" w:hAnsi="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注册</w:t>
            </w:r>
            <w:r>
              <w:rPr>
                <w:rFonts w:hint="eastAsia" w:ascii="宋体" w:hAnsi="宋体" w:cs="微软雅黑"/>
                <w:spacing w:val="-2"/>
                <w:kern w:val="0"/>
                <w:sz w:val="22"/>
              </w:rPr>
              <w:t>地</w:t>
            </w:r>
            <w:r>
              <w:rPr>
                <w:rFonts w:hint="eastAsia" w:ascii="宋体" w:hAnsi="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邮政</w:t>
            </w:r>
            <w:r>
              <w:rPr>
                <w:rFonts w:hint="eastAsia" w:ascii="宋体" w:hAnsi="宋体" w:cs="微软雅黑"/>
                <w:spacing w:val="-2"/>
                <w:kern w:val="0"/>
                <w:sz w:val="22"/>
              </w:rPr>
              <w:t>编</w:t>
            </w:r>
            <w:r>
              <w:rPr>
                <w:rFonts w:hint="eastAsia" w:ascii="宋体" w:hAnsi="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员工</w:t>
            </w:r>
            <w:r>
              <w:rPr>
                <w:rFonts w:hint="eastAsia" w:ascii="宋体" w:hAnsi="宋体" w:cs="微软雅黑"/>
                <w:spacing w:val="-2"/>
                <w:kern w:val="0"/>
                <w:sz w:val="22"/>
              </w:rPr>
              <w:t>总</w:t>
            </w:r>
            <w:r>
              <w:rPr>
                <w:rFonts w:hint="eastAsia" w:ascii="宋体" w:hAnsi="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w:t>
            </w:r>
            <w:r>
              <w:rPr>
                <w:rFonts w:hint="eastAsia" w:ascii="宋体" w:hAnsi="宋体" w:cs="微软雅黑"/>
                <w:spacing w:val="-2"/>
                <w:kern w:val="0"/>
                <w:sz w:val="22"/>
              </w:rPr>
              <w:t>方</w:t>
            </w:r>
            <w:r>
              <w:rPr>
                <w:rFonts w:hint="eastAsia" w:ascii="宋体" w:hAnsi="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法定</w:t>
            </w:r>
            <w:r>
              <w:rPr>
                <w:rFonts w:hint="eastAsia" w:ascii="宋体" w:hAnsi="宋体" w:cs="微软雅黑"/>
                <w:spacing w:val="-2"/>
                <w:kern w:val="0"/>
                <w:sz w:val="22"/>
              </w:rPr>
              <w:t>代</w:t>
            </w:r>
            <w:r>
              <w:rPr>
                <w:rFonts w:hint="eastAsia" w:ascii="宋体" w:hAnsi="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投标</w:t>
            </w:r>
            <w:r>
              <w:rPr>
                <w:rFonts w:ascii="宋体" w:hAnsi="宋体" w:cs="微软雅黑"/>
                <w:kern w:val="0"/>
                <w:sz w:val="22"/>
              </w:rPr>
              <w:t xml:space="preserve"> </w:t>
            </w:r>
            <w:r>
              <w:rPr>
                <w:rFonts w:hint="eastAsia" w:ascii="宋体" w:hAnsi="宋体" w:cs="微软雅黑"/>
                <w:kern w:val="0"/>
                <w:sz w:val="22"/>
              </w:rPr>
              <w:t>人需</w:t>
            </w:r>
            <w:r>
              <w:rPr>
                <w:rFonts w:hint="eastAsia" w:ascii="宋体" w:hAnsi="宋体" w:cs="微软雅黑"/>
                <w:spacing w:val="-2"/>
                <w:kern w:val="0"/>
                <w:sz w:val="22"/>
              </w:rPr>
              <w:t>具</w:t>
            </w:r>
            <w:r>
              <w:rPr>
                <w:rFonts w:hint="eastAsia" w:ascii="宋体" w:hAnsi="宋体" w:cs="微软雅黑"/>
                <w:kern w:val="0"/>
                <w:sz w:val="22"/>
              </w:rPr>
              <w:t>有</w:t>
            </w:r>
            <w:r>
              <w:rPr>
                <w:rFonts w:hint="eastAsia" w:ascii="宋体" w:hAnsi="宋体" w:cs="微软雅黑"/>
                <w:spacing w:val="-2"/>
                <w:kern w:val="0"/>
                <w:sz w:val="22"/>
              </w:rPr>
              <w:t>的</w:t>
            </w:r>
            <w:r>
              <w:rPr>
                <w:rFonts w:hint="eastAsia" w:ascii="宋体" w:hAnsi="宋体" w:cs="微软雅黑"/>
                <w:kern w:val="0"/>
                <w:sz w:val="22"/>
              </w:rPr>
              <w:t>各</w:t>
            </w:r>
            <w:r>
              <w:rPr>
                <w:rFonts w:hint="eastAsia" w:ascii="宋体" w:hAnsi="宋体" w:cs="微软雅黑"/>
                <w:spacing w:val="-2"/>
                <w:kern w:val="0"/>
                <w:sz w:val="22"/>
              </w:rPr>
              <w:t>类</w:t>
            </w:r>
            <w:r>
              <w:rPr>
                <w:rFonts w:hint="eastAsia" w:ascii="宋体" w:hAnsi="宋体" w:cs="微软雅黑"/>
                <w:kern w:val="0"/>
                <w:sz w:val="22"/>
              </w:rPr>
              <w:t>资质</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p>
            <w:pPr>
              <w:autoSpaceDE w:val="0"/>
              <w:autoSpaceDN w:val="0"/>
              <w:adjustRightInd w:val="0"/>
              <w:snapToGrid w:val="0"/>
              <w:jc w:val="left"/>
              <w:rPr>
                <w:rFonts w:ascii="宋体" w:hAnsi="宋体"/>
                <w:kern w:val="0"/>
                <w:sz w:val="22"/>
              </w:rPr>
            </w:pPr>
          </w:p>
          <w:p>
            <w:pPr>
              <w:tabs>
                <w:tab w:val="left" w:pos="2300"/>
                <w:tab w:val="left" w:pos="4400"/>
              </w:tabs>
              <w:autoSpaceDE w:val="0"/>
              <w:autoSpaceDN w:val="0"/>
              <w:adjustRightInd w:val="0"/>
              <w:snapToGrid w:val="0"/>
              <w:jc w:val="left"/>
              <w:rPr>
                <w:rFonts w:ascii="宋体" w:hAnsi="宋体"/>
                <w:kern w:val="0"/>
                <w:sz w:val="22"/>
              </w:rPr>
            </w:pPr>
            <w:r>
              <w:rPr>
                <w:rFonts w:hint="eastAsia" w:ascii="宋体" w:hAnsi="宋体" w:cs="微软雅黑"/>
                <w:kern w:val="0"/>
                <w:sz w:val="22"/>
              </w:rPr>
              <w:t>类型：</w:t>
            </w:r>
            <w:r>
              <w:rPr>
                <w:rFonts w:ascii="宋体" w:hAnsi="宋体" w:cs="微软雅黑"/>
                <w:kern w:val="0"/>
                <w:sz w:val="22"/>
              </w:rPr>
              <w:tab/>
            </w:r>
            <w:r>
              <w:rPr>
                <w:rFonts w:hint="eastAsia" w:ascii="宋体" w:hAnsi="宋体" w:cs="微软雅黑"/>
                <w:spacing w:val="-2"/>
                <w:kern w:val="0"/>
                <w:sz w:val="22"/>
              </w:rPr>
              <w:t>等</w:t>
            </w:r>
            <w:r>
              <w:rPr>
                <w:rFonts w:hint="eastAsia" w:ascii="宋体" w:hAnsi="宋体" w:cs="微软雅黑"/>
                <w:kern w:val="0"/>
                <w:sz w:val="22"/>
              </w:rPr>
              <w:t>级：</w:t>
            </w:r>
            <w:r>
              <w:rPr>
                <w:rFonts w:ascii="宋体" w:hAnsi="宋体" w:cs="微软雅黑"/>
                <w:kern w:val="0"/>
                <w:sz w:val="22"/>
              </w:rPr>
              <w:tab/>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开</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基本</w:t>
            </w:r>
            <w:r>
              <w:rPr>
                <w:rFonts w:hint="eastAsia" w:ascii="宋体" w:hAnsi="宋体" w:cs="微软雅黑"/>
                <w:spacing w:val="-2"/>
                <w:kern w:val="0"/>
                <w:sz w:val="22"/>
              </w:rPr>
              <w:t>账</w:t>
            </w:r>
            <w:r>
              <w:rPr>
                <w:rFonts w:hint="eastAsia" w:ascii="宋体" w:hAnsi="宋体" w:cs="微软雅黑"/>
                <w:kern w:val="0"/>
                <w:sz w:val="22"/>
              </w:rPr>
              <w:t>户</w:t>
            </w:r>
            <w:r>
              <w:rPr>
                <w:rFonts w:hint="eastAsia" w:ascii="宋体" w:hAnsi="宋体" w:cs="微软雅黑"/>
                <w:spacing w:val="-2"/>
                <w:kern w:val="0"/>
                <w:sz w:val="22"/>
              </w:rPr>
              <w:t>银</w:t>
            </w:r>
            <w:r>
              <w:rPr>
                <w:rFonts w:hint="eastAsia" w:ascii="宋体" w:hAnsi="宋体" w:cs="微软雅黑"/>
                <w:kern w:val="0"/>
                <w:sz w:val="22"/>
              </w:rPr>
              <w:t>行</w:t>
            </w:r>
            <w:r>
              <w:rPr>
                <w:rFonts w:hint="eastAsia" w:ascii="宋体" w:hAnsi="宋体" w:cs="微软雅黑"/>
                <w:spacing w:val="-2"/>
                <w:kern w:val="0"/>
                <w:sz w:val="22"/>
              </w:rPr>
              <w:t>账</w:t>
            </w:r>
            <w:r>
              <w:rPr>
                <w:rFonts w:hint="eastAsia" w:ascii="宋体" w:hAnsi="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近三</w:t>
            </w:r>
            <w:r>
              <w:rPr>
                <w:rFonts w:hint="eastAsia" w:ascii="宋体" w:hAnsi="宋体" w:cs="微软雅黑"/>
                <w:spacing w:val="-2"/>
                <w:kern w:val="0"/>
                <w:sz w:val="22"/>
              </w:rPr>
              <w:t>年</w:t>
            </w:r>
            <w:r>
              <w:rPr>
                <w:rFonts w:hint="eastAsia" w:ascii="宋体" w:hAnsi="宋体" w:cs="微软雅黑"/>
                <w:kern w:val="0"/>
                <w:sz w:val="22"/>
              </w:rPr>
              <w:t>营</w:t>
            </w:r>
            <w:r>
              <w:rPr>
                <w:rFonts w:hint="eastAsia" w:ascii="宋体" w:hAnsi="宋体" w:cs="微软雅黑"/>
                <w:spacing w:val="-2"/>
                <w:kern w:val="0"/>
                <w:sz w:val="22"/>
              </w:rPr>
              <w:t>业</w:t>
            </w:r>
            <w:r>
              <w:rPr>
                <w:rFonts w:hint="eastAsia" w:ascii="宋体" w:hAnsi="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关</w:t>
            </w:r>
            <w:r>
              <w:rPr>
                <w:rFonts w:hint="eastAsia" w:ascii="宋体" w:hAnsi="宋体" w:cs="微软雅黑"/>
                <w:spacing w:val="-2"/>
                <w:kern w:val="0"/>
                <w:sz w:val="22"/>
              </w:rPr>
              <w:t>联</w:t>
            </w:r>
            <w:r>
              <w:rPr>
                <w:rFonts w:hint="eastAsia" w:ascii="宋体" w:hAnsi="宋体" w:cs="微软雅黑"/>
                <w:kern w:val="0"/>
                <w:sz w:val="22"/>
              </w:rPr>
              <w:t>企</w:t>
            </w:r>
            <w:r>
              <w:rPr>
                <w:rFonts w:hint="eastAsia" w:ascii="宋体" w:hAnsi="宋体" w:cs="微软雅黑"/>
                <w:spacing w:val="-2"/>
                <w:kern w:val="0"/>
                <w:sz w:val="22"/>
              </w:rPr>
              <w:t>业</w:t>
            </w:r>
            <w:r>
              <w:rPr>
                <w:rFonts w:hint="eastAsia" w:ascii="宋体" w:hAnsi="宋体" w:cs="微软雅黑"/>
                <w:kern w:val="0"/>
                <w:sz w:val="22"/>
              </w:rPr>
              <w:t>情况</w:t>
            </w:r>
          </w:p>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(包</w:t>
            </w:r>
            <w:r>
              <w:rPr>
                <w:rFonts w:hint="eastAsia" w:ascii="宋体" w:hAnsi="宋体" w:cs="微软雅黑"/>
                <w:spacing w:val="-2"/>
                <w:kern w:val="0"/>
                <w:sz w:val="22"/>
              </w:rPr>
              <w:t>括</w:t>
            </w:r>
            <w:r>
              <w:rPr>
                <w:rFonts w:hint="eastAsia" w:ascii="宋体" w:hAnsi="宋体" w:cs="微软雅黑"/>
                <w:kern w:val="0"/>
                <w:sz w:val="22"/>
              </w:rPr>
              <w:t>但</w:t>
            </w:r>
            <w:r>
              <w:rPr>
                <w:rFonts w:hint="eastAsia" w:ascii="宋体" w:hAnsi="宋体" w:cs="微软雅黑"/>
                <w:spacing w:val="-2"/>
                <w:kern w:val="0"/>
                <w:sz w:val="22"/>
              </w:rPr>
              <w:t>不</w:t>
            </w:r>
            <w:r>
              <w:rPr>
                <w:rFonts w:hint="eastAsia" w:ascii="宋体" w:hAnsi="宋体" w:cs="微软雅黑"/>
                <w:kern w:val="0"/>
                <w:sz w:val="22"/>
              </w:rPr>
              <w:t>限</w:t>
            </w:r>
            <w:r>
              <w:rPr>
                <w:rFonts w:hint="eastAsia" w:ascii="宋体" w:hAnsi="宋体" w:cs="微软雅黑"/>
                <w:spacing w:val="-2"/>
                <w:kern w:val="0"/>
                <w:sz w:val="22"/>
              </w:rPr>
              <w:t>于</w:t>
            </w:r>
            <w:r>
              <w:rPr>
                <w:rFonts w:hint="eastAsia" w:ascii="宋体" w:hAnsi="宋体" w:cs="微软雅黑"/>
                <w:kern w:val="0"/>
                <w:sz w:val="22"/>
              </w:rPr>
              <w:t>与投</w:t>
            </w:r>
            <w:r>
              <w:rPr>
                <w:rFonts w:ascii="宋体" w:hAnsi="宋体" w:cs="微软雅黑"/>
                <w:kern w:val="0"/>
                <w:sz w:val="22"/>
              </w:rPr>
              <w:t xml:space="preserve"> </w:t>
            </w:r>
            <w:r>
              <w:rPr>
                <w:rFonts w:hint="eastAsia" w:ascii="宋体" w:hAnsi="宋体" w:cs="微软雅黑"/>
                <w:kern w:val="0"/>
                <w:sz w:val="22"/>
              </w:rPr>
              <w:t>标人</w:t>
            </w:r>
            <w:r>
              <w:rPr>
                <w:rFonts w:hint="eastAsia" w:ascii="宋体" w:hAnsi="宋体" w:cs="微软雅黑"/>
                <w:spacing w:val="-2"/>
                <w:kern w:val="0"/>
                <w:sz w:val="22"/>
              </w:rPr>
              <w:t>法</w:t>
            </w:r>
            <w:r>
              <w:rPr>
                <w:rFonts w:hint="eastAsia" w:ascii="宋体" w:hAnsi="宋体" w:cs="微软雅黑"/>
                <w:kern w:val="0"/>
                <w:sz w:val="22"/>
              </w:rPr>
              <w:t>定</w:t>
            </w:r>
            <w:r>
              <w:rPr>
                <w:rFonts w:hint="eastAsia" w:ascii="宋体" w:hAnsi="宋体" w:cs="微软雅黑"/>
                <w:spacing w:val="-2"/>
                <w:kern w:val="0"/>
                <w:sz w:val="22"/>
              </w:rPr>
              <w:t>代</w:t>
            </w:r>
            <w:r>
              <w:rPr>
                <w:rFonts w:hint="eastAsia" w:ascii="宋体" w:hAnsi="宋体" w:cs="微软雅黑"/>
                <w:kern w:val="0"/>
                <w:sz w:val="22"/>
              </w:rPr>
              <w:t>表</w:t>
            </w:r>
            <w:r>
              <w:rPr>
                <w:rFonts w:hint="eastAsia" w:ascii="宋体" w:hAnsi="宋体" w:cs="微软雅黑"/>
                <w:spacing w:val="-2"/>
                <w:kern w:val="0"/>
                <w:sz w:val="22"/>
              </w:rPr>
              <w:t>人</w:t>
            </w:r>
            <w:r>
              <w:rPr>
                <w:rFonts w:hint="eastAsia" w:ascii="宋体" w:hAnsi="宋体" w:cs="微软雅黑"/>
                <w:kern w:val="0"/>
                <w:sz w:val="22"/>
              </w:rPr>
              <w:t>(单</w:t>
            </w:r>
            <w:r>
              <w:rPr>
                <w:rFonts w:ascii="宋体" w:hAnsi="宋体" w:cs="微软雅黑"/>
                <w:kern w:val="0"/>
                <w:sz w:val="22"/>
              </w:rPr>
              <w:t xml:space="preserve"> </w:t>
            </w:r>
            <w:r>
              <w:rPr>
                <w:rFonts w:hint="eastAsia" w:ascii="宋体" w:hAnsi="宋体" w:cs="微软雅黑"/>
                <w:kern w:val="0"/>
                <w:sz w:val="22"/>
              </w:rPr>
              <w:t>位负</w:t>
            </w:r>
            <w:r>
              <w:rPr>
                <w:rFonts w:hint="eastAsia" w:ascii="宋体" w:hAnsi="宋体" w:cs="微软雅黑"/>
                <w:spacing w:val="-2"/>
                <w:kern w:val="0"/>
                <w:sz w:val="22"/>
              </w:rPr>
              <w:t>责</w:t>
            </w:r>
            <w:r>
              <w:rPr>
                <w:rFonts w:hint="eastAsia" w:ascii="宋体" w:hAnsi="宋体" w:cs="微软雅黑"/>
                <w:kern w:val="0"/>
                <w:sz w:val="22"/>
              </w:rPr>
              <w:t>人</w:t>
            </w:r>
            <w:r>
              <w:rPr>
                <w:rFonts w:hint="eastAsia" w:ascii="宋体" w:hAnsi="宋体" w:cs="微软雅黑"/>
                <w:spacing w:val="-2"/>
                <w:kern w:val="0"/>
                <w:sz w:val="22"/>
              </w:rPr>
              <w:t>)</w:t>
            </w:r>
            <w:r>
              <w:rPr>
                <w:rFonts w:hint="eastAsia" w:ascii="宋体" w:hAnsi="宋体" w:cs="微软雅黑"/>
                <w:kern w:val="0"/>
                <w:sz w:val="22"/>
              </w:rPr>
              <w:t>为</w:t>
            </w:r>
            <w:r>
              <w:rPr>
                <w:rFonts w:hint="eastAsia" w:ascii="宋体" w:hAnsi="宋体" w:cs="微软雅黑"/>
                <w:spacing w:val="-2"/>
                <w:kern w:val="0"/>
                <w:sz w:val="22"/>
              </w:rPr>
              <w:t>同</w:t>
            </w:r>
            <w:r>
              <w:rPr>
                <w:rFonts w:hint="eastAsia" w:ascii="宋体" w:hAnsi="宋体" w:cs="微软雅黑"/>
                <w:kern w:val="0"/>
                <w:sz w:val="22"/>
              </w:rPr>
              <w:t>一人</w:t>
            </w:r>
            <w:r>
              <w:rPr>
                <w:rFonts w:ascii="宋体" w:hAnsi="宋体" w:cs="微软雅黑"/>
                <w:kern w:val="0"/>
                <w:sz w:val="22"/>
              </w:rPr>
              <w:t xml:space="preserve"> </w:t>
            </w:r>
            <w:r>
              <w:rPr>
                <w:rFonts w:hint="eastAsia" w:ascii="宋体" w:hAnsi="宋体" w:cs="微软雅黑"/>
                <w:kern w:val="0"/>
                <w:sz w:val="22"/>
              </w:rPr>
              <w:t>或者</w:t>
            </w:r>
            <w:r>
              <w:rPr>
                <w:rFonts w:hint="eastAsia" w:ascii="宋体" w:hAnsi="宋体" w:cs="微软雅黑"/>
                <w:spacing w:val="-2"/>
                <w:kern w:val="0"/>
                <w:sz w:val="22"/>
              </w:rPr>
              <w:t>存</w:t>
            </w:r>
            <w:r>
              <w:rPr>
                <w:rFonts w:hint="eastAsia" w:ascii="宋体" w:hAnsi="宋体" w:cs="微软雅黑"/>
                <w:kern w:val="0"/>
                <w:sz w:val="22"/>
              </w:rPr>
              <w:t>在</w:t>
            </w:r>
            <w:r>
              <w:rPr>
                <w:rFonts w:hint="eastAsia" w:ascii="宋体" w:hAnsi="宋体" w:cs="微软雅黑"/>
                <w:spacing w:val="-2"/>
                <w:kern w:val="0"/>
                <w:sz w:val="22"/>
              </w:rPr>
              <w:t>控</w:t>
            </w:r>
            <w:r>
              <w:rPr>
                <w:rFonts w:hint="eastAsia" w:ascii="宋体" w:hAnsi="宋体" w:cs="微软雅黑"/>
                <w:kern w:val="0"/>
                <w:sz w:val="22"/>
              </w:rPr>
              <w:t>股</w:t>
            </w:r>
            <w:r>
              <w:rPr>
                <w:rFonts w:hint="eastAsia" w:ascii="宋体" w:hAnsi="宋体" w:cs="微软雅黑"/>
                <w:spacing w:val="-2"/>
                <w:kern w:val="0"/>
                <w:sz w:val="22"/>
              </w:rPr>
              <w:t>、</w:t>
            </w:r>
            <w:r>
              <w:rPr>
                <w:rFonts w:hint="eastAsia" w:ascii="宋体" w:hAnsi="宋体" w:cs="微软雅黑"/>
                <w:kern w:val="0"/>
                <w:sz w:val="22"/>
              </w:rPr>
              <w:t>管理</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关系</w:t>
            </w:r>
            <w:r>
              <w:rPr>
                <w:rFonts w:hint="eastAsia" w:ascii="宋体" w:hAnsi="宋体" w:cs="微软雅黑"/>
                <w:spacing w:val="-2"/>
                <w:kern w:val="0"/>
                <w:sz w:val="22"/>
              </w:rPr>
              <w:t>的</w:t>
            </w:r>
            <w:r>
              <w:rPr>
                <w:rFonts w:hint="eastAsia" w:ascii="宋体" w:hAnsi="宋体" w:cs="微软雅黑"/>
                <w:kern w:val="0"/>
                <w:sz w:val="22"/>
              </w:rPr>
              <w:t>不</w:t>
            </w:r>
            <w:r>
              <w:rPr>
                <w:rFonts w:hint="eastAsia" w:ascii="宋体" w:hAnsi="宋体" w:cs="微软雅黑"/>
                <w:spacing w:val="-2"/>
                <w:kern w:val="0"/>
                <w:sz w:val="22"/>
              </w:rPr>
              <w:t>同</w:t>
            </w:r>
            <w:r>
              <w:rPr>
                <w:rFonts w:hint="eastAsia" w:ascii="宋体" w:hAnsi="宋体" w:cs="微软雅黑"/>
                <w:kern w:val="0"/>
                <w:sz w:val="22"/>
              </w:rPr>
              <w:t>单</w:t>
            </w:r>
            <w:r>
              <w:rPr>
                <w:rFonts w:hint="eastAsia" w:ascii="宋体" w:hAnsi="宋体" w:cs="微软雅黑"/>
                <w:spacing w:val="-2"/>
                <w:kern w:val="0"/>
                <w:sz w:val="22"/>
              </w:rPr>
              <w:t>位</w:t>
            </w:r>
            <w:r>
              <w:rPr>
                <w:rFonts w:hint="eastAsia" w:ascii="宋体" w:hAnsi="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微软雅黑"/>
                <w:kern w:val="0"/>
                <w:sz w:val="22"/>
              </w:rPr>
            </w:pPr>
            <w:r>
              <w:rPr>
                <w:rFonts w:hint="eastAsia" w:ascii="宋体" w:hAnsi="宋体" w:cs="微软雅黑"/>
                <w:kern w:val="0"/>
                <w:sz w:val="22"/>
              </w:rPr>
              <w:t>投标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要求投标</w:t>
            </w:r>
            <w:r>
              <w:rPr>
                <w:rFonts w:hint="eastAsia" w:ascii="宋体" w:hAnsi="宋体" w:cs="微软雅黑"/>
                <w:spacing w:val="-2"/>
                <w:kern w:val="0"/>
                <w:sz w:val="22"/>
              </w:rPr>
              <w:t>人</w:t>
            </w:r>
            <w:r>
              <w:rPr>
                <w:rFonts w:hint="eastAsia" w:ascii="宋体" w:hAnsi="宋体" w:cs="微软雅黑"/>
                <w:kern w:val="0"/>
                <w:sz w:val="22"/>
              </w:rPr>
              <w:t>需具</w:t>
            </w:r>
          </w:p>
          <w:p>
            <w:pPr>
              <w:autoSpaceDE w:val="0"/>
              <w:autoSpaceDN w:val="0"/>
              <w:adjustRightInd w:val="0"/>
              <w:snapToGrid w:val="0"/>
              <w:jc w:val="center"/>
              <w:rPr>
                <w:rFonts w:ascii="宋体" w:hAnsi="宋体"/>
                <w:kern w:val="0"/>
                <w:sz w:val="22"/>
              </w:rPr>
            </w:pPr>
            <w:r>
              <w:rPr>
                <w:rFonts w:hint="eastAsia" w:ascii="宋体" w:hAnsi="宋体" w:cs="微软雅黑"/>
                <w:kern w:val="0"/>
                <w:sz w:val="22"/>
              </w:rPr>
              <w:t>有的</w:t>
            </w:r>
            <w:r>
              <w:rPr>
                <w:rFonts w:hint="eastAsia" w:ascii="宋体" w:hAnsi="宋体" w:cs="微软雅黑"/>
                <w:spacing w:val="-2"/>
                <w:kern w:val="0"/>
                <w:sz w:val="22"/>
              </w:rPr>
              <w:t>资</w:t>
            </w:r>
            <w:r>
              <w:rPr>
                <w:rFonts w:hint="eastAsia" w:ascii="宋体" w:hAnsi="宋体" w:cs="微软雅黑"/>
                <w:kern w:val="0"/>
                <w:sz w:val="22"/>
              </w:rPr>
              <w:t>质</w:t>
            </w:r>
            <w:r>
              <w:rPr>
                <w:rFonts w:hint="eastAsia" w:ascii="宋体" w:hAnsi="宋体" w:cs="微软雅黑"/>
                <w:spacing w:val="-2"/>
                <w:kern w:val="0"/>
                <w:sz w:val="22"/>
              </w:rPr>
              <w:t>证</w:t>
            </w:r>
            <w:r>
              <w:rPr>
                <w:rFonts w:hint="eastAsia" w:ascii="宋体" w:hAnsi="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kern w:val="0"/>
                <w:sz w:val="22"/>
              </w:rPr>
            </w:pPr>
            <w:r>
              <w:rPr>
                <w:rFonts w:hint="eastAsia" w:ascii="宋体" w:hAnsi="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cs="微软雅黑"/>
                <w:kern w:val="0"/>
                <w:sz w:val="22"/>
              </w:rPr>
            </w:pPr>
            <w:r>
              <w:rPr>
                <w:rFonts w:hint="eastAsia" w:ascii="宋体" w:hAnsi="宋体" w:cs="微软雅黑"/>
                <w:kern w:val="0"/>
                <w:position w:val="-1"/>
                <w:sz w:val="22"/>
              </w:rPr>
              <w:t>注：</w:t>
            </w:r>
            <w:r>
              <w:rPr>
                <w:rFonts w:ascii="宋体" w:hAnsi="宋体"/>
                <w:kern w:val="0"/>
                <w:position w:val="-1"/>
                <w:sz w:val="22"/>
              </w:rPr>
              <w:t>1.</w:t>
            </w:r>
            <w:r>
              <w:rPr>
                <w:rFonts w:hint="eastAsia" w:ascii="宋体" w:hAnsi="宋体" w:cs="微软雅黑"/>
                <w:spacing w:val="-2"/>
                <w:kern w:val="0"/>
                <w:position w:val="-1"/>
                <w:sz w:val="22"/>
              </w:rPr>
              <w:t>投</w:t>
            </w:r>
            <w:r>
              <w:rPr>
                <w:rFonts w:hint="eastAsia" w:ascii="宋体" w:hAnsi="宋体" w:cs="微软雅黑"/>
                <w:kern w:val="0"/>
                <w:position w:val="-1"/>
                <w:sz w:val="22"/>
              </w:rPr>
              <w:t>标</w:t>
            </w:r>
            <w:r>
              <w:rPr>
                <w:rFonts w:hint="eastAsia" w:ascii="宋体" w:hAnsi="宋体" w:cs="微软雅黑"/>
                <w:spacing w:val="-2"/>
                <w:kern w:val="0"/>
                <w:position w:val="-1"/>
                <w:sz w:val="22"/>
              </w:rPr>
              <w:t>人</w:t>
            </w:r>
            <w:r>
              <w:rPr>
                <w:rFonts w:hint="eastAsia" w:ascii="宋体" w:hAnsi="宋体" w:cs="微软雅黑"/>
                <w:kern w:val="0"/>
                <w:position w:val="-1"/>
                <w:sz w:val="22"/>
              </w:rPr>
              <w:t>应</w:t>
            </w:r>
            <w:r>
              <w:rPr>
                <w:rFonts w:hint="eastAsia" w:ascii="宋体" w:hAnsi="宋体" w:cs="微软雅黑"/>
                <w:spacing w:val="-2"/>
                <w:kern w:val="0"/>
                <w:position w:val="-1"/>
                <w:sz w:val="22"/>
              </w:rPr>
              <w:t>根</w:t>
            </w:r>
            <w:r>
              <w:rPr>
                <w:rFonts w:hint="eastAsia" w:ascii="宋体" w:hAnsi="宋体" w:cs="微软雅黑"/>
                <w:kern w:val="0"/>
                <w:position w:val="-1"/>
                <w:sz w:val="22"/>
              </w:rPr>
              <w:t>据</w:t>
            </w:r>
            <w:r>
              <w:rPr>
                <w:rFonts w:hint="eastAsia" w:ascii="宋体" w:hAnsi="宋体" w:cs="微软雅黑"/>
                <w:spacing w:val="-2"/>
                <w:kern w:val="0"/>
                <w:position w:val="-1"/>
                <w:sz w:val="22"/>
              </w:rPr>
              <w:t>投标</w:t>
            </w:r>
            <w:r>
              <w:rPr>
                <w:rFonts w:hint="eastAsia" w:ascii="宋体" w:hAnsi="宋体" w:cs="微软雅黑"/>
                <w:kern w:val="0"/>
                <w:position w:val="-1"/>
                <w:sz w:val="22"/>
              </w:rPr>
              <w:t>人须</w:t>
            </w:r>
            <w:r>
              <w:rPr>
                <w:rFonts w:hint="eastAsia" w:ascii="宋体" w:hAnsi="宋体" w:cs="微软雅黑"/>
                <w:spacing w:val="-2"/>
                <w:kern w:val="0"/>
                <w:position w:val="-1"/>
                <w:sz w:val="22"/>
              </w:rPr>
              <w:t>知</w:t>
            </w:r>
            <w:r>
              <w:rPr>
                <w:rFonts w:hint="eastAsia" w:ascii="宋体" w:hAnsi="宋体" w:cs="微软雅黑"/>
                <w:kern w:val="0"/>
                <w:position w:val="-1"/>
                <w:sz w:val="22"/>
              </w:rPr>
              <w:t>第</w:t>
            </w:r>
            <w:r>
              <w:rPr>
                <w:rFonts w:ascii="宋体" w:hAnsi="宋体" w:cs="微软雅黑"/>
                <w:spacing w:val="31"/>
                <w:kern w:val="0"/>
                <w:position w:val="-1"/>
                <w:sz w:val="22"/>
              </w:rPr>
              <w:t xml:space="preserve"> </w:t>
            </w:r>
            <w:r>
              <w:rPr>
                <w:rFonts w:ascii="宋体" w:hAnsi="宋体"/>
                <w:kern w:val="0"/>
                <w:position w:val="-1"/>
                <w:sz w:val="22"/>
              </w:rPr>
              <w:t>3</w:t>
            </w:r>
            <w:r>
              <w:rPr>
                <w:rFonts w:ascii="宋体" w:hAnsi="宋体"/>
                <w:spacing w:val="-2"/>
                <w:kern w:val="0"/>
                <w:position w:val="-1"/>
                <w:sz w:val="22"/>
              </w:rPr>
              <w:t>.</w:t>
            </w:r>
            <w:r>
              <w:rPr>
                <w:rFonts w:ascii="宋体" w:hAnsi="宋体"/>
                <w:kern w:val="0"/>
                <w:position w:val="-1"/>
                <w:sz w:val="22"/>
              </w:rPr>
              <w:t>5.1</w:t>
            </w:r>
            <w:r>
              <w:rPr>
                <w:rFonts w:ascii="宋体" w:hAnsi="宋体"/>
                <w:spacing w:val="42"/>
                <w:kern w:val="0"/>
                <w:position w:val="-1"/>
                <w:sz w:val="22"/>
              </w:rPr>
              <w:t xml:space="preserve"> </w:t>
            </w:r>
            <w:r>
              <w:rPr>
                <w:rFonts w:hint="eastAsia" w:ascii="宋体" w:hAnsi="宋体" w:cs="微软雅黑"/>
                <w:spacing w:val="-2"/>
                <w:kern w:val="0"/>
                <w:position w:val="-1"/>
                <w:sz w:val="22"/>
              </w:rPr>
              <w:t>项</w:t>
            </w:r>
            <w:r>
              <w:rPr>
                <w:rFonts w:hint="eastAsia" w:ascii="宋体" w:hAnsi="宋体" w:cs="微软雅黑"/>
                <w:kern w:val="0"/>
                <w:position w:val="-1"/>
                <w:sz w:val="22"/>
              </w:rPr>
              <w:t>的</w:t>
            </w:r>
            <w:r>
              <w:rPr>
                <w:rFonts w:hint="eastAsia" w:ascii="宋体" w:hAnsi="宋体" w:cs="微软雅黑"/>
                <w:spacing w:val="-2"/>
                <w:kern w:val="0"/>
                <w:position w:val="-1"/>
                <w:sz w:val="22"/>
              </w:rPr>
              <w:t>要求</w:t>
            </w:r>
            <w:r>
              <w:rPr>
                <w:rFonts w:hint="eastAsia" w:ascii="宋体" w:hAnsi="宋体" w:cs="微软雅黑"/>
                <w:kern w:val="0"/>
                <w:position w:val="-1"/>
                <w:sz w:val="22"/>
              </w:rPr>
              <w:t>在本</w:t>
            </w:r>
            <w:r>
              <w:rPr>
                <w:rFonts w:hint="eastAsia" w:ascii="宋体" w:hAnsi="宋体" w:cs="微软雅黑"/>
                <w:spacing w:val="-2"/>
                <w:kern w:val="0"/>
                <w:position w:val="-1"/>
                <w:sz w:val="22"/>
              </w:rPr>
              <w:t>表</w:t>
            </w:r>
            <w:r>
              <w:rPr>
                <w:rFonts w:hint="eastAsia" w:ascii="宋体" w:hAnsi="宋体" w:cs="微软雅黑"/>
                <w:kern w:val="0"/>
                <w:position w:val="-1"/>
                <w:sz w:val="22"/>
              </w:rPr>
              <w:t>后</w:t>
            </w:r>
            <w:r>
              <w:rPr>
                <w:rFonts w:hint="eastAsia" w:ascii="宋体" w:hAnsi="宋体" w:cs="微软雅黑"/>
                <w:spacing w:val="-2"/>
                <w:kern w:val="0"/>
                <w:position w:val="-1"/>
                <w:sz w:val="22"/>
              </w:rPr>
              <w:t>附</w:t>
            </w:r>
            <w:r>
              <w:rPr>
                <w:rFonts w:hint="eastAsia" w:ascii="宋体" w:hAnsi="宋体" w:cs="微软雅黑"/>
                <w:kern w:val="0"/>
                <w:position w:val="-1"/>
                <w:sz w:val="22"/>
              </w:rPr>
              <w:t>相</w:t>
            </w:r>
            <w:r>
              <w:rPr>
                <w:rFonts w:hint="eastAsia" w:ascii="宋体" w:hAnsi="宋体" w:cs="微软雅黑"/>
                <w:spacing w:val="-2"/>
                <w:kern w:val="0"/>
                <w:position w:val="-1"/>
                <w:sz w:val="22"/>
              </w:rPr>
              <w:t>关</w:t>
            </w:r>
            <w:r>
              <w:rPr>
                <w:rFonts w:hint="eastAsia" w:ascii="宋体" w:hAnsi="宋体" w:cs="微软雅黑"/>
                <w:kern w:val="0"/>
                <w:position w:val="-1"/>
                <w:sz w:val="22"/>
              </w:rPr>
              <w:t>证</w:t>
            </w:r>
            <w:r>
              <w:rPr>
                <w:rFonts w:hint="eastAsia" w:ascii="宋体" w:hAnsi="宋体" w:cs="微软雅黑"/>
                <w:spacing w:val="-2"/>
                <w:kern w:val="0"/>
                <w:position w:val="-1"/>
                <w:sz w:val="22"/>
              </w:rPr>
              <w:t>明</w:t>
            </w:r>
            <w:r>
              <w:rPr>
                <w:rFonts w:hint="eastAsia" w:ascii="宋体" w:hAnsi="宋体" w:cs="微软雅黑"/>
                <w:kern w:val="0"/>
                <w:position w:val="-1"/>
                <w:sz w:val="22"/>
              </w:rPr>
              <w:t>材</w:t>
            </w:r>
            <w:r>
              <w:rPr>
                <w:rFonts w:hint="eastAsia" w:ascii="宋体" w:hAnsi="宋体" w:cs="微软雅黑"/>
                <w:spacing w:val="-3"/>
                <w:kern w:val="0"/>
                <w:position w:val="-1"/>
                <w:sz w:val="22"/>
              </w:rPr>
              <w:t>料</w:t>
            </w:r>
            <w:r>
              <w:rPr>
                <w:rFonts w:hint="eastAsia" w:ascii="宋体" w:hAnsi="宋体" w:cs="微软雅黑"/>
                <w:kern w:val="0"/>
                <w:position w:val="-1"/>
                <w:sz w:val="22"/>
              </w:rPr>
              <w:t>。境</w:t>
            </w:r>
            <w:r>
              <w:rPr>
                <w:rFonts w:hint="eastAsia" w:ascii="宋体" w:hAnsi="宋体" w:cs="微软雅黑"/>
                <w:spacing w:val="-2"/>
                <w:kern w:val="0"/>
                <w:position w:val="-1"/>
                <w:sz w:val="22"/>
              </w:rPr>
              <w:t>内</w:t>
            </w:r>
            <w:r>
              <w:rPr>
                <w:rFonts w:hint="eastAsia" w:ascii="宋体" w:hAnsi="宋体" w:cs="微软雅黑"/>
                <w:kern w:val="0"/>
                <w:position w:val="-1"/>
                <w:sz w:val="22"/>
              </w:rPr>
              <w:t>投</w:t>
            </w:r>
            <w:r>
              <w:rPr>
                <w:rFonts w:hint="eastAsia" w:ascii="宋体" w:hAnsi="宋体" w:cs="微软雅黑"/>
                <w:spacing w:val="-2"/>
                <w:kern w:val="0"/>
                <w:position w:val="-1"/>
                <w:sz w:val="22"/>
              </w:rPr>
              <w:t>标</w:t>
            </w:r>
            <w:r>
              <w:rPr>
                <w:rFonts w:hint="eastAsia" w:ascii="宋体" w:hAnsi="宋体" w:cs="微软雅黑"/>
                <w:kern w:val="0"/>
                <w:position w:val="-1"/>
                <w:sz w:val="22"/>
              </w:rPr>
              <w:t>人</w:t>
            </w:r>
            <w:r>
              <w:rPr>
                <w:rFonts w:hint="eastAsia" w:ascii="宋体" w:hAnsi="宋体" w:cs="微软雅黑"/>
                <w:spacing w:val="-2"/>
                <w:kern w:val="0"/>
                <w:position w:val="-1"/>
                <w:sz w:val="22"/>
              </w:rPr>
              <w:t>以</w:t>
            </w:r>
            <w:r>
              <w:rPr>
                <w:rFonts w:hint="eastAsia" w:ascii="宋体" w:hAnsi="宋体" w:cs="微软雅黑"/>
                <w:kern w:val="0"/>
                <w:position w:val="-1"/>
                <w:sz w:val="22"/>
              </w:rPr>
              <w:t>现</w:t>
            </w:r>
            <w:r>
              <w:rPr>
                <w:rFonts w:hint="eastAsia" w:ascii="宋体" w:hAnsi="宋体" w:cs="微软雅黑"/>
                <w:kern w:val="0"/>
                <w:sz w:val="22"/>
              </w:rPr>
              <w:t>金或</w:t>
            </w:r>
            <w:r>
              <w:rPr>
                <w:rFonts w:hint="eastAsia" w:ascii="宋体" w:hAnsi="宋体" w:cs="微软雅黑"/>
                <w:spacing w:val="-2"/>
                <w:kern w:val="0"/>
                <w:sz w:val="22"/>
              </w:rPr>
              <w:t>者</w:t>
            </w:r>
            <w:r>
              <w:rPr>
                <w:rFonts w:hint="eastAsia" w:ascii="宋体" w:hAnsi="宋体" w:cs="微软雅黑"/>
                <w:kern w:val="0"/>
                <w:sz w:val="22"/>
              </w:rPr>
              <w:t>支</w:t>
            </w:r>
            <w:r>
              <w:rPr>
                <w:rFonts w:hint="eastAsia" w:ascii="宋体" w:hAnsi="宋体" w:cs="微软雅黑"/>
                <w:spacing w:val="-2"/>
                <w:kern w:val="0"/>
                <w:sz w:val="22"/>
              </w:rPr>
              <w:t>票</w:t>
            </w:r>
            <w:r>
              <w:rPr>
                <w:rFonts w:hint="eastAsia" w:ascii="宋体" w:hAnsi="宋体" w:cs="微软雅黑"/>
                <w:kern w:val="0"/>
                <w:sz w:val="22"/>
              </w:rPr>
              <w:t>形</w:t>
            </w:r>
            <w:r>
              <w:rPr>
                <w:rFonts w:hint="eastAsia" w:ascii="宋体" w:hAnsi="宋体" w:cs="微软雅黑"/>
                <w:spacing w:val="-2"/>
                <w:kern w:val="0"/>
                <w:sz w:val="22"/>
              </w:rPr>
              <w:t>式</w:t>
            </w:r>
            <w:r>
              <w:rPr>
                <w:rFonts w:hint="eastAsia" w:ascii="宋体" w:hAnsi="宋体" w:cs="微软雅黑"/>
                <w:kern w:val="0"/>
                <w:sz w:val="22"/>
              </w:rPr>
              <w:t>提</w:t>
            </w:r>
            <w:r>
              <w:rPr>
                <w:rFonts w:hint="eastAsia" w:ascii="宋体" w:hAnsi="宋体" w:cs="微软雅黑"/>
                <w:spacing w:val="-2"/>
                <w:kern w:val="0"/>
                <w:sz w:val="22"/>
              </w:rPr>
              <w:t>交</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保证</w:t>
            </w:r>
            <w:r>
              <w:rPr>
                <w:rFonts w:hint="eastAsia" w:ascii="宋体" w:hAnsi="宋体" w:cs="微软雅黑"/>
                <w:spacing w:val="-2"/>
                <w:kern w:val="0"/>
                <w:sz w:val="22"/>
              </w:rPr>
              <w:t>金</w:t>
            </w:r>
            <w:r>
              <w:rPr>
                <w:rFonts w:hint="eastAsia" w:ascii="宋体" w:hAnsi="宋体" w:cs="微软雅黑"/>
                <w:kern w:val="0"/>
                <w:sz w:val="22"/>
              </w:rPr>
              <w:t>的</w:t>
            </w:r>
            <w:r>
              <w:rPr>
                <w:rFonts w:hint="eastAsia" w:ascii="宋体" w:hAnsi="宋体" w:cs="微软雅黑"/>
                <w:spacing w:val="-2"/>
                <w:kern w:val="0"/>
                <w:sz w:val="22"/>
              </w:rPr>
              <w:t>，</w:t>
            </w:r>
            <w:r>
              <w:rPr>
                <w:rFonts w:hint="eastAsia" w:ascii="宋体" w:hAnsi="宋体" w:cs="微软雅黑"/>
                <w:kern w:val="0"/>
                <w:sz w:val="22"/>
              </w:rPr>
              <w:t>还</w:t>
            </w:r>
            <w:r>
              <w:rPr>
                <w:rFonts w:hint="eastAsia" w:ascii="宋体" w:hAnsi="宋体" w:cs="微软雅黑"/>
                <w:spacing w:val="-2"/>
                <w:kern w:val="0"/>
                <w:sz w:val="22"/>
              </w:rPr>
              <w:t>应</w:t>
            </w:r>
            <w:r>
              <w:rPr>
                <w:rFonts w:hint="eastAsia" w:ascii="宋体" w:hAnsi="宋体" w:cs="微软雅黑"/>
                <w:kern w:val="0"/>
                <w:sz w:val="22"/>
              </w:rPr>
              <w:t>附</w:t>
            </w:r>
            <w:r>
              <w:rPr>
                <w:rFonts w:hint="eastAsia" w:ascii="宋体" w:hAnsi="宋体" w:cs="微软雅黑"/>
                <w:spacing w:val="-2"/>
                <w:kern w:val="0"/>
                <w:sz w:val="22"/>
              </w:rPr>
              <w:t>基</w:t>
            </w:r>
            <w:r>
              <w:rPr>
                <w:rFonts w:hint="eastAsia" w:ascii="宋体" w:hAnsi="宋体" w:cs="微软雅黑"/>
                <w:kern w:val="0"/>
                <w:sz w:val="22"/>
              </w:rPr>
              <w:t>本</w:t>
            </w:r>
            <w:r>
              <w:rPr>
                <w:rFonts w:hint="eastAsia" w:ascii="宋体" w:hAnsi="宋体" w:cs="微软雅黑"/>
                <w:spacing w:val="-2"/>
                <w:kern w:val="0"/>
                <w:sz w:val="22"/>
              </w:rPr>
              <w:t>账</w:t>
            </w:r>
            <w:r>
              <w:rPr>
                <w:rFonts w:hint="eastAsia" w:ascii="宋体" w:hAnsi="宋体" w:cs="微软雅黑"/>
                <w:kern w:val="0"/>
                <w:sz w:val="22"/>
              </w:rPr>
              <w:t>户开</w:t>
            </w:r>
            <w:r>
              <w:rPr>
                <w:rFonts w:hint="eastAsia" w:ascii="宋体" w:hAnsi="宋体" w:cs="微软雅黑"/>
                <w:spacing w:val="-2"/>
                <w:kern w:val="0"/>
                <w:sz w:val="22"/>
              </w:rPr>
              <w:t>户</w:t>
            </w:r>
            <w:r>
              <w:rPr>
                <w:rFonts w:hint="eastAsia" w:ascii="宋体" w:hAnsi="宋体" w:cs="微软雅黑"/>
                <w:kern w:val="0"/>
                <w:sz w:val="22"/>
              </w:rPr>
              <w:t>许</w:t>
            </w:r>
            <w:r>
              <w:rPr>
                <w:rFonts w:hint="eastAsia" w:ascii="宋体" w:hAnsi="宋体" w:cs="微软雅黑"/>
                <w:spacing w:val="-2"/>
                <w:kern w:val="0"/>
                <w:sz w:val="22"/>
              </w:rPr>
              <w:t>可</w:t>
            </w:r>
            <w:r>
              <w:rPr>
                <w:rFonts w:hint="eastAsia" w:ascii="宋体" w:hAnsi="宋体" w:cs="微软雅黑"/>
                <w:kern w:val="0"/>
                <w:sz w:val="22"/>
              </w:rPr>
              <w:t>证</w:t>
            </w:r>
            <w:r>
              <w:rPr>
                <w:rFonts w:hint="eastAsia" w:ascii="宋体" w:hAnsi="宋体" w:cs="微软雅黑"/>
                <w:spacing w:val="-2"/>
                <w:kern w:val="0"/>
                <w:sz w:val="22"/>
              </w:rPr>
              <w:t>复</w:t>
            </w:r>
            <w:r>
              <w:rPr>
                <w:rFonts w:hint="eastAsia" w:ascii="宋体" w:hAnsi="宋体" w:cs="微软雅黑"/>
                <w:kern w:val="0"/>
                <w:sz w:val="22"/>
              </w:rPr>
              <w:t>印</w:t>
            </w:r>
            <w:r>
              <w:rPr>
                <w:rFonts w:hint="eastAsia" w:ascii="宋体" w:hAnsi="宋体" w:cs="微软雅黑"/>
                <w:spacing w:val="-2"/>
                <w:kern w:val="0"/>
                <w:sz w:val="22"/>
              </w:rPr>
              <w:t>件</w:t>
            </w:r>
            <w:r>
              <w:rPr>
                <w:rFonts w:hint="eastAsia" w:ascii="宋体" w:hAnsi="宋体" w:cs="微软雅黑"/>
                <w:kern w:val="0"/>
                <w:sz w:val="22"/>
              </w:rPr>
              <w:t>。</w:t>
            </w:r>
          </w:p>
          <w:p>
            <w:pPr>
              <w:autoSpaceDE w:val="0"/>
              <w:autoSpaceDN w:val="0"/>
              <w:adjustRightInd w:val="0"/>
              <w:snapToGrid w:val="0"/>
              <w:jc w:val="left"/>
              <w:rPr>
                <w:rFonts w:ascii="宋体" w:hAnsi="宋体"/>
                <w:kern w:val="0"/>
                <w:sz w:val="22"/>
              </w:rPr>
            </w:pPr>
            <w:r>
              <w:rPr>
                <w:rFonts w:ascii="宋体" w:hAnsi="宋体"/>
                <w:kern w:val="0"/>
                <w:sz w:val="22"/>
              </w:rPr>
              <w:t xml:space="preserve">2. </w:t>
            </w:r>
            <w:r>
              <w:rPr>
                <w:rFonts w:hint="eastAsia" w:ascii="宋体" w:hAnsi="宋体" w:cs="微软雅黑"/>
                <w:spacing w:val="-2"/>
                <w:kern w:val="0"/>
                <w:sz w:val="22"/>
              </w:rPr>
              <w:t>如</w:t>
            </w:r>
            <w:r>
              <w:rPr>
                <w:rFonts w:hint="eastAsia" w:ascii="宋体" w:hAnsi="宋体" w:cs="微软雅黑"/>
                <w:kern w:val="0"/>
                <w:sz w:val="22"/>
              </w:rPr>
              <w:t>果</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须知第</w:t>
            </w:r>
            <w:r>
              <w:rPr>
                <w:rFonts w:ascii="宋体" w:hAnsi="宋体" w:cs="微软雅黑"/>
                <w:spacing w:val="29"/>
                <w:kern w:val="0"/>
                <w:sz w:val="22"/>
              </w:rPr>
              <w:t xml:space="preserve"> </w:t>
            </w:r>
            <w:r>
              <w:rPr>
                <w:rFonts w:ascii="宋体" w:hAnsi="宋体"/>
                <w:kern w:val="0"/>
                <w:sz w:val="22"/>
              </w:rPr>
              <w:t>1.4</w:t>
            </w:r>
            <w:r>
              <w:rPr>
                <w:rFonts w:ascii="宋体" w:hAnsi="宋体"/>
                <w:spacing w:val="-2"/>
                <w:kern w:val="0"/>
                <w:sz w:val="22"/>
              </w:rPr>
              <w:t>.</w:t>
            </w:r>
            <w:r>
              <w:rPr>
                <w:rFonts w:ascii="宋体" w:hAnsi="宋体"/>
                <w:kern w:val="0"/>
                <w:sz w:val="22"/>
              </w:rPr>
              <w:t>1</w:t>
            </w:r>
            <w:r>
              <w:rPr>
                <w:rFonts w:ascii="宋体" w:hAnsi="宋体"/>
                <w:spacing w:val="4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对</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hint="eastAsia" w:ascii="宋体" w:hAnsi="宋体" w:cs="微软雅黑"/>
                <w:spacing w:val="-2"/>
                <w:kern w:val="0"/>
                <w:sz w:val="22"/>
              </w:rPr>
              <w:t>的</w:t>
            </w:r>
            <w:r>
              <w:rPr>
                <w:rFonts w:hint="eastAsia" w:ascii="宋体" w:hAnsi="宋体" w:cs="微软雅黑"/>
                <w:kern w:val="0"/>
                <w:sz w:val="22"/>
              </w:rPr>
              <w:t>资质</w:t>
            </w:r>
            <w:r>
              <w:rPr>
                <w:rFonts w:hint="eastAsia" w:ascii="宋体" w:hAnsi="宋体" w:cs="微软雅黑"/>
                <w:spacing w:val="-2"/>
                <w:kern w:val="0"/>
                <w:sz w:val="22"/>
              </w:rPr>
              <w:t>提</w:t>
            </w:r>
            <w:r>
              <w:rPr>
                <w:rFonts w:hint="eastAsia" w:ascii="宋体" w:hAnsi="宋体" w:cs="微软雅黑"/>
                <w:kern w:val="0"/>
                <w:sz w:val="22"/>
              </w:rPr>
              <w:t>出</w:t>
            </w:r>
            <w:r>
              <w:rPr>
                <w:rFonts w:hint="eastAsia" w:ascii="宋体" w:hAnsi="宋体" w:cs="微软雅黑"/>
                <w:spacing w:val="-2"/>
                <w:kern w:val="0"/>
                <w:sz w:val="22"/>
              </w:rPr>
              <w:t>了</w:t>
            </w:r>
            <w:r>
              <w:rPr>
                <w:rFonts w:hint="eastAsia" w:ascii="宋体" w:hAnsi="宋体" w:cs="微软雅黑"/>
                <w:kern w:val="0"/>
                <w:sz w:val="22"/>
              </w:rPr>
              <w:t>要</w:t>
            </w:r>
            <w:r>
              <w:rPr>
                <w:rFonts w:hint="eastAsia" w:ascii="宋体" w:hAnsi="宋体" w:cs="微软雅黑"/>
                <w:spacing w:val="-2"/>
                <w:kern w:val="0"/>
                <w:sz w:val="22"/>
              </w:rPr>
              <w:t>求</w:t>
            </w:r>
            <w:r>
              <w:rPr>
                <w:rFonts w:hint="eastAsia" w:ascii="宋体" w:hAnsi="宋体" w:cs="微软雅黑"/>
                <w:kern w:val="0"/>
                <w:sz w:val="22"/>
              </w:rPr>
              <w:t>，</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应根</w:t>
            </w:r>
            <w:r>
              <w:rPr>
                <w:rFonts w:hint="eastAsia" w:ascii="宋体" w:hAnsi="宋体" w:cs="微软雅黑"/>
                <w:spacing w:val="-2"/>
                <w:kern w:val="0"/>
                <w:sz w:val="22"/>
              </w:rPr>
              <w:t>据</w:t>
            </w:r>
            <w:r>
              <w:rPr>
                <w:rFonts w:hint="eastAsia" w:ascii="宋体" w:hAnsi="宋体" w:cs="微软雅黑"/>
                <w:kern w:val="0"/>
                <w:sz w:val="22"/>
              </w:rPr>
              <w:t>投</w:t>
            </w:r>
            <w:r>
              <w:rPr>
                <w:rFonts w:hint="eastAsia" w:ascii="宋体" w:hAnsi="宋体" w:cs="微软雅黑"/>
                <w:spacing w:val="-2"/>
                <w:kern w:val="0"/>
                <w:sz w:val="22"/>
              </w:rPr>
              <w:t>标</w:t>
            </w:r>
            <w:r>
              <w:rPr>
                <w:rFonts w:hint="eastAsia" w:ascii="宋体" w:hAnsi="宋体" w:cs="微软雅黑"/>
                <w:kern w:val="0"/>
                <w:sz w:val="22"/>
              </w:rPr>
              <w:t>人</w:t>
            </w:r>
            <w:r>
              <w:rPr>
                <w:rFonts w:ascii="宋体" w:hAnsi="宋体" w:cs="微软雅黑"/>
                <w:kern w:val="0"/>
                <w:sz w:val="22"/>
              </w:rPr>
              <w:t xml:space="preserve"> </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10"/>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1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在本</w:t>
            </w:r>
            <w:r>
              <w:rPr>
                <w:rFonts w:hint="eastAsia" w:ascii="宋体" w:hAnsi="宋体" w:cs="微软雅黑"/>
                <w:kern w:val="0"/>
                <w:sz w:val="22"/>
              </w:rPr>
              <w:t>表后</w:t>
            </w:r>
            <w:r>
              <w:rPr>
                <w:rFonts w:hint="eastAsia" w:ascii="宋体" w:hAnsi="宋体" w:cs="微软雅黑"/>
                <w:spacing w:val="-2"/>
                <w:kern w:val="0"/>
                <w:sz w:val="22"/>
              </w:rPr>
              <w:t>附</w:t>
            </w:r>
            <w:r>
              <w:rPr>
                <w:rFonts w:hint="eastAsia" w:ascii="宋体" w:hAnsi="宋体" w:cs="微软雅黑"/>
                <w:kern w:val="0"/>
                <w:sz w:val="22"/>
              </w:rPr>
              <w:t>相</w:t>
            </w:r>
            <w:r>
              <w:rPr>
                <w:rFonts w:hint="eastAsia" w:ascii="宋体" w:hAnsi="宋体" w:cs="微软雅黑"/>
                <w:spacing w:val="-2"/>
                <w:kern w:val="0"/>
                <w:sz w:val="22"/>
              </w:rPr>
              <w:t>关</w:t>
            </w:r>
            <w:r>
              <w:rPr>
                <w:rFonts w:hint="eastAsia" w:ascii="宋体" w:hAnsi="宋体" w:cs="微软雅黑"/>
                <w:kern w:val="0"/>
                <w:sz w:val="22"/>
              </w:rPr>
              <w:t>资</w:t>
            </w:r>
            <w:r>
              <w:rPr>
                <w:rFonts w:hint="eastAsia" w:ascii="宋体" w:hAnsi="宋体" w:cs="微软雅黑"/>
                <w:spacing w:val="-2"/>
                <w:kern w:val="0"/>
                <w:sz w:val="22"/>
              </w:rPr>
              <w:t>质</w:t>
            </w:r>
            <w:r>
              <w:rPr>
                <w:rFonts w:hint="eastAsia" w:ascii="宋体" w:hAnsi="宋体" w:cs="微软雅黑"/>
                <w:kern w:val="0"/>
                <w:sz w:val="22"/>
              </w:rPr>
              <w:t>证</w:t>
            </w:r>
            <w:r>
              <w:rPr>
                <w:rFonts w:hint="eastAsia" w:ascii="宋体" w:hAnsi="宋体" w:cs="微软雅黑"/>
                <w:spacing w:val="-2"/>
                <w:kern w:val="0"/>
                <w:sz w:val="22"/>
              </w:rPr>
              <w:t>书</w:t>
            </w:r>
            <w:r>
              <w:rPr>
                <w:rFonts w:hint="eastAsia" w:ascii="宋体" w:hAnsi="宋体" w:cs="微软雅黑"/>
                <w:kern w:val="0"/>
                <w:sz w:val="22"/>
              </w:rPr>
              <w:t>复</w:t>
            </w:r>
            <w:r>
              <w:rPr>
                <w:rFonts w:hint="eastAsia" w:ascii="宋体" w:hAnsi="宋体" w:cs="微软雅黑"/>
                <w:spacing w:val="-2"/>
                <w:kern w:val="0"/>
                <w:sz w:val="22"/>
              </w:rPr>
              <w:t>印</w:t>
            </w:r>
            <w:r>
              <w:rPr>
                <w:rFonts w:hint="eastAsia" w:ascii="宋体" w:hAnsi="宋体" w:cs="微软雅黑"/>
                <w:kern w:val="0"/>
                <w:sz w:val="22"/>
              </w:rPr>
              <w:t>件。</w:t>
            </w:r>
          </w:p>
        </w:tc>
      </w:tr>
    </w:tbl>
    <w:p>
      <w:pPr>
        <w:autoSpaceDE w:val="0"/>
        <w:autoSpaceDN w:val="0"/>
        <w:adjustRightInd w:val="0"/>
        <w:spacing w:line="360" w:lineRule="auto"/>
        <w:jc w:val="left"/>
        <w:rPr>
          <w:rFonts w:ascii="Times New Roman" w:hAnsi="Times New Roman"/>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89"/>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54"/>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服务工人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其他人员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Pr>
        <w:autoSpaceDE w:val="0"/>
        <w:autoSpaceDN w:val="0"/>
        <w:adjustRightInd w:val="0"/>
        <w:spacing w:line="360" w:lineRule="auto"/>
        <w:ind w:left="-44" w:leftChars="-255" w:right="-20" w:hanging="491" w:hangingChars="223"/>
        <w:jc w:val="center"/>
        <w:rPr>
          <w:rFonts w:ascii="宋体" w:hAnsi="宋体" w:cs="Calibri"/>
          <w:sz w:val="22"/>
        </w:rPr>
      </w:pPr>
      <w:r>
        <w:rPr>
          <w:rFonts w:ascii="宋体" w:hAnsi="宋体" w:cs="Calibri"/>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具有独立法人资格，注册资金不少于人民币</w:t>
      </w:r>
      <w:r>
        <w:rPr>
          <w:rFonts w:ascii="宋体" w:hAnsi="宋体" w:cs="微软雅黑"/>
          <w:kern w:val="0"/>
          <w:position w:val="-1"/>
          <w:sz w:val="22"/>
        </w:rPr>
        <w:t xml:space="preserve">      </w:t>
      </w:r>
      <w:r>
        <w:rPr>
          <w:rFonts w:hint="eastAsia" w:ascii="宋体" w:hAnsi="宋体" w:cs="微软雅黑"/>
          <w:kern w:val="0"/>
          <w:position w:val="-1"/>
          <w:sz w:val="22"/>
        </w:rPr>
        <w:t>万元或等值外币</w:t>
      </w:r>
      <w:r>
        <w:rPr>
          <w:rFonts w:ascii="宋体" w:hAnsi="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cs="微软雅黑"/>
          <w:kern w:val="0"/>
          <w:position w:val="-1"/>
          <w:sz w:val="22"/>
        </w:rPr>
        <w:t>如营业执照未登记注册资本的，须另外提供企业在“全国企业信用信息公示系统”中自行公示的出资实缴情况，附相关公示网页复制件，并加盖投标人公章。</w:t>
      </w:r>
    </w:p>
    <w:p>
      <w:pPr>
        <w:rPr>
          <w:rFonts w:ascii="宋体" w:hAnsi="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投标人未</w:t>
      </w:r>
      <w:r>
        <w:rPr>
          <w:rFonts w:ascii="宋体" w:hAnsi="宋体" w:cs="微软雅黑"/>
          <w:kern w:val="0"/>
          <w:position w:val="-1"/>
          <w:sz w:val="22"/>
        </w:rPr>
        <w:t>被列为</w:t>
      </w:r>
      <w:r>
        <w:rPr>
          <w:rFonts w:hint="eastAsia" w:ascii="宋体" w:hAnsi="宋体" w:cs="微软雅黑"/>
          <w:kern w:val="0"/>
          <w:position w:val="-1"/>
          <w:sz w:val="22"/>
        </w:rPr>
        <w:t>失信被执行人。（通过信用中国网站</w:t>
      </w:r>
      <w:r>
        <w:rPr>
          <w:rFonts w:ascii="宋体" w:hAnsi="宋体" w:cs="微软雅黑"/>
          <w:kern w:val="0"/>
          <w:position w:val="-1"/>
          <w:sz w:val="22"/>
        </w:rPr>
        <w:t xml:space="preserve">www.creditchina.gov.cn </w:t>
      </w:r>
      <w:r>
        <w:rPr>
          <w:rFonts w:hint="eastAsia" w:ascii="宋体" w:hAnsi="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（五）无行贿犯罪记录证明</w:t>
      </w:r>
    </w:p>
    <w:p>
      <w:pPr>
        <w:jc w:val="center"/>
        <w:rPr>
          <w:rFonts w:ascii="宋体" w:hAnsi="宋体" w:cs="宋体"/>
          <w:b/>
          <w:sz w:val="32"/>
          <w:szCs w:val="32"/>
        </w:rPr>
      </w:pPr>
    </w:p>
    <w:p>
      <w:pPr>
        <w:autoSpaceDE w:val="0"/>
        <w:autoSpaceDN w:val="0"/>
        <w:adjustRightInd w:val="0"/>
        <w:spacing w:line="360" w:lineRule="auto"/>
        <w:ind w:firstLine="640" w:firstLineChars="200"/>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r>
        <w:rPr>
          <w:rFonts w:hint="eastAsia" w:ascii="宋体" w:hAnsi="宋体" w:cs="微软雅黑"/>
          <w:kern w:val="0"/>
          <w:position w:val="-1"/>
          <w:sz w:val="22"/>
        </w:rPr>
        <w:t>近年（</w:t>
      </w:r>
      <w:r>
        <w:rPr>
          <w:rFonts w:ascii="宋体" w:hAnsi="宋体" w:cs="微软雅黑"/>
          <w:kern w:val="0"/>
          <w:position w:val="-1"/>
          <w:sz w:val="22"/>
        </w:rPr>
        <w:t xml:space="preserve">201  </w:t>
      </w:r>
      <w:r>
        <w:rPr>
          <w:rFonts w:hint="eastAsia" w:ascii="宋体" w:hAnsi="宋体" w:cs="微软雅黑"/>
          <w:kern w:val="0"/>
          <w:position w:val="-1"/>
          <w:sz w:val="22"/>
        </w:rPr>
        <w:t>年</w:t>
      </w:r>
      <w:r>
        <w:rPr>
          <w:rFonts w:ascii="宋体" w:hAnsi="宋体" w:cs="微软雅黑"/>
          <w:kern w:val="0"/>
          <w:position w:val="-1"/>
          <w:sz w:val="22"/>
        </w:rPr>
        <w:t>1</w:t>
      </w:r>
      <w:r>
        <w:rPr>
          <w:rFonts w:hint="eastAsia" w:ascii="宋体" w:hAnsi="宋体" w:cs="微软雅黑"/>
          <w:kern w:val="0"/>
          <w:position w:val="-1"/>
          <w:sz w:val="22"/>
        </w:rPr>
        <w:t>月</w:t>
      </w:r>
      <w:r>
        <w:rPr>
          <w:rFonts w:ascii="宋体" w:hAnsi="宋体" w:cs="微软雅黑"/>
          <w:kern w:val="0"/>
          <w:position w:val="-1"/>
          <w:sz w:val="22"/>
        </w:rPr>
        <w:t>1</w:t>
      </w:r>
      <w:r>
        <w:rPr>
          <w:rFonts w:hint="eastAsia" w:ascii="宋体" w:hAnsi="宋体" w:cs="微软雅黑"/>
          <w:kern w:val="0"/>
          <w:position w:val="-1"/>
          <w:sz w:val="22"/>
        </w:rPr>
        <w:t>日起至投标截止日止）无行贿犯罪记录</w:t>
      </w:r>
      <w:r>
        <w:rPr>
          <w:rFonts w:ascii="宋体" w:hAnsi="宋体" w:cs="微软雅黑"/>
          <w:kern w:val="0"/>
          <w:position w:val="-1"/>
          <w:sz w:val="22"/>
        </w:rPr>
        <w:t>(</w:t>
      </w:r>
      <w:r>
        <w:rPr>
          <w:rFonts w:hint="eastAsia" w:ascii="宋体" w:hAnsi="宋体" w:cs="微软雅黑"/>
          <w:kern w:val="0"/>
          <w:position w:val="-1"/>
          <w:sz w:val="22"/>
        </w:rPr>
        <w:t>通过中国裁判文书网</w:t>
      </w:r>
      <w:r>
        <w:rPr>
          <w:rFonts w:ascii="宋体" w:hAnsi="宋体" w:cs="微软雅黑"/>
          <w:kern w:val="0"/>
          <w:position w:val="-1"/>
          <w:sz w:val="22"/>
        </w:rPr>
        <w:t>http://wenshu.court.gov.cn</w:t>
      </w:r>
      <w:r>
        <w:rPr>
          <w:rFonts w:hint="eastAsia" w:ascii="宋体" w:hAnsi="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kern w:val="0"/>
          <w:position w:val="-1"/>
          <w:sz w:val="22"/>
        </w:rPr>
        <w:t>)</w:t>
      </w:r>
      <w:r>
        <w:rPr>
          <w:rFonts w:hint="eastAsia" w:ascii="宋体" w:hAnsi="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（六）一般纳税人资格证明</w:t>
      </w:r>
    </w:p>
    <w:p>
      <w:pPr>
        <w:jc w:val="center"/>
        <w:rPr>
          <w:rFonts w:ascii="宋体" w:hAnsi="宋体" w:cs="宋体"/>
          <w:b/>
          <w:sz w:val="32"/>
          <w:szCs w:val="32"/>
        </w:rPr>
      </w:pPr>
    </w:p>
    <w:p>
      <w:pPr>
        <w:autoSpaceDE w:val="0"/>
        <w:autoSpaceDN w:val="0"/>
        <w:adjustRightInd w:val="0"/>
        <w:spacing w:line="360" w:lineRule="auto"/>
        <w:ind w:firstLine="440" w:firstLineChars="200"/>
        <w:rPr>
          <w:rFonts w:ascii="宋体" w:hAnsi="宋体" w:cs="微软雅黑"/>
          <w:kern w:val="0"/>
          <w:position w:val="-1"/>
          <w:sz w:val="22"/>
        </w:rPr>
      </w:pPr>
      <w:r>
        <w:rPr>
          <w:rFonts w:hint="eastAsia" w:ascii="宋体" w:hAnsi="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cs="宋体"/>
          <w:b/>
          <w:sz w:val="32"/>
          <w:szCs w:val="32"/>
        </w:rPr>
      </w:pPr>
    </w:p>
    <w:p>
      <w:pPr>
        <w:tabs>
          <w:tab w:val="center" w:pos="4649"/>
        </w:tabs>
        <w:rPr>
          <w:rFonts w:ascii="宋体" w:hAnsi="宋体" w:cs="宋体"/>
          <w:sz w:val="32"/>
          <w:szCs w:val="32"/>
        </w:rPr>
        <w:sectPr>
          <w:pgSz w:w="11907" w:h="16840"/>
          <w:pgMar w:top="1191" w:right="1191" w:bottom="1191" w:left="1191" w:header="567" w:footer="720" w:gutter="227"/>
          <w:pgNumType w:fmt="numberInDash"/>
          <w:cols w:space="720" w:num="1"/>
        </w:sectPr>
      </w:pPr>
      <w:r>
        <w:rPr>
          <w:rFonts w:ascii="宋体" w:hAnsi="宋体" w:cs="宋体"/>
          <w:sz w:val="32"/>
          <w:szCs w:val="32"/>
        </w:rPr>
        <w:tab/>
      </w:r>
    </w:p>
    <w:p>
      <w:pPr>
        <w:spacing w:line="360" w:lineRule="auto"/>
        <w:ind w:firstLine="321"/>
        <w:jc w:val="center"/>
        <w:rPr>
          <w:rFonts w:ascii="宋体" w:hAnsi="宋体" w:cs="宋体"/>
          <w:b/>
          <w:sz w:val="32"/>
          <w:szCs w:val="32"/>
        </w:rPr>
      </w:pP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（七）投标人类似业绩情况表</w:t>
      </w:r>
    </w:p>
    <w:tbl>
      <w:tblPr>
        <w:tblStyle w:val="89"/>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bCs/>
                <w:kern w:val="0"/>
                <w:szCs w:val="21"/>
              </w:rPr>
              <w:t>项目</w:t>
            </w:r>
          </w:p>
          <w:p>
            <w:pPr>
              <w:pStyle w:val="575"/>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575"/>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575"/>
              <w:jc w:val="center"/>
              <w:rPr>
                <w:rFonts w:ascii="宋体" w:hAnsi="宋体" w:cs="宋体"/>
                <w:bCs/>
                <w:kern w:val="0"/>
                <w:szCs w:val="21"/>
              </w:rPr>
            </w:pPr>
          </w:p>
        </w:tc>
      </w:tr>
    </w:tbl>
    <w:p>
      <w:pPr>
        <w:pStyle w:val="575"/>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cs="宋体"/>
        </w:rPr>
        <w:t>中标通知书或合同复印件等</w:t>
      </w:r>
      <w:r>
        <w:rPr>
          <w:rFonts w:hint="eastAsia" w:ascii="宋体" w:hAnsi="宋体"/>
        </w:rPr>
        <w:t>材料复印件或扫描件。</w:t>
      </w:r>
    </w:p>
    <w:p>
      <w:pPr>
        <w:pStyle w:val="575"/>
        <w:spacing w:before="120" w:beforeLines="50" w:line="360" w:lineRule="auto"/>
        <w:rPr>
          <w:rFonts w:ascii="宋体" w:hAnsi="宋体"/>
        </w:rPr>
      </w:pPr>
    </w:p>
    <w:p>
      <w:pPr>
        <w:pStyle w:val="5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5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5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autoSpaceDE w:val="0"/>
        <w:autoSpaceDN w:val="0"/>
        <w:adjustRightInd w:val="0"/>
        <w:spacing w:line="360" w:lineRule="auto"/>
        <w:ind w:left="100" w:right="-20" w:firstLine="440" w:firstLineChars="200"/>
        <w:jc w:val="left"/>
        <w:rPr>
          <w:rFonts w:ascii="宋体" w:hAnsi="宋体" w:cs="微软雅黑"/>
          <w:kern w:val="0"/>
          <w:sz w:val="22"/>
        </w:rPr>
      </w:pPr>
    </w:p>
    <w:p>
      <w:pPr>
        <w:widowControl/>
        <w:jc w:val="left"/>
        <w:rPr>
          <w:rFonts w:ascii="宋体" w:hAnsi="宋体" w:cs="微软雅黑"/>
          <w:kern w:val="0"/>
          <w:sz w:val="22"/>
        </w:rPr>
      </w:pPr>
      <w:r>
        <w:rPr>
          <w:rFonts w:ascii="宋体" w:hAnsi="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cs="宋体"/>
          <w:b/>
          <w:sz w:val="32"/>
          <w:szCs w:val="32"/>
        </w:rPr>
      </w:pPr>
      <w:r>
        <w:rPr>
          <w:rFonts w:hint="eastAsia" w:ascii="宋体" w:hAnsi="宋体" w:cs="宋体"/>
          <w:b/>
          <w:sz w:val="32"/>
          <w:szCs w:val="32"/>
        </w:rPr>
        <w:t>（八）近年财务状况表</w:t>
      </w:r>
    </w:p>
    <w:p>
      <w:pPr>
        <w:autoSpaceDE w:val="0"/>
        <w:autoSpaceDN w:val="0"/>
        <w:adjustRightInd w:val="0"/>
        <w:spacing w:before="6" w:line="170" w:lineRule="exact"/>
        <w:jc w:val="left"/>
        <w:rPr>
          <w:rFonts w:ascii="微软雅黑" w:hAnsi="Times New Roman" w:cs="微软雅黑"/>
          <w:kern w:val="0"/>
          <w:sz w:val="17"/>
          <w:szCs w:val="17"/>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firstLine="440" w:firstLineChars="200"/>
        <w:rPr>
          <w:rFonts w:ascii="宋体" w:hAnsi="宋体" w:cs="微软雅黑"/>
          <w:kern w:val="0"/>
          <w:position w:val="-1"/>
          <w:sz w:val="22"/>
        </w:rPr>
      </w:pPr>
      <w:r>
        <w:rPr>
          <w:rFonts w:ascii="宋体" w:hAnsi="宋体" w:cs="微软雅黑"/>
          <w:kern w:val="0"/>
          <w:position w:val="-1"/>
          <w:sz w:val="22"/>
        </w:rPr>
        <w:t xml:space="preserve">1. </w:t>
      </w:r>
      <w:r>
        <w:rPr>
          <w:rFonts w:hint="eastAsia" w:ascii="宋体" w:hAnsi="宋体" w:cs="微软雅黑"/>
          <w:kern w:val="0"/>
          <w:position w:val="-1"/>
          <w:sz w:val="22"/>
        </w:rPr>
        <w:t>投标人应根据投标人须知第</w:t>
      </w:r>
      <w:r>
        <w:rPr>
          <w:rFonts w:ascii="宋体" w:hAnsi="宋体" w:cs="微软雅黑"/>
          <w:kern w:val="0"/>
          <w:position w:val="-1"/>
          <w:sz w:val="22"/>
        </w:rPr>
        <w:t xml:space="preserve"> 3.5.2 </w:t>
      </w:r>
      <w:r>
        <w:rPr>
          <w:rFonts w:hint="eastAsia" w:ascii="宋体" w:hAnsi="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sz w:val="24"/>
          <w:szCs w:val="28"/>
        </w:rPr>
        <w:br w:type="page"/>
      </w:r>
      <w:r>
        <w:rPr>
          <w:rFonts w:hint="eastAsia" w:ascii="宋体" w:hAnsi="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合同</w:t>
            </w:r>
            <w:r>
              <w:rPr>
                <w:rFonts w:hint="eastAsia" w:ascii="微软雅黑" w:hAnsi="Times New Roman" w:cs="微软雅黑"/>
                <w:spacing w:val="-2"/>
                <w:kern w:val="0"/>
                <w:sz w:val="22"/>
              </w:rPr>
              <w:t>价</w:t>
            </w:r>
            <w:r>
              <w:rPr>
                <w:rFonts w:hint="eastAsia" w:ascii="微软雅黑" w:hAnsi="Times New Roman"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Times New Roman" w:hAnsi="Times New Roman"/>
                <w:kern w:val="0"/>
                <w:sz w:val="22"/>
              </w:rPr>
            </w:pPr>
          </w:p>
          <w:p>
            <w:pPr>
              <w:autoSpaceDE w:val="0"/>
              <w:autoSpaceDN w:val="0"/>
              <w:adjustRightIn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w:t>
      </w:r>
      <w:r>
        <w:rPr>
          <w:rFonts w:ascii="宋体" w:hAnsi="宋体"/>
          <w:kern w:val="0"/>
          <w:sz w:val="22"/>
        </w:rPr>
        <w:t>1.</w:t>
      </w:r>
      <w:r>
        <w:rPr>
          <w:rFonts w:ascii="宋体" w:hAnsi="宋体"/>
          <w:spacing w:val="51"/>
          <w:kern w:val="0"/>
          <w:sz w:val="22"/>
        </w:rPr>
        <w:t xml:space="preserve"> </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投标</w:t>
      </w:r>
      <w:r>
        <w:rPr>
          <w:rFonts w:hint="eastAsia" w:ascii="宋体" w:hAnsi="宋体" w:cs="微软雅黑"/>
          <w:kern w:val="0"/>
          <w:sz w:val="22"/>
        </w:rPr>
        <w:t>人须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w:t>
      </w:r>
      <w:r>
        <w:rPr>
          <w:rFonts w:ascii="宋体" w:hAnsi="宋体"/>
          <w:spacing w:val="-2"/>
          <w:kern w:val="0"/>
          <w:sz w:val="22"/>
        </w:rPr>
        <w:t>.</w:t>
      </w:r>
      <w:r>
        <w:rPr>
          <w:rFonts w:ascii="宋体" w:hAnsi="宋体"/>
          <w:kern w:val="0"/>
          <w:sz w:val="22"/>
        </w:rPr>
        <w:t>5.3</w:t>
      </w:r>
      <w:r>
        <w:rPr>
          <w:rFonts w:ascii="宋体" w:hAnsi="宋体"/>
          <w:spacing w:val="-2"/>
          <w:kern w:val="0"/>
          <w:sz w:val="22"/>
        </w:rPr>
        <w:t xml:space="preserve"> </w:t>
      </w:r>
      <w:r>
        <w:rPr>
          <w:rFonts w:hint="eastAsia" w:ascii="宋体" w:hAnsi="宋体" w:cs="微软雅黑"/>
          <w:kern w:val="0"/>
          <w:sz w:val="22"/>
        </w:rPr>
        <w:t>项</w:t>
      </w:r>
      <w:r>
        <w:rPr>
          <w:rFonts w:hint="eastAsia" w:ascii="宋体" w:hAnsi="宋体" w:cs="微软雅黑"/>
          <w:spacing w:val="-2"/>
          <w:kern w:val="0"/>
          <w:sz w:val="22"/>
        </w:rPr>
        <w:t>的</w:t>
      </w:r>
      <w:r>
        <w:rPr>
          <w:rFonts w:hint="eastAsia" w:ascii="宋体" w:hAnsi="宋体" w:cs="微软雅黑"/>
          <w:kern w:val="0"/>
          <w:sz w:val="22"/>
        </w:rPr>
        <w:t>要</w:t>
      </w:r>
      <w:r>
        <w:rPr>
          <w:rFonts w:hint="eastAsia" w:ascii="宋体" w:hAnsi="宋体" w:cs="微软雅黑"/>
          <w:spacing w:val="-2"/>
          <w:kern w:val="0"/>
          <w:sz w:val="22"/>
        </w:rPr>
        <w:t>求在</w:t>
      </w:r>
      <w:r>
        <w:rPr>
          <w:rFonts w:hint="eastAsia" w:ascii="宋体" w:hAnsi="宋体" w:cs="微软雅黑"/>
          <w:kern w:val="0"/>
          <w:sz w:val="22"/>
        </w:rPr>
        <w:t>本表</w:t>
      </w:r>
      <w:r>
        <w:rPr>
          <w:rFonts w:hint="eastAsia" w:ascii="宋体" w:hAnsi="宋体" w:cs="微软雅黑"/>
          <w:spacing w:val="-2"/>
          <w:kern w:val="0"/>
          <w:sz w:val="22"/>
        </w:rPr>
        <w:t>后</w:t>
      </w:r>
      <w:r>
        <w:rPr>
          <w:rFonts w:hint="eastAsia" w:ascii="宋体" w:hAnsi="宋体" w:cs="微软雅黑"/>
          <w:kern w:val="0"/>
          <w:sz w:val="22"/>
        </w:rPr>
        <w:t>附</w:t>
      </w:r>
      <w:r>
        <w:rPr>
          <w:rFonts w:hint="eastAsia" w:ascii="宋体" w:hAnsi="宋体" w:cs="微软雅黑"/>
          <w:spacing w:val="-2"/>
          <w:kern w:val="0"/>
          <w:sz w:val="22"/>
        </w:rPr>
        <w:t>相</w:t>
      </w:r>
      <w:r>
        <w:rPr>
          <w:rFonts w:hint="eastAsia" w:ascii="宋体" w:hAnsi="宋体" w:cs="微软雅黑"/>
          <w:kern w:val="0"/>
          <w:sz w:val="22"/>
        </w:rPr>
        <w:t>关</w:t>
      </w:r>
      <w:r>
        <w:rPr>
          <w:rFonts w:hint="eastAsia" w:ascii="宋体" w:hAnsi="宋体" w:cs="微软雅黑"/>
          <w:spacing w:val="-2"/>
          <w:kern w:val="0"/>
          <w:sz w:val="22"/>
        </w:rPr>
        <w:t>证</w:t>
      </w:r>
      <w:r>
        <w:rPr>
          <w:rFonts w:hint="eastAsia" w:ascii="宋体" w:hAnsi="宋体" w:cs="微软雅黑"/>
          <w:kern w:val="0"/>
          <w:sz w:val="22"/>
        </w:rPr>
        <w:t>明</w:t>
      </w:r>
      <w:r>
        <w:rPr>
          <w:rFonts w:hint="eastAsia" w:ascii="宋体" w:hAnsi="宋体" w:cs="微软雅黑"/>
          <w:spacing w:val="-2"/>
          <w:kern w:val="0"/>
          <w:sz w:val="22"/>
        </w:rPr>
        <w:t>材</w:t>
      </w:r>
      <w:r>
        <w:rPr>
          <w:rFonts w:hint="eastAsia" w:ascii="宋体" w:hAnsi="宋体" w:cs="微软雅黑"/>
          <w:kern w:val="0"/>
          <w:sz w:val="22"/>
        </w:rPr>
        <w:t>料。</w:t>
      </w:r>
    </w:p>
    <w:p>
      <w:pPr>
        <w:autoSpaceDE w:val="0"/>
        <w:autoSpaceDN w:val="0"/>
        <w:adjustRightInd w:val="0"/>
        <w:spacing w:line="360" w:lineRule="auto"/>
        <w:ind w:leftChars="-255" w:right="-20" w:hanging="535" w:hangingChars="223"/>
        <w:jc w:val="center"/>
        <w:rPr>
          <w:rFonts w:ascii="宋体" w:hAnsi="宋体" w:cs="宋体"/>
          <w:b/>
          <w:sz w:val="32"/>
          <w:szCs w:val="32"/>
        </w:rPr>
      </w:pPr>
      <w:r>
        <w:rPr>
          <w:rFonts w:ascii="微软雅黑" w:hAnsi="Times New Roman" w:cs="微软雅黑"/>
          <w:kern w:val="0"/>
          <w:position w:val="-4"/>
          <w:sz w:val="24"/>
          <w:szCs w:val="28"/>
        </w:rPr>
        <w:br w:type="page"/>
      </w:r>
      <w:r>
        <w:rPr>
          <w:rFonts w:hint="eastAsia" w:ascii="宋体" w:hAnsi="宋体" w:cs="宋体"/>
          <w:b/>
          <w:sz w:val="32"/>
          <w:szCs w:val="32"/>
        </w:rPr>
        <w:t>（十）正在履行和新承接的项目情况表</w:t>
      </w:r>
    </w:p>
    <w:p>
      <w:pPr>
        <w:autoSpaceDE w:val="0"/>
        <w:autoSpaceDN w:val="0"/>
        <w:adjustRightInd w:val="0"/>
        <w:spacing w:before="10" w:line="150" w:lineRule="exact"/>
        <w:jc w:val="left"/>
        <w:rPr>
          <w:rFonts w:ascii="微软雅黑" w:hAnsi="Times New Roman" w:cs="微软雅黑"/>
          <w:kern w:val="0"/>
          <w:sz w:val="15"/>
          <w:szCs w:val="15"/>
        </w:rPr>
      </w:pPr>
    </w:p>
    <w:p>
      <w:pPr>
        <w:autoSpaceDE w:val="0"/>
        <w:autoSpaceDN w:val="0"/>
        <w:adjustRightInd w:val="0"/>
        <w:spacing w:line="200" w:lineRule="exact"/>
        <w:jc w:val="left"/>
        <w:rPr>
          <w:rFonts w:ascii="微软雅黑" w:hAnsi="Times New Roman" w:cs="微软雅黑"/>
          <w:kern w:val="0"/>
          <w:sz w:val="20"/>
          <w:szCs w:val="20"/>
        </w:rPr>
      </w:pPr>
    </w:p>
    <w:tbl>
      <w:tblPr>
        <w:tblStyle w:val="89"/>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名</w:t>
            </w:r>
            <w:r>
              <w:rPr>
                <w:rFonts w:hint="eastAsia" w:ascii="微软雅黑" w:hAnsi="Times New Roman"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业主</w:t>
            </w:r>
            <w:r>
              <w:rPr>
                <w:rFonts w:hint="eastAsia" w:ascii="微软雅黑" w:hAnsi="Times New Roman" w:cs="微软雅黑"/>
                <w:spacing w:val="-2"/>
                <w:kern w:val="0"/>
                <w:sz w:val="22"/>
              </w:rPr>
              <w:t>联</w:t>
            </w:r>
            <w:r>
              <w:rPr>
                <w:rFonts w:hint="eastAsia" w:ascii="微软雅黑" w:hAnsi="Times New Roman" w:cs="微软雅黑"/>
                <w:kern w:val="0"/>
                <w:sz w:val="22"/>
              </w:rPr>
              <w:t>系</w:t>
            </w:r>
            <w:r>
              <w:rPr>
                <w:rFonts w:hint="eastAsia" w:ascii="微软雅黑" w:hAnsi="Times New Roman" w:cs="微软雅黑"/>
                <w:spacing w:val="-2"/>
                <w:kern w:val="0"/>
                <w:sz w:val="22"/>
              </w:rPr>
              <w:t>人</w:t>
            </w:r>
            <w:r>
              <w:rPr>
                <w:rFonts w:hint="eastAsia" w:ascii="微软雅黑" w:hAnsi="Times New Roman" w:cs="微软雅黑"/>
                <w:kern w:val="0"/>
                <w:sz w:val="22"/>
              </w:rPr>
              <w:t>及</w:t>
            </w:r>
            <w:r>
              <w:rPr>
                <w:rFonts w:hint="eastAsia" w:ascii="微软雅黑" w:hAnsi="Times New Roman" w:cs="微软雅黑"/>
                <w:spacing w:val="-2"/>
                <w:kern w:val="0"/>
                <w:sz w:val="22"/>
              </w:rPr>
              <w:t>电</w:t>
            </w:r>
            <w:r>
              <w:rPr>
                <w:rFonts w:hint="eastAsia" w:ascii="微软雅黑" w:hAnsi="Times New Roman"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签约</w:t>
            </w:r>
            <w:r>
              <w:rPr>
                <w:rFonts w:hint="eastAsia" w:ascii="微软雅黑" w:hAnsi="Times New Roman" w:cs="微软雅黑"/>
                <w:spacing w:val="-2"/>
                <w:kern w:val="0"/>
                <w:sz w:val="22"/>
              </w:rPr>
              <w:t>合</w:t>
            </w:r>
            <w:r>
              <w:rPr>
                <w:rFonts w:hint="eastAsia" w:ascii="微软雅黑" w:hAnsi="Times New Roman"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项目</w:t>
            </w:r>
            <w:r>
              <w:rPr>
                <w:rFonts w:hint="eastAsia" w:ascii="微软雅黑" w:hAnsi="Times New Roman" w:cs="微软雅黑"/>
                <w:spacing w:val="-2"/>
                <w:kern w:val="0"/>
                <w:sz w:val="22"/>
              </w:rPr>
              <w:t>概</w:t>
            </w:r>
            <w:r>
              <w:rPr>
                <w:rFonts w:hint="eastAsia" w:ascii="微软雅黑" w:hAnsi="Times New Roman" w:cs="微软雅黑"/>
                <w:kern w:val="0"/>
                <w:sz w:val="22"/>
              </w:rPr>
              <w:t>况</w:t>
            </w:r>
            <w:r>
              <w:rPr>
                <w:rFonts w:hint="eastAsia" w:ascii="微软雅黑" w:hAnsi="Times New Roman" w:cs="微软雅黑"/>
                <w:spacing w:val="-2"/>
                <w:kern w:val="0"/>
                <w:sz w:val="22"/>
              </w:rPr>
              <w:t>及</w:t>
            </w:r>
            <w:r>
              <w:rPr>
                <w:rFonts w:hint="eastAsia" w:ascii="微软雅黑" w:hAnsi="Times New Roman" w:cs="微软雅黑"/>
                <w:kern w:val="0"/>
                <w:sz w:val="22"/>
              </w:rPr>
              <w:t>投</w:t>
            </w:r>
            <w:r>
              <w:rPr>
                <w:rFonts w:hint="eastAsia" w:ascii="微软雅黑" w:hAnsi="Times New Roman" w:cs="微软雅黑"/>
                <w:spacing w:val="-2"/>
                <w:kern w:val="0"/>
                <w:sz w:val="22"/>
              </w:rPr>
              <w:t>标</w:t>
            </w:r>
            <w:r>
              <w:rPr>
                <w:rFonts w:hint="eastAsia" w:ascii="微软雅黑" w:hAnsi="Times New Roman" w:cs="微软雅黑"/>
                <w:kern w:val="0"/>
                <w:sz w:val="22"/>
              </w:rPr>
              <w:t>人履</w:t>
            </w:r>
            <w:r>
              <w:rPr>
                <w:rFonts w:ascii="微软雅黑" w:hAnsi="Times New Roman" w:cs="微软雅黑"/>
                <w:kern w:val="0"/>
                <w:sz w:val="22"/>
              </w:rPr>
              <w:t xml:space="preserve"> </w:t>
            </w:r>
            <w:r>
              <w:rPr>
                <w:rFonts w:hint="eastAsia" w:ascii="微软雅黑" w:hAnsi="Times New Roman"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p>
            <w:pPr>
              <w:autoSpaceDE w:val="0"/>
              <w:autoSpaceDN w:val="0"/>
              <w:adjustRightInd w:val="0"/>
              <w:snapToGrid w:val="0"/>
              <w:jc w:val="center"/>
              <w:rPr>
                <w:rFonts w:ascii="Times New Roman" w:hAnsi="Times New Roman"/>
                <w:kern w:val="0"/>
                <w:sz w:val="22"/>
              </w:rPr>
            </w:pPr>
            <w:r>
              <w:rPr>
                <w:rFonts w:hint="eastAsia" w:ascii="微软雅黑" w:hAnsi="Times New Roman"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Times New Roman" w:hAnsi="Times New Roman"/>
                <w:kern w:val="0"/>
                <w:sz w:val="22"/>
              </w:rPr>
            </w:pPr>
          </w:p>
        </w:tc>
      </w:tr>
    </w:tbl>
    <w:p>
      <w:pPr>
        <w:autoSpaceDE w:val="0"/>
        <w:autoSpaceDN w:val="0"/>
        <w:adjustRightInd w:val="0"/>
        <w:spacing w:line="110" w:lineRule="exact"/>
        <w:jc w:val="left"/>
        <w:rPr>
          <w:rFonts w:ascii="Times New Roman" w:hAnsi="Times New Roman"/>
          <w:kern w:val="0"/>
          <w:sz w:val="11"/>
          <w:szCs w:val="11"/>
        </w:rPr>
      </w:pPr>
    </w:p>
    <w:p>
      <w:pPr>
        <w:autoSpaceDE w:val="0"/>
        <w:autoSpaceDN w:val="0"/>
        <w:adjustRightInd w:val="0"/>
        <w:ind w:firstLine="440" w:firstLineChars="200"/>
        <w:jc w:val="left"/>
        <w:rPr>
          <w:rFonts w:ascii="宋体" w:hAnsi="宋体" w:cs="微软雅黑"/>
          <w:kern w:val="0"/>
          <w:sz w:val="22"/>
        </w:rPr>
      </w:pPr>
      <w:r>
        <w:rPr>
          <w:rFonts w:hint="eastAsia" w:ascii="宋体" w:hAnsi="宋体" w:cs="微软雅黑"/>
          <w:kern w:val="0"/>
          <w:sz w:val="22"/>
        </w:rPr>
        <w:t>注：投标人应根据投标人须知第</w:t>
      </w:r>
      <w:r>
        <w:rPr>
          <w:rFonts w:ascii="宋体" w:hAnsi="宋体" w:cs="微软雅黑"/>
          <w:kern w:val="0"/>
          <w:sz w:val="22"/>
        </w:rPr>
        <w:t xml:space="preserve"> 3.5.4 </w:t>
      </w:r>
      <w:r>
        <w:rPr>
          <w:rFonts w:hint="eastAsia" w:ascii="宋体" w:hAnsi="宋体" w:cs="微软雅黑"/>
          <w:kern w:val="0"/>
          <w:sz w:val="22"/>
        </w:rPr>
        <w:t>项的要求在本表后附相关证明材料。</w:t>
      </w:r>
    </w:p>
    <w:p>
      <w:pPr>
        <w:autoSpaceDE w:val="0"/>
        <w:autoSpaceDN w:val="0"/>
        <w:adjustRightInd w:val="0"/>
        <w:ind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（十一）近年发生的诉讼及仲裁情况</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autoSpaceDE w:val="0"/>
        <w:autoSpaceDN w:val="0"/>
        <w:adjustRightInd w:val="0"/>
        <w:spacing w:line="360" w:lineRule="auto"/>
        <w:ind w:left="100" w:right="-20" w:firstLine="440" w:firstLineChars="200"/>
        <w:jc w:val="left"/>
        <w:rPr>
          <w:rFonts w:ascii="宋体" w:hAnsi="宋体" w:cs="微软雅黑"/>
          <w:kern w:val="0"/>
          <w:sz w:val="22"/>
        </w:rPr>
      </w:pPr>
      <w:r>
        <w:rPr>
          <w:rFonts w:hint="eastAsia" w:ascii="宋体" w:hAnsi="宋体" w:cs="微软雅黑"/>
          <w:kern w:val="0"/>
          <w:sz w:val="22"/>
        </w:rPr>
        <w:t>注：</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应</w:t>
      </w:r>
      <w:r>
        <w:rPr>
          <w:rFonts w:hint="eastAsia" w:ascii="宋体" w:hAnsi="宋体" w:cs="微软雅黑"/>
          <w:spacing w:val="-2"/>
          <w:kern w:val="0"/>
          <w:sz w:val="22"/>
        </w:rPr>
        <w:t>根</w:t>
      </w:r>
      <w:r>
        <w:rPr>
          <w:rFonts w:hint="eastAsia" w:ascii="宋体" w:hAnsi="宋体" w:cs="微软雅黑"/>
          <w:kern w:val="0"/>
          <w:sz w:val="22"/>
        </w:rPr>
        <w:t>据</w:t>
      </w:r>
      <w:r>
        <w:rPr>
          <w:rFonts w:hint="eastAsia" w:ascii="宋体" w:hAnsi="宋体" w:cs="微软雅黑"/>
          <w:spacing w:val="-2"/>
          <w:kern w:val="0"/>
          <w:sz w:val="22"/>
        </w:rPr>
        <w:t>投</w:t>
      </w:r>
      <w:r>
        <w:rPr>
          <w:rFonts w:hint="eastAsia" w:ascii="宋体" w:hAnsi="宋体" w:cs="微软雅黑"/>
          <w:kern w:val="0"/>
          <w:sz w:val="22"/>
        </w:rPr>
        <w:t>标</w:t>
      </w:r>
      <w:r>
        <w:rPr>
          <w:rFonts w:hint="eastAsia" w:ascii="宋体" w:hAnsi="宋体" w:cs="微软雅黑"/>
          <w:spacing w:val="-2"/>
          <w:kern w:val="0"/>
          <w:sz w:val="22"/>
        </w:rPr>
        <w:t>人</w:t>
      </w:r>
      <w:r>
        <w:rPr>
          <w:rFonts w:hint="eastAsia" w:ascii="宋体" w:hAnsi="宋体" w:cs="微软雅黑"/>
          <w:kern w:val="0"/>
          <w:sz w:val="22"/>
        </w:rPr>
        <w:t>须</w:t>
      </w:r>
      <w:r>
        <w:rPr>
          <w:rFonts w:hint="eastAsia" w:ascii="宋体" w:hAnsi="宋体" w:cs="微软雅黑"/>
          <w:spacing w:val="-2"/>
          <w:kern w:val="0"/>
          <w:sz w:val="22"/>
        </w:rPr>
        <w:t>知</w:t>
      </w:r>
      <w:r>
        <w:rPr>
          <w:rFonts w:hint="eastAsia" w:ascii="宋体" w:hAnsi="宋体" w:cs="微软雅黑"/>
          <w:kern w:val="0"/>
          <w:sz w:val="22"/>
        </w:rPr>
        <w:t>第</w:t>
      </w:r>
      <w:r>
        <w:rPr>
          <w:rFonts w:ascii="宋体" w:hAnsi="宋体" w:cs="微软雅黑"/>
          <w:spacing w:val="-9"/>
          <w:kern w:val="0"/>
          <w:sz w:val="22"/>
        </w:rPr>
        <w:t xml:space="preserve"> </w:t>
      </w:r>
      <w:r>
        <w:rPr>
          <w:rFonts w:ascii="宋体" w:hAnsi="宋体"/>
          <w:kern w:val="0"/>
          <w:sz w:val="22"/>
        </w:rPr>
        <w:t>3.5</w:t>
      </w:r>
      <w:r>
        <w:rPr>
          <w:rFonts w:ascii="宋体" w:hAnsi="宋体"/>
          <w:spacing w:val="-2"/>
          <w:kern w:val="0"/>
          <w:sz w:val="22"/>
        </w:rPr>
        <w:t>.</w:t>
      </w:r>
      <w:r>
        <w:rPr>
          <w:rFonts w:ascii="宋体" w:hAnsi="宋体"/>
          <w:kern w:val="0"/>
          <w:sz w:val="22"/>
        </w:rPr>
        <w:t xml:space="preserve">5 </w:t>
      </w:r>
      <w:r>
        <w:rPr>
          <w:rFonts w:hint="eastAsia" w:ascii="宋体" w:hAnsi="宋体" w:cs="微软雅黑"/>
          <w:spacing w:val="-2"/>
          <w:kern w:val="0"/>
          <w:sz w:val="22"/>
        </w:rPr>
        <w:t>项</w:t>
      </w:r>
      <w:r>
        <w:rPr>
          <w:rFonts w:hint="eastAsia" w:ascii="宋体" w:hAnsi="宋体" w:cs="微软雅黑"/>
          <w:kern w:val="0"/>
          <w:sz w:val="22"/>
        </w:rPr>
        <w:t>的</w:t>
      </w:r>
      <w:r>
        <w:rPr>
          <w:rFonts w:hint="eastAsia" w:ascii="宋体" w:hAnsi="宋体" w:cs="微软雅黑"/>
          <w:spacing w:val="-2"/>
          <w:kern w:val="0"/>
          <w:sz w:val="22"/>
        </w:rPr>
        <w:t>要</w:t>
      </w:r>
      <w:r>
        <w:rPr>
          <w:rFonts w:hint="eastAsia" w:ascii="宋体" w:hAnsi="宋体" w:cs="微软雅黑"/>
          <w:kern w:val="0"/>
          <w:sz w:val="22"/>
        </w:rPr>
        <w:t>求</w:t>
      </w:r>
      <w:r>
        <w:rPr>
          <w:rFonts w:hint="eastAsia" w:ascii="宋体" w:hAnsi="宋体" w:cs="微软雅黑"/>
          <w:spacing w:val="-2"/>
          <w:kern w:val="0"/>
          <w:sz w:val="22"/>
        </w:rPr>
        <w:t>附相</w:t>
      </w:r>
      <w:r>
        <w:rPr>
          <w:rFonts w:hint="eastAsia" w:ascii="宋体" w:hAnsi="宋体" w:cs="微软雅黑"/>
          <w:kern w:val="0"/>
          <w:sz w:val="22"/>
        </w:rPr>
        <w:t>关证</w:t>
      </w:r>
      <w:r>
        <w:rPr>
          <w:rFonts w:hint="eastAsia" w:ascii="宋体" w:hAnsi="宋体" w:cs="微软雅黑"/>
          <w:spacing w:val="-2"/>
          <w:kern w:val="0"/>
          <w:sz w:val="22"/>
        </w:rPr>
        <w:t>明</w:t>
      </w:r>
      <w:r>
        <w:rPr>
          <w:rFonts w:hint="eastAsia" w:ascii="宋体" w:hAnsi="宋体" w:cs="微软雅黑"/>
          <w:kern w:val="0"/>
          <w:sz w:val="22"/>
        </w:rPr>
        <w:t>材</w:t>
      </w:r>
      <w:r>
        <w:rPr>
          <w:rFonts w:hint="eastAsia" w:ascii="宋体" w:hAnsi="宋体" w:cs="微软雅黑"/>
          <w:spacing w:val="-2"/>
          <w:kern w:val="0"/>
          <w:sz w:val="22"/>
        </w:rPr>
        <w:t>料</w:t>
      </w:r>
      <w:r>
        <w:rPr>
          <w:rFonts w:hint="eastAsia" w:ascii="宋体" w:hAnsi="宋体" w:cs="微软雅黑"/>
          <w:kern w:val="0"/>
          <w:sz w:val="22"/>
        </w:rPr>
        <w:t>。</w:t>
      </w:r>
    </w:p>
    <w:p>
      <w:pPr>
        <w:autoSpaceDE w:val="0"/>
        <w:autoSpaceDN w:val="0"/>
        <w:adjustRightInd w:val="0"/>
        <w:spacing w:line="360" w:lineRule="auto"/>
        <w:ind w:left="100" w:right="-20" w:firstLine="440" w:firstLineChars="200"/>
        <w:jc w:val="left"/>
        <w:rPr>
          <w:rFonts w:ascii="宋体" w:hAnsi="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cs="宋体"/>
          <w:b/>
          <w:sz w:val="32"/>
          <w:szCs w:val="32"/>
        </w:rPr>
      </w:pPr>
      <w:r>
        <w:rPr>
          <w:rFonts w:hint="eastAsia" w:ascii="宋体" w:hAnsi="宋体" w:cs="宋体"/>
          <w:b/>
          <w:sz w:val="32"/>
          <w:szCs w:val="32"/>
        </w:rPr>
        <w:t>七、杭州萧山国际机场有限公司廉洁自律承诺书</w:t>
      </w:r>
    </w:p>
    <w:p>
      <w:pPr>
        <w:autoSpaceDE w:val="0"/>
        <w:autoSpaceDN w:val="0"/>
        <w:adjustRightInd w:val="0"/>
        <w:spacing w:before="2" w:line="120" w:lineRule="exact"/>
        <w:jc w:val="left"/>
        <w:rPr>
          <w:rFonts w:ascii="微软雅黑" w:hAnsi="Times New Roman" w:cs="微软雅黑"/>
          <w:kern w:val="0"/>
          <w:sz w:val="12"/>
          <w:szCs w:val="12"/>
        </w:rPr>
      </w:pPr>
    </w:p>
    <w:p>
      <w:pPr>
        <w:autoSpaceDE w:val="0"/>
        <w:autoSpaceDN w:val="0"/>
        <w:adjustRightInd w:val="0"/>
        <w:spacing w:line="200" w:lineRule="exact"/>
        <w:jc w:val="left"/>
        <w:rPr>
          <w:rFonts w:ascii="微软雅黑" w:hAnsi="Times New Roman" w:cs="微软雅黑"/>
          <w:kern w:val="0"/>
          <w:sz w:val="20"/>
          <w:szCs w:val="20"/>
        </w:rPr>
      </w:pPr>
    </w:p>
    <w:p>
      <w:pPr>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杭州萧山国际机场有限公司：</w:t>
      </w:r>
    </w:p>
    <w:p>
      <w:pPr>
        <w:spacing w:line="360" w:lineRule="exact"/>
        <w:ind w:firstLine="440" w:firstLineChars="200"/>
        <w:rPr>
          <w:rFonts w:ascii="宋体" w:hAnsi="宋体" w:cs="微软雅黑"/>
          <w:kern w:val="0"/>
          <w:sz w:val="22"/>
        </w:rPr>
      </w:pPr>
      <w:r>
        <w:rPr>
          <w:rFonts w:hint="eastAsia" w:ascii="宋体" w:hAnsi="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三、不向贵公司有关人员或项目第三方人员提供宴请、旅游、和健身娱乐等活动；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四、不为贵公司有关人员或项目第三方人员出国（境）、旅游等提供方便；</w:t>
      </w:r>
    </w:p>
    <w:p>
      <w:pPr>
        <w:spacing w:line="360" w:lineRule="exact"/>
        <w:ind w:firstLine="440" w:firstLineChars="200"/>
        <w:rPr>
          <w:rFonts w:ascii="宋体" w:hAnsi="宋体" w:cs="微软雅黑"/>
          <w:kern w:val="0"/>
          <w:sz w:val="22"/>
        </w:rPr>
      </w:pPr>
      <w:r>
        <w:rPr>
          <w:rFonts w:hint="eastAsia" w:ascii="宋体" w:hAnsi="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cs="微软雅黑"/>
          <w:kern w:val="0"/>
          <w:sz w:val="22"/>
        </w:rPr>
      </w:pPr>
      <w:r>
        <w:rPr>
          <w:rFonts w:hint="eastAsia" w:ascii="宋体" w:hAnsi="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cs="微软雅黑"/>
          <w:kern w:val="0"/>
          <w:sz w:val="22"/>
        </w:rPr>
      </w:pPr>
      <w:r>
        <w:rPr>
          <w:rFonts w:hint="eastAsia" w:ascii="宋体" w:hAnsi="宋体" w:cs="微软雅黑"/>
          <w:kern w:val="0"/>
          <w:sz w:val="22"/>
        </w:rPr>
        <w:t>八、如违反上述廉洁自律承诺，贵公司有权：</w:t>
      </w:r>
    </w:p>
    <w:p>
      <w:pPr>
        <w:spacing w:line="360" w:lineRule="exact"/>
        <w:ind w:firstLine="440" w:firstLineChars="200"/>
        <w:rPr>
          <w:rFonts w:ascii="宋体" w:hAnsi="宋体" w:cs="微软雅黑"/>
          <w:kern w:val="0"/>
          <w:sz w:val="22"/>
        </w:rPr>
      </w:pPr>
      <w:r>
        <w:rPr>
          <w:rFonts w:hint="eastAsia" w:ascii="宋体" w:hAnsi="宋体" w:cs="微软雅黑"/>
          <w:kern w:val="0"/>
          <w:sz w:val="22"/>
        </w:rPr>
        <w:t>（1）</w:t>
      </w:r>
      <w:r>
        <w:rPr>
          <w:rFonts w:hint="eastAsia" w:ascii="宋体" w:hAnsi="宋体" w:cs="微软雅黑"/>
          <w:kern w:val="0"/>
          <w:sz w:val="22"/>
        </w:rPr>
        <w:tab/>
      </w:r>
      <w:r>
        <w:rPr>
          <w:rFonts w:hint="eastAsia" w:ascii="宋体" w:hAnsi="宋体" w:cs="微软雅黑"/>
          <w:kern w:val="0"/>
          <w:sz w:val="22"/>
        </w:rPr>
        <w:t>立即取消我单位投标、中标或在建项目的实施资格；</w:t>
      </w:r>
    </w:p>
    <w:p>
      <w:pPr>
        <w:spacing w:line="360" w:lineRule="exact"/>
        <w:ind w:firstLine="440" w:firstLineChars="200"/>
        <w:rPr>
          <w:rFonts w:ascii="宋体" w:hAnsi="宋体" w:cs="微软雅黑"/>
          <w:kern w:val="0"/>
          <w:sz w:val="22"/>
        </w:rPr>
      </w:pPr>
      <w:r>
        <w:rPr>
          <w:rFonts w:hint="eastAsia" w:ascii="宋体" w:hAnsi="宋体" w:cs="微软雅黑"/>
          <w:kern w:val="0"/>
          <w:sz w:val="22"/>
        </w:rPr>
        <w:t>（2）</w:t>
      </w:r>
      <w:r>
        <w:rPr>
          <w:rFonts w:hint="eastAsia" w:ascii="宋体" w:hAnsi="宋体" w:cs="微软雅黑"/>
          <w:kern w:val="0"/>
          <w:sz w:val="22"/>
        </w:rPr>
        <w:tab/>
      </w:r>
      <w:r>
        <w:rPr>
          <w:rFonts w:hint="eastAsia" w:ascii="宋体" w:hAnsi="宋体" w:cs="宋体"/>
          <w:kern w:val="0"/>
          <w:sz w:val="22"/>
        </w:rPr>
        <w:t>扣除贵公司向我方支付的服务费用的10%作为违反廉洁自律承诺的违约金。</w:t>
      </w:r>
      <w:r>
        <w:rPr>
          <w:rFonts w:hint="eastAsia" w:ascii="宋体" w:hAnsi="宋体" w:cs="微软雅黑"/>
          <w:kern w:val="0"/>
          <w:sz w:val="22"/>
        </w:rPr>
        <w:t>如该违约金不足以弥补贵公司损失的，我单位仍将承担实际损失赔偿责任。</w:t>
      </w:r>
    </w:p>
    <w:p>
      <w:pPr>
        <w:spacing w:line="360" w:lineRule="exact"/>
        <w:ind w:firstLine="440" w:firstLineChars="200"/>
        <w:rPr>
          <w:rFonts w:ascii="宋体" w:hAnsi="宋体" w:cs="微软雅黑"/>
          <w:kern w:val="0"/>
          <w:sz w:val="22"/>
        </w:rPr>
      </w:pPr>
      <w:r>
        <w:rPr>
          <w:rFonts w:hint="eastAsia" w:ascii="宋体" w:hAnsi="宋体" w:cs="微软雅黑"/>
          <w:kern w:val="0"/>
          <w:sz w:val="22"/>
        </w:rPr>
        <w:t>（3）</w:t>
      </w:r>
      <w:r>
        <w:rPr>
          <w:rFonts w:hint="eastAsia" w:ascii="宋体" w:hAnsi="宋体" w:cs="微软雅黑"/>
          <w:kern w:val="0"/>
          <w:sz w:val="22"/>
        </w:rPr>
        <w:tab/>
      </w:r>
      <w:r>
        <w:rPr>
          <w:rFonts w:hint="eastAsia" w:ascii="宋体" w:hAnsi="宋体" w:cs="微软雅黑"/>
          <w:kern w:val="0"/>
          <w:sz w:val="22"/>
        </w:rPr>
        <w:t>拒绝我单位在一定时期内进入贵公司进行项目建设或其它经营活动；</w:t>
      </w:r>
    </w:p>
    <w:p>
      <w:pPr>
        <w:spacing w:line="360" w:lineRule="exact"/>
        <w:ind w:firstLine="440" w:firstLineChars="200"/>
        <w:rPr>
          <w:rFonts w:ascii="宋体" w:hAnsi="宋体" w:cs="微软雅黑"/>
          <w:kern w:val="0"/>
          <w:sz w:val="22"/>
        </w:rPr>
      </w:pPr>
      <w:r>
        <w:rPr>
          <w:rFonts w:hint="eastAsia" w:ascii="宋体" w:hAnsi="宋体" w:cs="微软雅黑"/>
          <w:kern w:val="0"/>
          <w:sz w:val="22"/>
        </w:rPr>
        <w:t>（4）</w:t>
      </w:r>
      <w:r>
        <w:rPr>
          <w:rFonts w:hint="eastAsia" w:ascii="宋体" w:hAnsi="宋体" w:cs="微软雅黑"/>
          <w:kern w:val="0"/>
          <w:sz w:val="22"/>
        </w:rPr>
        <w:tab/>
      </w:r>
      <w:r>
        <w:rPr>
          <w:rFonts w:hint="eastAsia" w:ascii="宋体" w:hAnsi="宋体" w:cs="微软雅黑"/>
          <w:kern w:val="0"/>
          <w:sz w:val="22"/>
        </w:rPr>
        <w:t>由此引起的相应损失均由我单位承担。</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承诺人单位名称（盖章）：            </w:t>
      </w:r>
    </w:p>
    <w:p>
      <w:pPr>
        <w:spacing w:line="360" w:lineRule="exact"/>
        <w:rPr>
          <w:rFonts w:ascii="宋体" w:hAnsi="宋体" w:cs="微软雅黑"/>
          <w:kern w:val="0"/>
          <w:sz w:val="22"/>
        </w:rPr>
      </w:pPr>
      <w:r>
        <w:rPr>
          <w:rFonts w:hint="eastAsia" w:ascii="宋体" w:hAnsi="宋体" w:cs="微软雅黑"/>
          <w:kern w:val="0"/>
          <w:sz w:val="22"/>
        </w:rPr>
        <w:t xml:space="preserve">法定代表人 ：                    </w:t>
      </w:r>
    </w:p>
    <w:p>
      <w:pPr>
        <w:spacing w:line="360" w:lineRule="exact"/>
        <w:rPr>
          <w:rFonts w:ascii="宋体" w:hAnsi="宋体" w:cs="微软雅黑"/>
          <w:kern w:val="0"/>
          <w:sz w:val="22"/>
        </w:rPr>
      </w:pPr>
      <w:r>
        <w:rPr>
          <w:rFonts w:hint="eastAsia" w:ascii="宋体" w:hAnsi="宋体" w:cs="微软雅黑"/>
          <w:kern w:val="0"/>
          <w:sz w:val="22"/>
        </w:rPr>
        <w:t xml:space="preserve">或                            </w:t>
      </w:r>
    </w:p>
    <w:p>
      <w:pPr>
        <w:spacing w:line="360" w:lineRule="exact"/>
        <w:rPr>
          <w:rFonts w:ascii="宋体" w:hAnsi="宋体" w:cs="微软雅黑"/>
          <w:kern w:val="0"/>
          <w:sz w:val="22"/>
        </w:rPr>
      </w:pPr>
      <w:r>
        <w:rPr>
          <w:rFonts w:hint="eastAsia" w:ascii="宋体" w:hAnsi="宋体" w:cs="微软雅黑"/>
          <w:kern w:val="0"/>
          <w:sz w:val="22"/>
        </w:rPr>
        <w:t xml:space="preserve">委托代理人：                   </w:t>
      </w:r>
    </w:p>
    <w:p>
      <w:pPr>
        <w:spacing w:line="360" w:lineRule="exact"/>
        <w:rPr>
          <w:rFonts w:ascii="宋体" w:hAnsi="宋体" w:cs="微软雅黑"/>
          <w:kern w:val="0"/>
          <w:sz w:val="22"/>
        </w:rPr>
      </w:pPr>
    </w:p>
    <w:p>
      <w:pPr>
        <w:spacing w:line="360" w:lineRule="exact"/>
        <w:rPr>
          <w:rFonts w:ascii="宋体" w:hAnsi="宋体" w:cs="微软雅黑"/>
          <w:kern w:val="0"/>
          <w:sz w:val="22"/>
        </w:rPr>
      </w:pPr>
      <w:r>
        <w:rPr>
          <w:rFonts w:hint="eastAsia" w:ascii="宋体" w:hAnsi="宋体" w:cs="微软雅黑"/>
          <w:kern w:val="0"/>
          <w:sz w:val="22"/>
        </w:rPr>
        <w:t xml:space="preserve">                           年     月     日</w:t>
      </w:r>
    </w:p>
    <w:p>
      <w:pPr>
        <w:spacing w:line="360" w:lineRule="exact"/>
        <w:rPr>
          <w:rFonts w:ascii="宋体" w:hAnsi="宋体" w:cs="微软雅黑"/>
          <w:kern w:val="0"/>
          <w:sz w:val="22"/>
        </w:rPr>
      </w:pPr>
    </w:p>
    <w:p>
      <w:pPr>
        <w:spacing w:line="360" w:lineRule="exact"/>
        <w:rPr>
          <w:rFonts w:ascii="宋体" w:hAnsi="宋体" w:cs="微软雅黑"/>
          <w:kern w:val="0"/>
          <w:sz w:val="22"/>
        </w:rPr>
      </w:pPr>
    </w:p>
    <w:p>
      <w:pPr>
        <w:rPr>
          <w:rFonts w:ascii="宋体" w:hAnsi="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b/>
          <w:sz w:val="32"/>
          <w:szCs w:val="32"/>
        </w:rPr>
      </w:pPr>
      <w:r>
        <w:rPr>
          <w:rFonts w:hint="eastAsia" w:ascii="宋体" w:hAnsi="宋体" w:cs="宋体"/>
          <w:b/>
          <w:sz w:val="32"/>
          <w:szCs w:val="32"/>
        </w:rPr>
        <w:t>八、</w:t>
      </w:r>
      <w:r>
        <w:rPr>
          <w:rFonts w:hint="eastAsia"/>
          <w:b/>
          <w:sz w:val="32"/>
          <w:szCs w:val="32"/>
        </w:rPr>
        <w:t>保密承诺书</w:t>
      </w:r>
    </w:p>
    <w:p>
      <w:pPr>
        <w:snapToGrid w:val="0"/>
        <w:spacing w:line="360" w:lineRule="exact"/>
        <w:ind w:firstLine="440" w:firstLineChars="200"/>
        <w:rPr>
          <w:rFonts w:ascii="宋体" w:hAnsi="宋体" w:cs="宋体"/>
          <w:sz w:val="22"/>
        </w:rPr>
      </w:pPr>
      <w:r>
        <w:rPr>
          <w:rFonts w:hint="eastAsia" w:ascii="宋体" w:hAnsi="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cs="宋体"/>
          <w:sz w:val="22"/>
        </w:rPr>
      </w:pPr>
      <w:r>
        <w:rPr>
          <w:rFonts w:hint="eastAsia" w:ascii="宋体" w:hAnsi="宋体" w:cs="宋体"/>
          <w:sz w:val="22"/>
        </w:rPr>
        <w:t>1.商业秘密</w:t>
      </w:r>
    </w:p>
    <w:p>
      <w:pPr>
        <w:adjustRightInd w:val="0"/>
        <w:snapToGrid w:val="0"/>
        <w:spacing w:line="360" w:lineRule="exact"/>
        <w:ind w:firstLine="280"/>
        <w:rPr>
          <w:rFonts w:ascii="宋体" w:hAnsi="宋体" w:cs="宋体"/>
          <w:sz w:val="22"/>
        </w:rPr>
      </w:pPr>
      <w:r>
        <w:rPr>
          <w:rFonts w:hint="eastAsia" w:ascii="宋体" w:hAnsi="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cs="宋体"/>
          <w:sz w:val="22"/>
        </w:rPr>
      </w:pPr>
      <w:r>
        <w:rPr>
          <w:rFonts w:hint="eastAsia" w:ascii="宋体" w:hAnsi="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cs="宋体"/>
          <w:sz w:val="22"/>
        </w:rPr>
      </w:pPr>
      <w:r>
        <w:rPr>
          <w:rFonts w:hint="eastAsia" w:ascii="宋体" w:hAnsi="宋体" w:cs="宋体"/>
          <w:sz w:val="22"/>
        </w:rPr>
        <w:t>（2）管理信息（管理方法、管理制度、员工管理、合同管理、纠纷管理等）；</w:t>
      </w:r>
    </w:p>
    <w:p>
      <w:pPr>
        <w:adjustRightInd w:val="0"/>
        <w:snapToGrid w:val="0"/>
        <w:spacing w:line="360" w:lineRule="exact"/>
        <w:ind w:firstLine="280"/>
        <w:rPr>
          <w:rFonts w:ascii="宋体" w:hAnsi="宋体" w:cs="宋体"/>
          <w:sz w:val="22"/>
        </w:rPr>
      </w:pPr>
      <w:r>
        <w:rPr>
          <w:rFonts w:hint="eastAsia" w:ascii="宋体" w:hAnsi="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cs="宋体"/>
          <w:sz w:val="22"/>
        </w:rPr>
      </w:pPr>
      <w:r>
        <w:rPr>
          <w:rFonts w:hint="eastAsia" w:ascii="宋体" w:hAnsi="宋体" w:cs="宋体"/>
          <w:sz w:val="22"/>
        </w:rPr>
        <w:t>（4）财务信息（财务收支、固定资产、流动资金、成本核算等）；</w:t>
      </w:r>
    </w:p>
    <w:p>
      <w:pPr>
        <w:adjustRightInd w:val="0"/>
        <w:snapToGrid w:val="0"/>
        <w:spacing w:line="360" w:lineRule="exact"/>
        <w:ind w:firstLine="280"/>
        <w:rPr>
          <w:rFonts w:ascii="宋体" w:hAnsi="宋体" w:cs="宋体"/>
          <w:sz w:val="22"/>
        </w:rPr>
      </w:pPr>
      <w:r>
        <w:rPr>
          <w:rFonts w:hint="eastAsia" w:ascii="宋体" w:hAnsi="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cs="宋体"/>
          <w:sz w:val="22"/>
        </w:rPr>
      </w:pPr>
      <w:r>
        <w:rPr>
          <w:rFonts w:hint="eastAsia" w:ascii="宋体" w:hAnsi="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cs="宋体"/>
          <w:sz w:val="22"/>
        </w:rPr>
      </w:pPr>
      <w:r>
        <w:rPr>
          <w:rFonts w:hint="eastAsia" w:ascii="宋体" w:hAnsi="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cs="宋体"/>
          <w:sz w:val="22"/>
        </w:rPr>
      </w:pPr>
      <w:r>
        <w:rPr>
          <w:rFonts w:hint="eastAsia" w:ascii="宋体" w:hAnsi="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cs="宋体"/>
          <w:sz w:val="22"/>
        </w:rPr>
      </w:pPr>
      <w:r>
        <w:rPr>
          <w:rFonts w:hint="eastAsia" w:ascii="宋体" w:hAnsi="宋体" w:cs="宋体"/>
          <w:sz w:val="22"/>
        </w:rPr>
        <w:t>1.4、以下资料不属于本承诺所指的商业秘密：</w:t>
      </w:r>
    </w:p>
    <w:p>
      <w:pPr>
        <w:spacing w:line="360" w:lineRule="exact"/>
        <w:ind w:firstLine="280"/>
        <w:rPr>
          <w:rFonts w:ascii="宋体" w:hAnsi="宋体" w:cs="宋体"/>
          <w:sz w:val="22"/>
        </w:rPr>
      </w:pPr>
      <w:r>
        <w:rPr>
          <w:rFonts w:hint="eastAsia" w:ascii="宋体" w:hAnsi="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cs="宋体"/>
          <w:sz w:val="22"/>
        </w:rPr>
      </w:pPr>
      <w:r>
        <w:rPr>
          <w:rFonts w:hint="eastAsia" w:ascii="宋体" w:hAnsi="宋体" w:cs="宋体"/>
          <w:sz w:val="22"/>
        </w:rPr>
        <w:t>（2）已经公开或已成为常识性的资料，且该等公开并非因违反本承诺所致。</w:t>
      </w:r>
    </w:p>
    <w:p>
      <w:pPr>
        <w:spacing w:line="360" w:lineRule="exact"/>
        <w:ind w:firstLine="280"/>
        <w:rPr>
          <w:rFonts w:ascii="宋体" w:hAnsi="宋体" w:cs="宋体"/>
          <w:sz w:val="22"/>
        </w:rPr>
      </w:pPr>
      <w:r>
        <w:rPr>
          <w:rFonts w:hint="eastAsia" w:ascii="宋体" w:hAnsi="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cs="宋体"/>
          <w:sz w:val="22"/>
        </w:rPr>
      </w:pPr>
      <w:r>
        <w:rPr>
          <w:rFonts w:hint="eastAsia" w:ascii="宋体" w:hAnsi="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cs="宋体"/>
          <w:sz w:val="22"/>
        </w:rPr>
      </w:pPr>
      <w:r>
        <w:rPr>
          <w:rFonts w:hint="eastAsia" w:ascii="宋体" w:hAnsi="宋体" w:cs="宋体"/>
          <w:sz w:val="22"/>
        </w:rPr>
        <w:t>（1）披露、使用或者允许他人以不正当手段获取的商业秘密；</w:t>
      </w:r>
    </w:p>
    <w:p>
      <w:pPr>
        <w:adjustRightInd w:val="0"/>
        <w:snapToGrid w:val="0"/>
        <w:spacing w:line="360" w:lineRule="exact"/>
        <w:ind w:firstLine="280"/>
        <w:rPr>
          <w:rFonts w:ascii="宋体" w:hAnsi="宋体" w:cs="宋体"/>
          <w:sz w:val="22"/>
        </w:rPr>
      </w:pPr>
      <w:r>
        <w:rPr>
          <w:rFonts w:hint="eastAsia" w:ascii="宋体" w:hAnsi="宋体" w:cs="宋体"/>
          <w:sz w:val="22"/>
        </w:rPr>
        <w:t>（2）为机场公司以外的第三人窃取、刺探、收买、非法提供商业秘密。</w:t>
      </w:r>
    </w:p>
    <w:p>
      <w:pPr>
        <w:adjustRightInd w:val="0"/>
        <w:snapToGrid w:val="0"/>
        <w:spacing w:line="360" w:lineRule="exact"/>
        <w:ind w:firstLine="280"/>
        <w:rPr>
          <w:rFonts w:ascii="宋体" w:hAnsi="宋体" w:cs="宋体"/>
          <w:sz w:val="22"/>
        </w:rPr>
      </w:pPr>
      <w:r>
        <w:rPr>
          <w:rFonts w:hint="eastAsia" w:ascii="宋体" w:hAnsi="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cs="宋体"/>
          <w:sz w:val="22"/>
        </w:rPr>
      </w:pPr>
      <w:r>
        <w:rPr>
          <w:rFonts w:hint="eastAsia" w:ascii="宋体" w:hAnsi="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cs="宋体"/>
          <w:sz w:val="22"/>
        </w:rPr>
      </w:pPr>
      <w:r>
        <w:rPr>
          <w:rFonts w:hint="eastAsia" w:ascii="宋体" w:hAnsi="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cs="宋体"/>
          <w:sz w:val="22"/>
        </w:rPr>
      </w:pPr>
      <w:r>
        <w:rPr>
          <w:rFonts w:hint="eastAsia" w:ascii="宋体" w:hAnsi="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cs="宋体"/>
          <w:sz w:val="22"/>
        </w:rPr>
      </w:pPr>
      <w:r>
        <w:rPr>
          <w:rFonts w:hint="eastAsia" w:ascii="宋体" w:hAnsi="宋体" w:cs="宋体"/>
          <w:sz w:val="22"/>
        </w:rPr>
        <w:t>（7）将含有机场公司商业秘密的产品、技术或其他资料、信息向第三人销售、使用或以任何方式提供。</w:t>
      </w:r>
    </w:p>
    <w:p>
      <w:pPr>
        <w:spacing w:line="360" w:lineRule="exact"/>
        <w:ind w:firstLine="280"/>
        <w:rPr>
          <w:rFonts w:ascii="宋体" w:hAnsi="宋体" w:cs="宋体"/>
          <w:sz w:val="22"/>
        </w:rPr>
      </w:pPr>
      <w:r>
        <w:rPr>
          <w:rFonts w:hint="eastAsia" w:ascii="宋体" w:hAnsi="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cs="宋体"/>
          <w:sz w:val="22"/>
        </w:rPr>
      </w:pPr>
      <w:r>
        <w:rPr>
          <w:rFonts w:hint="eastAsia" w:ascii="宋体" w:hAnsi="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cs="宋体"/>
          <w:sz w:val="22"/>
        </w:rPr>
      </w:pPr>
      <w:r>
        <w:rPr>
          <w:rFonts w:hint="eastAsia" w:ascii="宋体" w:hAnsi="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cs="宋体"/>
          <w:sz w:val="22"/>
        </w:rPr>
      </w:pPr>
      <w:r>
        <w:rPr>
          <w:rFonts w:hint="eastAsia" w:ascii="宋体" w:hAnsi="宋体" w:cs="宋体"/>
          <w:sz w:val="22"/>
        </w:rPr>
        <w:t>8、违约责任</w:t>
      </w:r>
    </w:p>
    <w:p>
      <w:pPr>
        <w:adjustRightInd w:val="0"/>
        <w:snapToGrid w:val="0"/>
        <w:spacing w:line="360" w:lineRule="exact"/>
        <w:ind w:firstLine="280"/>
        <w:rPr>
          <w:rFonts w:ascii="宋体" w:hAnsi="宋体" w:cs="宋体"/>
          <w:sz w:val="22"/>
        </w:rPr>
      </w:pPr>
      <w:r>
        <w:rPr>
          <w:rFonts w:hint="eastAsia" w:ascii="宋体" w:hAnsi="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cs="宋体"/>
          <w:sz w:val="22"/>
        </w:rPr>
      </w:pPr>
      <w:r>
        <w:rPr>
          <w:rFonts w:hint="eastAsia" w:ascii="宋体" w:hAnsi="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cs="宋体"/>
          <w:sz w:val="22"/>
        </w:rPr>
      </w:pPr>
      <w:r>
        <w:rPr>
          <w:rFonts w:hint="eastAsia" w:ascii="宋体" w:hAnsi="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供应商(盖章):</w:t>
      </w:r>
    </w:p>
    <w:p>
      <w:pPr>
        <w:spacing w:line="360" w:lineRule="exact"/>
        <w:ind w:firstLine="280"/>
        <w:jc w:val="center"/>
        <w:rPr>
          <w:rFonts w:ascii="宋体" w:hAnsi="宋体" w:cs="宋体"/>
          <w:sz w:val="22"/>
        </w:rPr>
      </w:pPr>
      <w:r>
        <w:rPr>
          <w:rFonts w:hint="eastAsia" w:ascii="宋体" w:hAnsi="宋体" w:cs="宋体"/>
          <w:sz w:val="22"/>
        </w:rPr>
        <w:t>法定代表人或授权代表：</w:t>
      </w:r>
    </w:p>
    <w:p>
      <w:pPr>
        <w:spacing w:line="360" w:lineRule="exact"/>
        <w:ind w:firstLine="280"/>
        <w:rPr>
          <w:rFonts w:ascii="宋体" w:hAnsi="宋体" w:cs="宋体"/>
          <w:sz w:val="22"/>
        </w:rPr>
      </w:pPr>
      <w:r>
        <w:rPr>
          <w:rFonts w:hint="eastAsia" w:ascii="宋体" w:hAnsi="宋体" w:cs="宋体"/>
          <w:sz w:val="22"/>
        </w:rPr>
        <w:t xml:space="preserve">                       电话/传真：</w:t>
      </w:r>
    </w:p>
    <w:p>
      <w:pPr>
        <w:spacing w:line="360" w:lineRule="exact"/>
        <w:ind w:firstLine="280"/>
        <w:jc w:val="center"/>
        <w:rPr>
          <w:rFonts w:ascii="宋体" w:hAnsi="宋体" w:cs="宋体"/>
          <w:sz w:val="22"/>
        </w:rPr>
      </w:pPr>
    </w:p>
    <w:p>
      <w:pPr>
        <w:spacing w:line="360" w:lineRule="exact"/>
        <w:ind w:firstLine="280"/>
        <w:rPr>
          <w:rFonts w:ascii="宋体" w:hAnsi="宋体" w:cs="宋体"/>
          <w:sz w:val="22"/>
        </w:rPr>
      </w:pPr>
      <w:r>
        <w:rPr>
          <w:rFonts w:hint="eastAsia" w:ascii="宋体" w:hAnsi="宋体" w:cs="宋体"/>
          <w:sz w:val="22"/>
        </w:rPr>
        <w:t xml:space="preserve">                       地址：</w:t>
      </w:r>
    </w:p>
    <w:p>
      <w:pPr>
        <w:spacing w:line="360" w:lineRule="exact"/>
        <w:ind w:firstLine="280"/>
        <w:rPr>
          <w:rFonts w:ascii="宋体" w:hAnsi="宋体" w:cs="宋体"/>
          <w:sz w:val="22"/>
        </w:rPr>
      </w:pPr>
    </w:p>
    <w:p>
      <w:pPr>
        <w:spacing w:line="360" w:lineRule="exact"/>
        <w:ind w:firstLine="280"/>
        <w:rPr>
          <w:rFonts w:ascii="宋体" w:hAnsi="宋体" w:cs="宋体"/>
          <w:sz w:val="22"/>
        </w:rPr>
      </w:pPr>
    </w:p>
    <w:p>
      <w:pPr>
        <w:snapToGrid w:val="0"/>
        <w:spacing w:line="360" w:lineRule="exact"/>
        <w:ind w:firstLine="280"/>
        <w:jc w:val="center"/>
        <w:rPr>
          <w:rFonts w:ascii="宋体" w:hAnsi="宋体" w:cs="宋体"/>
          <w:sz w:val="22"/>
        </w:rPr>
      </w:pPr>
      <w:r>
        <w:rPr>
          <w:rFonts w:hint="eastAsia" w:ascii="宋体" w:hAnsi="宋体" w:cs="宋体"/>
          <w:sz w:val="22"/>
        </w:rPr>
        <w:t>日期：     年   月   日</w:t>
      </w:r>
    </w:p>
    <w:p>
      <w:pPr>
        <w:tabs>
          <w:tab w:val="left" w:pos="2385"/>
          <w:tab w:val="center" w:pos="4809"/>
        </w:tabs>
        <w:spacing w:line="360" w:lineRule="auto"/>
        <w:ind w:firstLine="321"/>
        <w:jc w:val="left"/>
        <w:rPr>
          <w:rFonts w:ascii="宋体" w:hAnsi="宋体" w:cs="宋体"/>
          <w:b/>
          <w:sz w:val="32"/>
          <w:szCs w:val="32"/>
        </w:rPr>
      </w:pPr>
      <w:r>
        <w:rPr>
          <w:rFonts w:ascii="宋体" w:hAnsi="宋体" w:cs="宋体"/>
          <w:b/>
          <w:sz w:val="32"/>
          <w:szCs w:val="32"/>
        </w:rPr>
        <w:tab/>
      </w:r>
    </w:p>
    <w:p>
      <w:pPr>
        <w:pStyle w:val="57"/>
        <w:spacing w:line="360" w:lineRule="auto"/>
        <w:jc w:val="center"/>
        <w:rPr>
          <w:rFonts w:ascii="宋体" w:hAnsi="宋体" w:cs="宋体"/>
          <w:b/>
          <w:sz w:val="32"/>
          <w:szCs w:val="32"/>
        </w:rPr>
      </w:pPr>
    </w:p>
    <w:p>
      <w:p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568"/>
        <w:spacing w:line="360" w:lineRule="auto"/>
        <w:ind w:firstLine="440" w:firstLineChars="200"/>
        <w:rPr>
          <w:rFonts w:ascii="宋体" w:hAnsi="宋体" w:cs="宋体"/>
          <w:sz w:val="22"/>
        </w:rPr>
      </w:pPr>
    </w:p>
    <w:p>
      <w:pPr>
        <w:pStyle w:val="568"/>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cs="宋体"/>
          <w:sz w:val="22"/>
        </w:rPr>
      </w:pPr>
      <w:r>
        <w:rPr>
          <w:rFonts w:hint="eastAsia" w:ascii="宋体" w:hAnsi="宋体" w:cs="宋体"/>
          <w:sz w:val="22"/>
        </w:rPr>
        <w:t>技术方案应包含但不限于如下内容：</w:t>
      </w:r>
    </w:p>
    <w:p>
      <w:pPr>
        <w:numPr>
          <w:ilvl w:val="0"/>
          <w:numId w:val="40"/>
        </w:numPr>
        <w:spacing w:line="360" w:lineRule="auto"/>
        <w:rPr>
          <w:rFonts w:ascii="宋体" w:hAnsi="宋体" w:cs="宋体"/>
          <w:sz w:val="22"/>
        </w:rPr>
      </w:pPr>
      <w:r>
        <w:rPr>
          <w:rFonts w:hint="eastAsia" w:ascii="宋体" w:hAnsi="宋体" w:cs="宋体"/>
          <w:sz w:val="22"/>
        </w:rPr>
        <w:t>服务说明；</w:t>
      </w:r>
    </w:p>
    <w:p>
      <w:pPr>
        <w:numPr>
          <w:ilvl w:val="0"/>
          <w:numId w:val="40"/>
        </w:numPr>
        <w:spacing w:line="360" w:lineRule="auto"/>
        <w:rPr>
          <w:rFonts w:ascii="宋体" w:hAnsi="宋体" w:cs="宋体"/>
          <w:sz w:val="22"/>
        </w:rPr>
      </w:pPr>
      <w:r>
        <w:rPr>
          <w:rFonts w:hint="eastAsia" w:ascii="宋体" w:hAnsi="宋体" w:cs="宋体"/>
          <w:sz w:val="22"/>
        </w:rPr>
        <w:t>主要技术指标的详细描述；</w:t>
      </w:r>
    </w:p>
    <w:p>
      <w:pPr>
        <w:numPr>
          <w:ilvl w:val="0"/>
          <w:numId w:val="40"/>
        </w:numPr>
        <w:spacing w:line="360" w:lineRule="auto"/>
        <w:rPr>
          <w:rFonts w:ascii="宋体" w:hAnsi="宋体" w:cs="宋体"/>
          <w:sz w:val="22"/>
        </w:rPr>
      </w:pPr>
      <w:r>
        <w:rPr>
          <w:rFonts w:hint="eastAsia" w:ascii="宋体" w:hAnsi="宋体" w:cs="宋体"/>
          <w:sz w:val="22"/>
        </w:rPr>
        <w:t>相关检测、检验、测试报告；</w:t>
      </w:r>
    </w:p>
    <w:p>
      <w:pPr>
        <w:numPr>
          <w:ilvl w:val="0"/>
          <w:numId w:val="40"/>
        </w:numPr>
        <w:spacing w:line="360" w:lineRule="auto"/>
        <w:rPr>
          <w:rFonts w:ascii="宋体" w:hAnsi="宋体" w:cs="宋体"/>
          <w:sz w:val="22"/>
        </w:rPr>
      </w:pPr>
      <w:r>
        <w:rPr>
          <w:rFonts w:hint="eastAsia" w:ascii="宋体" w:hAnsi="宋体" w:cs="宋体"/>
          <w:sz w:val="22"/>
        </w:rPr>
        <w:t>主要服务流程；</w:t>
      </w:r>
    </w:p>
    <w:p>
      <w:pPr>
        <w:numPr>
          <w:ilvl w:val="0"/>
          <w:numId w:val="40"/>
        </w:numPr>
        <w:spacing w:line="360" w:lineRule="auto"/>
        <w:rPr>
          <w:rFonts w:ascii="宋体" w:hAnsi="宋体" w:cs="宋体"/>
          <w:sz w:val="22"/>
        </w:rPr>
      </w:pPr>
      <w:r>
        <w:rPr>
          <w:rFonts w:hint="eastAsia" w:ascii="宋体" w:hAnsi="宋体" w:cs="宋体"/>
          <w:sz w:val="22"/>
        </w:rPr>
        <w:t>项目实施进度控制计划；</w:t>
      </w:r>
    </w:p>
    <w:p>
      <w:pPr>
        <w:numPr>
          <w:ilvl w:val="0"/>
          <w:numId w:val="40"/>
        </w:numPr>
        <w:spacing w:line="360" w:lineRule="auto"/>
        <w:rPr>
          <w:rFonts w:ascii="宋体" w:hAnsi="宋体" w:cs="宋体"/>
          <w:sz w:val="22"/>
        </w:rPr>
      </w:pPr>
      <w:r>
        <w:rPr>
          <w:rFonts w:hint="eastAsia" w:ascii="宋体" w:hAnsi="宋体" w:cs="宋体"/>
          <w:sz w:val="22"/>
        </w:rPr>
        <w:t>相关服务实施方案；</w:t>
      </w:r>
    </w:p>
    <w:p>
      <w:pPr>
        <w:numPr>
          <w:ilvl w:val="0"/>
          <w:numId w:val="40"/>
        </w:numPr>
        <w:spacing w:line="360" w:lineRule="auto"/>
        <w:rPr>
          <w:rFonts w:ascii="宋体" w:hAnsi="宋体" w:cs="宋体"/>
          <w:sz w:val="22"/>
        </w:rPr>
      </w:pPr>
      <w:r>
        <w:rPr>
          <w:rFonts w:hint="eastAsia" w:ascii="宋体" w:hAnsi="宋体" w:cs="宋体"/>
          <w:sz w:val="22"/>
        </w:rPr>
        <w:t>技术支持及售后服务方案；</w:t>
      </w:r>
    </w:p>
    <w:p>
      <w:pPr>
        <w:numPr>
          <w:ilvl w:val="0"/>
          <w:numId w:val="40"/>
        </w:numPr>
        <w:spacing w:line="360" w:lineRule="auto"/>
        <w:rPr>
          <w:rFonts w:ascii="宋体" w:hAnsi="宋体" w:cs="宋体"/>
          <w:sz w:val="22"/>
        </w:rPr>
      </w:pPr>
      <w:r>
        <w:rPr>
          <w:rFonts w:hint="eastAsia" w:ascii="宋体" w:hAnsi="宋体" w:cs="宋体"/>
          <w:sz w:val="22"/>
        </w:rPr>
        <w:t>人员培训计划。</w:t>
      </w:r>
    </w:p>
    <w:p>
      <w:pPr>
        <w:pStyle w:val="567"/>
        <w:rPr>
          <w:rFonts w:ascii="宋体" w:hAnsi="宋体" w:cs="宋体"/>
          <w:sz w:val="22"/>
        </w:rPr>
      </w:pP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67"/>
        <w:jc w:val="center"/>
        <w:rPr>
          <w:rFonts w:ascii="宋体" w:hAnsi="宋体" w:cs="宋体"/>
          <w:bCs/>
          <w:sz w:val="32"/>
          <w:szCs w:val="32"/>
        </w:rPr>
      </w:pPr>
      <w:r>
        <w:rPr>
          <w:rFonts w:hint="eastAsia" w:ascii="宋体" w:hAnsi="宋体" w:cs="宋体"/>
          <w:b/>
          <w:sz w:val="30"/>
          <w:szCs w:val="30"/>
        </w:rPr>
        <w:t>项目部主要成员履历表</w:t>
      </w:r>
    </w:p>
    <w:p>
      <w:pPr>
        <w:pStyle w:val="570"/>
        <w:spacing w:before="120" w:beforeLines="50" w:line="360" w:lineRule="auto"/>
        <w:ind w:firstLine="480" w:firstLineChars="200"/>
        <w:rPr>
          <w:rFonts w:ascii="宋体" w:hAnsi="宋体" w:eastAsia="宋体" w:cs="宋体"/>
          <w:sz w:val="24"/>
          <w:szCs w:val="21"/>
        </w:rPr>
      </w:pPr>
    </w:p>
    <w:tbl>
      <w:tblPr>
        <w:tblStyle w:val="89"/>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r>
              <w:rPr>
                <w:rFonts w:hint="eastAsia" w:ascii="宋体" w:hAnsi="宋体" w:cs="宋体"/>
              </w:rPr>
              <w:t>序号</w:t>
            </w:r>
          </w:p>
        </w:tc>
        <w:tc>
          <w:tcPr>
            <w:tcW w:w="665" w:type="dxa"/>
            <w:vAlign w:val="center"/>
          </w:tcPr>
          <w:p>
            <w:pPr>
              <w:pStyle w:val="567"/>
              <w:jc w:val="center"/>
              <w:rPr>
                <w:rFonts w:ascii="宋体" w:hAnsi="宋体" w:cs="宋体"/>
              </w:rPr>
            </w:pPr>
            <w:r>
              <w:rPr>
                <w:rFonts w:hint="eastAsia" w:ascii="宋体" w:hAnsi="宋体" w:cs="宋体"/>
              </w:rPr>
              <w:t>姓名</w:t>
            </w:r>
          </w:p>
        </w:tc>
        <w:tc>
          <w:tcPr>
            <w:tcW w:w="665" w:type="dxa"/>
            <w:vAlign w:val="center"/>
          </w:tcPr>
          <w:p>
            <w:pPr>
              <w:pStyle w:val="567"/>
              <w:jc w:val="center"/>
              <w:rPr>
                <w:rFonts w:ascii="宋体" w:hAnsi="宋体" w:cs="宋体"/>
              </w:rPr>
            </w:pPr>
            <w:r>
              <w:rPr>
                <w:rFonts w:hint="eastAsia" w:ascii="宋体" w:hAnsi="宋体" w:cs="宋体"/>
              </w:rPr>
              <w:t>性别</w:t>
            </w:r>
          </w:p>
        </w:tc>
        <w:tc>
          <w:tcPr>
            <w:tcW w:w="665" w:type="dxa"/>
            <w:vAlign w:val="center"/>
          </w:tcPr>
          <w:p>
            <w:pPr>
              <w:pStyle w:val="567"/>
              <w:jc w:val="center"/>
              <w:rPr>
                <w:rFonts w:ascii="宋体" w:hAnsi="宋体" w:cs="宋体"/>
              </w:rPr>
            </w:pPr>
            <w:r>
              <w:rPr>
                <w:rFonts w:hint="eastAsia" w:ascii="宋体" w:hAnsi="宋体" w:cs="宋体"/>
              </w:rPr>
              <w:t>年龄</w:t>
            </w:r>
          </w:p>
        </w:tc>
        <w:tc>
          <w:tcPr>
            <w:tcW w:w="664" w:type="dxa"/>
            <w:vAlign w:val="center"/>
          </w:tcPr>
          <w:p>
            <w:pPr>
              <w:pStyle w:val="567"/>
              <w:jc w:val="center"/>
              <w:rPr>
                <w:rFonts w:ascii="宋体" w:hAnsi="宋体" w:cs="宋体"/>
              </w:rPr>
            </w:pPr>
            <w:r>
              <w:rPr>
                <w:rFonts w:hint="eastAsia" w:ascii="宋体" w:hAnsi="宋体" w:cs="宋体"/>
              </w:rPr>
              <w:t>学历</w:t>
            </w:r>
          </w:p>
        </w:tc>
        <w:tc>
          <w:tcPr>
            <w:tcW w:w="664" w:type="dxa"/>
            <w:vAlign w:val="center"/>
          </w:tcPr>
          <w:p>
            <w:pPr>
              <w:pStyle w:val="567"/>
              <w:jc w:val="center"/>
              <w:rPr>
                <w:rFonts w:ascii="宋体" w:hAnsi="宋体" w:cs="宋体"/>
              </w:rPr>
            </w:pPr>
            <w:r>
              <w:rPr>
                <w:rFonts w:hint="eastAsia" w:ascii="宋体" w:hAnsi="宋体" w:cs="宋体"/>
              </w:rPr>
              <w:t>专业</w:t>
            </w:r>
          </w:p>
        </w:tc>
        <w:tc>
          <w:tcPr>
            <w:tcW w:w="1673" w:type="dxa"/>
            <w:vAlign w:val="center"/>
          </w:tcPr>
          <w:p>
            <w:pPr>
              <w:pStyle w:val="567"/>
              <w:jc w:val="center"/>
              <w:rPr>
                <w:rFonts w:ascii="宋体" w:hAnsi="宋体" w:cs="宋体"/>
              </w:rPr>
            </w:pPr>
            <w:r>
              <w:rPr>
                <w:rFonts w:hint="eastAsia" w:ascii="宋体" w:hAnsi="宋体" w:cs="宋体"/>
              </w:rPr>
              <w:t>执业资格/职称</w:t>
            </w:r>
          </w:p>
        </w:tc>
        <w:tc>
          <w:tcPr>
            <w:tcW w:w="1157" w:type="dxa"/>
            <w:vAlign w:val="center"/>
          </w:tcPr>
          <w:p>
            <w:pPr>
              <w:pStyle w:val="567"/>
              <w:jc w:val="center"/>
              <w:rPr>
                <w:rFonts w:ascii="宋体" w:hAnsi="宋体" w:cs="宋体"/>
              </w:rPr>
            </w:pPr>
            <w:r>
              <w:rPr>
                <w:rFonts w:hint="eastAsia" w:ascii="宋体" w:hAnsi="宋体" w:cs="宋体"/>
              </w:rPr>
              <w:t>工作年限</w:t>
            </w:r>
          </w:p>
        </w:tc>
        <w:tc>
          <w:tcPr>
            <w:tcW w:w="1673" w:type="dxa"/>
            <w:vAlign w:val="center"/>
          </w:tcPr>
          <w:p>
            <w:pPr>
              <w:pStyle w:val="567"/>
              <w:jc w:val="center"/>
              <w:rPr>
                <w:rFonts w:ascii="宋体" w:hAnsi="宋体" w:cs="宋体"/>
              </w:rPr>
            </w:pPr>
            <w:r>
              <w:rPr>
                <w:rFonts w:hint="eastAsia" w:ascii="宋体" w:hAnsi="宋体" w:cs="宋体"/>
              </w:rPr>
              <w:t>拟在本项目担任的职务</w:t>
            </w:r>
          </w:p>
        </w:tc>
        <w:tc>
          <w:tcPr>
            <w:tcW w:w="1364" w:type="dxa"/>
            <w:vAlign w:val="center"/>
          </w:tcPr>
          <w:p>
            <w:pPr>
              <w:pStyle w:val="567"/>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157" w:type="dxa"/>
            <w:tcBorders>
              <w:bottom w:val="single" w:color="auto" w:sz="4" w:space="0"/>
            </w:tcBorders>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364" w:type="dxa"/>
            <w:tcBorders>
              <w:bottom w:val="single" w:color="auto" w:sz="4" w:space="0"/>
            </w:tcBorders>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157" w:type="dxa"/>
            <w:tcBorders>
              <w:bottom w:val="single" w:color="auto" w:sz="4" w:space="0"/>
            </w:tcBorders>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364" w:type="dxa"/>
            <w:tcBorders>
              <w:bottom w:val="single" w:color="auto" w:sz="4" w:space="0"/>
            </w:tcBorders>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157" w:type="dxa"/>
            <w:tcBorders>
              <w:bottom w:val="single" w:color="auto" w:sz="4" w:space="0"/>
            </w:tcBorders>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364" w:type="dxa"/>
            <w:tcBorders>
              <w:bottom w:val="single" w:color="auto" w:sz="4" w:space="0"/>
            </w:tcBorders>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157" w:type="dxa"/>
            <w:tcBorders>
              <w:bottom w:val="single" w:color="auto" w:sz="4" w:space="0"/>
            </w:tcBorders>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364" w:type="dxa"/>
            <w:tcBorders>
              <w:bottom w:val="single" w:color="auto" w:sz="4" w:space="0"/>
            </w:tcBorders>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157" w:type="dxa"/>
            <w:tcBorders>
              <w:bottom w:val="single" w:color="auto" w:sz="4" w:space="0"/>
            </w:tcBorders>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364" w:type="dxa"/>
            <w:tcBorders>
              <w:bottom w:val="single" w:color="auto" w:sz="4" w:space="0"/>
            </w:tcBorders>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5"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664" w:type="dxa"/>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157" w:type="dxa"/>
            <w:tcBorders>
              <w:bottom w:val="single" w:color="auto" w:sz="4" w:space="0"/>
            </w:tcBorders>
            <w:vAlign w:val="center"/>
          </w:tcPr>
          <w:p>
            <w:pPr>
              <w:pStyle w:val="567"/>
              <w:jc w:val="center"/>
              <w:rPr>
                <w:rFonts w:ascii="宋体" w:hAnsi="宋体" w:cs="宋体"/>
              </w:rPr>
            </w:pPr>
          </w:p>
        </w:tc>
        <w:tc>
          <w:tcPr>
            <w:tcW w:w="1673" w:type="dxa"/>
            <w:tcBorders>
              <w:bottom w:val="single" w:color="auto" w:sz="4" w:space="0"/>
            </w:tcBorders>
            <w:vAlign w:val="center"/>
          </w:tcPr>
          <w:p>
            <w:pPr>
              <w:pStyle w:val="567"/>
              <w:jc w:val="center"/>
              <w:rPr>
                <w:rFonts w:ascii="宋体" w:hAnsi="宋体" w:cs="宋体"/>
              </w:rPr>
            </w:pPr>
          </w:p>
        </w:tc>
        <w:tc>
          <w:tcPr>
            <w:tcW w:w="1364" w:type="dxa"/>
            <w:tcBorders>
              <w:bottom w:val="single" w:color="auto" w:sz="4" w:space="0"/>
            </w:tcBorders>
            <w:vAlign w:val="center"/>
          </w:tcPr>
          <w:p>
            <w:pPr>
              <w:pStyle w:val="567"/>
              <w:jc w:val="center"/>
              <w:rPr>
                <w:rFonts w:ascii="宋体" w:hAnsi="宋体" w:cs="宋体"/>
              </w:rPr>
            </w:pPr>
          </w:p>
        </w:tc>
      </w:tr>
    </w:tbl>
    <w:p>
      <w:pPr>
        <w:pStyle w:val="569"/>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69"/>
        <w:spacing w:line="400" w:lineRule="exact"/>
        <w:rPr>
          <w:rFonts w:ascii="宋体" w:hAnsi="宋体" w:cs="宋体"/>
          <w:sz w:val="24"/>
          <w:szCs w:val="21"/>
        </w:rPr>
      </w:pPr>
    </w:p>
    <w:p>
      <w:pPr>
        <w:pStyle w:val="567"/>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eastAsia="黑体" w:cs="Calibri"/>
          <w:sz w:val="32"/>
          <w:szCs w:val="32"/>
        </w:rPr>
      </w:pPr>
      <w:r>
        <w:rPr>
          <w:rFonts w:eastAsia="黑体" w:cs="Calibri"/>
          <w:sz w:val="32"/>
          <w:szCs w:val="32"/>
        </w:rPr>
        <w:t>项目负责人简介</w:t>
      </w:r>
    </w:p>
    <w:tbl>
      <w:tblPr>
        <w:tblStyle w:val="89"/>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从事</w:t>
            </w:r>
            <w:r>
              <w:rPr>
                <w:rFonts w:hint="eastAsia" w:cs="Calibri"/>
                <w:szCs w:val="21"/>
              </w:rPr>
              <w:t>本</w:t>
            </w:r>
            <w:r>
              <w:rPr>
                <w:rFonts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szCs w:val="21"/>
              </w:rPr>
            </w:pPr>
            <w:r>
              <w:rPr>
                <w:rFonts w:cs="Calibri"/>
                <w:szCs w:val="21"/>
              </w:rPr>
              <w:t xml:space="preserve">  已完成</w:t>
            </w:r>
            <w:r>
              <w:rPr>
                <w:rFonts w:hint="eastAsia" w:cs="Calibri"/>
                <w:szCs w:val="21"/>
              </w:rPr>
              <w:t>类似</w:t>
            </w:r>
            <w:r>
              <w:rPr>
                <w:rFonts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szCs w:val="21"/>
              </w:rPr>
            </w:pPr>
            <w:r>
              <w:rPr>
                <w:rFonts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szCs w:val="21"/>
              </w:rPr>
            </w:pPr>
            <w:r>
              <w:rPr>
                <w:rFonts w:hint="eastAsia" w:cs="Calibri"/>
                <w:szCs w:val="21"/>
              </w:rPr>
              <w:t>项目</w:t>
            </w:r>
            <w:r>
              <w:rPr>
                <w:rFonts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46"/>
              <w:snapToGrid w:val="0"/>
              <w:ind w:left="5250"/>
              <w:rPr>
                <w:rFonts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szCs w:val="21"/>
              </w:rPr>
            </w:pPr>
          </w:p>
        </w:tc>
      </w:tr>
    </w:tbl>
    <w:p>
      <w:pPr>
        <w:spacing w:line="360" w:lineRule="auto"/>
        <w:rPr>
          <w:rFonts w:cs="Calibri"/>
          <w:szCs w:val="21"/>
        </w:rPr>
      </w:pPr>
      <w:r>
        <w:rPr>
          <w:rFonts w:cs="Calibri"/>
          <w:szCs w:val="21"/>
        </w:rPr>
        <w:t>注：附职称证、身份证、资格证</w:t>
      </w:r>
      <w:r>
        <w:rPr>
          <w:rFonts w:hint="eastAsia" w:cs="Calibri"/>
          <w:szCs w:val="21"/>
        </w:rPr>
        <w:t>、业绩</w:t>
      </w:r>
      <w:r>
        <w:rPr>
          <w:rFonts w:cs="Calibri"/>
          <w:szCs w:val="21"/>
        </w:rPr>
        <w:t>合同等相应证明文件</w:t>
      </w:r>
    </w:p>
    <w:p>
      <w:pPr>
        <w:pStyle w:val="567"/>
        <w:jc w:val="center"/>
        <w:rPr>
          <w:rFonts w:ascii="宋体" w:hAnsi="宋体" w:cs="宋体"/>
          <w:b/>
          <w:sz w:val="28"/>
        </w:rPr>
      </w:pPr>
    </w:p>
    <w:p>
      <w:pPr>
        <w:sectPr>
          <w:pgSz w:w="11907" w:h="16840"/>
          <w:pgMar w:top="1191" w:right="1191" w:bottom="1191" w:left="1191" w:header="567" w:footer="720" w:gutter="227"/>
          <w:pgNumType w:fmt="numberInDash"/>
          <w:cols w:space="720" w:num="1"/>
        </w:sectPr>
      </w:pPr>
    </w:p>
    <w:p>
      <w:pPr>
        <w:pStyle w:val="567"/>
        <w:jc w:val="center"/>
        <w:rPr>
          <w:rFonts w:ascii="宋体" w:hAnsi="宋体" w:cs="宋体"/>
          <w:b/>
          <w:sz w:val="28"/>
        </w:rPr>
      </w:pPr>
      <w:r>
        <w:rPr>
          <w:rFonts w:hint="eastAsia" w:ascii="宋体" w:hAnsi="宋体" w:cs="宋体"/>
          <w:b/>
          <w:sz w:val="28"/>
        </w:rPr>
        <w:t>售后服务</w:t>
      </w:r>
    </w:p>
    <w:tbl>
      <w:tblPr>
        <w:tblStyle w:val="89"/>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67"/>
              <w:ind w:left="113"/>
              <w:jc w:val="center"/>
              <w:rPr>
                <w:rFonts w:ascii="宋体" w:hAnsi="宋体" w:cs="宋体"/>
              </w:rPr>
            </w:pPr>
            <w:r>
              <w:rPr>
                <w:rFonts w:hint="eastAsia" w:ascii="宋体" w:hAnsi="宋体" w:cs="宋体"/>
              </w:rPr>
              <w:t>售后服务体系情况</w:t>
            </w:r>
          </w:p>
        </w:tc>
        <w:tc>
          <w:tcPr>
            <w:tcW w:w="3335" w:type="dxa"/>
            <w:vAlign w:val="center"/>
          </w:tcPr>
          <w:p>
            <w:pPr>
              <w:pStyle w:val="567"/>
              <w:jc w:val="center"/>
              <w:rPr>
                <w:rFonts w:ascii="宋体" w:hAnsi="宋体" w:cs="宋体"/>
              </w:rPr>
            </w:pPr>
            <w:r>
              <w:rPr>
                <w:rFonts w:hint="eastAsia" w:ascii="宋体" w:hAnsi="宋体" w:cs="宋体"/>
              </w:rPr>
              <w:t>售后服务人数：</w:t>
            </w:r>
          </w:p>
        </w:tc>
        <w:tc>
          <w:tcPr>
            <w:tcW w:w="5515" w:type="dxa"/>
            <w:vAlign w:val="center"/>
          </w:tcPr>
          <w:p>
            <w:pPr>
              <w:pStyle w:val="567"/>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67"/>
              <w:ind w:left="113"/>
              <w:jc w:val="center"/>
              <w:rPr>
                <w:rFonts w:ascii="宋体" w:hAnsi="宋体" w:cs="宋体"/>
              </w:rPr>
            </w:pPr>
          </w:p>
        </w:tc>
        <w:tc>
          <w:tcPr>
            <w:tcW w:w="3335" w:type="dxa"/>
            <w:vAlign w:val="center"/>
          </w:tcPr>
          <w:p>
            <w:pPr>
              <w:pStyle w:val="567"/>
              <w:jc w:val="center"/>
              <w:rPr>
                <w:rFonts w:ascii="宋体" w:hAnsi="宋体" w:cs="宋体"/>
              </w:rPr>
            </w:pPr>
            <w:r>
              <w:rPr>
                <w:rFonts w:hint="eastAsia" w:ascii="宋体" w:hAnsi="宋体" w:cs="宋体"/>
              </w:rPr>
              <w:t>职称：</w:t>
            </w:r>
          </w:p>
        </w:tc>
        <w:tc>
          <w:tcPr>
            <w:tcW w:w="5515" w:type="dxa"/>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67"/>
              <w:ind w:left="113"/>
              <w:jc w:val="center"/>
              <w:rPr>
                <w:rFonts w:ascii="宋体" w:hAnsi="宋体" w:cs="宋体"/>
              </w:rPr>
            </w:pPr>
          </w:p>
        </w:tc>
        <w:tc>
          <w:tcPr>
            <w:tcW w:w="3335" w:type="dxa"/>
            <w:vAlign w:val="center"/>
          </w:tcPr>
          <w:p>
            <w:pPr>
              <w:pStyle w:val="567"/>
              <w:jc w:val="center"/>
              <w:rPr>
                <w:rFonts w:ascii="宋体" w:hAnsi="宋体" w:cs="宋体"/>
              </w:rPr>
            </w:pPr>
            <w:r>
              <w:rPr>
                <w:rFonts w:hint="eastAsia" w:ascii="宋体" w:hAnsi="宋体" w:cs="宋体"/>
              </w:rPr>
              <w:t>固定场所地址：</w:t>
            </w:r>
          </w:p>
        </w:tc>
        <w:tc>
          <w:tcPr>
            <w:tcW w:w="5515" w:type="dxa"/>
            <w:vAlign w:val="center"/>
          </w:tcPr>
          <w:p>
            <w:pPr>
              <w:pStyle w:val="567"/>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67"/>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67"/>
              <w:rPr>
                <w:rFonts w:ascii="宋体" w:hAnsi="宋体" w:cs="宋体"/>
              </w:rPr>
            </w:pPr>
            <w:r>
              <w:rPr>
                <w:rFonts w:hint="eastAsia" w:ascii="宋体" w:hAnsi="宋体" w:cs="宋体"/>
              </w:rPr>
              <w:t>1.</w:t>
            </w:r>
          </w:p>
          <w:p>
            <w:pPr>
              <w:pStyle w:val="567"/>
              <w:rPr>
                <w:rFonts w:ascii="宋体" w:hAnsi="宋体" w:cs="宋体"/>
              </w:rPr>
            </w:pPr>
            <w:r>
              <w:rPr>
                <w:rFonts w:hint="eastAsia" w:ascii="宋体" w:hAnsi="宋体" w:cs="宋体"/>
              </w:rPr>
              <w:t>2.</w:t>
            </w:r>
          </w:p>
          <w:p>
            <w:pPr>
              <w:pStyle w:val="567"/>
              <w:rPr>
                <w:rFonts w:ascii="宋体" w:hAnsi="宋体" w:cs="宋体"/>
              </w:rPr>
            </w:pPr>
            <w:r>
              <w:rPr>
                <w:rFonts w:hint="eastAsia" w:ascii="宋体" w:hAnsi="宋体" w:cs="宋体"/>
              </w:rPr>
              <w:t>3.</w:t>
            </w:r>
          </w:p>
        </w:tc>
      </w:tr>
    </w:tbl>
    <w:p>
      <w:pPr>
        <w:pStyle w:val="567"/>
        <w:spacing w:line="360" w:lineRule="auto"/>
        <w:rPr>
          <w:rFonts w:ascii="宋体" w:hAnsi="宋体" w:cs="宋体"/>
          <w:b/>
          <w:szCs w:val="21"/>
        </w:rPr>
      </w:pPr>
    </w:p>
    <w:p>
      <w:pPr>
        <w:pStyle w:val="567"/>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cs="宋体"/>
          <w:sz w:val="41"/>
          <w:szCs w:val="41"/>
        </w:rPr>
      </w:pPr>
      <w:r>
        <w:rPr>
          <w:rFonts w:ascii="宋体" w:hAnsi="宋体" w:cs="宋体"/>
          <w:b/>
          <w:sz w:val="32"/>
          <w:szCs w:val="32"/>
        </w:rPr>
        <w:br w:type="page"/>
      </w:r>
      <w:r>
        <w:rPr>
          <w:rFonts w:hint="eastAsia" w:ascii="宋体" w:hAnsi="宋体" w:cs="宋体"/>
          <w:b/>
          <w:sz w:val="32"/>
          <w:szCs w:val="32"/>
        </w:rPr>
        <w:t>十一、</w:t>
      </w: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90"/>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户名</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账户开户行行号</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账号</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账户所在省市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开户行</w:t>
            </w:r>
          </w:p>
        </w:tc>
        <w:tc>
          <w:tcPr>
            <w:tcW w:w="2236" w:type="dxa"/>
            <w:vAlign w:val="center"/>
          </w:tcPr>
          <w:p>
            <w:pPr>
              <w:jc w:val="center"/>
              <w:rPr>
                <w:rFonts w:ascii="宋体" w:hAnsi="宋体" w:cs="宋体"/>
                <w:sz w:val="24"/>
              </w:rPr>
            </w:pPr>
          </w:p>
        </w:tc>
        <w:tc>
          <w:tcPr>
            <w:tcW w:w="2237" w:type="dxa"/>
            <w:vAlign w:val="center"/>
          </w:tcPr>
          <w:p>
            <w:pPr>
              <w:jc w:val="center"/>
              <w:rPr>
                <w:rFonts w:ascii="宋体" w:hAnsi="宋体" w:cs="宋体"/>
                <w:sz w:val="24"/>
              </w:rPr>
            </w:pPr>
            <w:r>
              <w:rPr>
                <w:rFonts w:hint="eastAsia" w:ascii="宋体" w:hAnsi="宋体" w:cs="宋体"/>
                <w:sz w:val="24"/>
              </w:rPr>
              <w:t>账户所在城市</w:t>
            </w:r>
          </w:p>
        </w:tc>
        <w:tc>
          <w:tcPr>
            <w:tcW w:w="223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保证金金额</w:t>
            </w:r>
          </w:p>
        </w:tc>
        <w:tc>
          <w:tcPr>
            <w:tcW w:w="6710"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账户性质</w:t>
            </w:r>
          </w:p>
        </w:tc>
        <w:tc>
          <w:tcPr>
            <w:tcW w:w="6710"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cs="宋体"/>
                <w:sz w:val="24"/>
              </w:rPr>
            </w:pPr>
            <w:r>
              <w:rPr>
                <w:rFonts w:hint="eastAsia" w:ascii="宋体" w:hAnsi="宋体" w:cs="宋体"/>
                <w:sz w:val="24"/>
              </w:rPr>
              <w:t>联系人及联系电话</w:t>
            </w:r>
          </w:p>
        </w:tc>
        <w:tc>
          <w:tcPr>
            <w:tcW w:w="671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cs="宋体"/>
                <w:sz w:val="24"/>
              </w:rPr>
            </w:pPr>
            <w:r>
              <w:rPr>
                <w:rFonts w:hint="eastAsia" w:ascii="宋体" w:hAnsi="宋体" w:cs="宋体"/>
                <w:sz w:val="24"/>
              </w:rPr>
              <w:t>备注</w:t>
            </w:r>
          </w:p>
        </w:tc>
        <w:tc>
          <w:tcPr>
            <w:tcW w:w="6710"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pStyle w:val="57"/>
        <w:spacing w:line="360" w:lineRule="auto"/>
        <w:jc w:val="center"/>
        <w:rPr>
          <w:rFonts w:ascii="宋体" w:hAnsi="宋体" w:cs="宋体"/>
          <w:b/>
          <w:sz w:val="32"/>
          <w:szCs w:val="32"/>
        </w:rPr>
      </w:pPr>
    </w:p>
    <w:p>
      <w:pPr>
        <w:pStyle w:val="5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7"/>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spacing w:before="12"/>
        <w:jc w:val="center"/>
        <w:rPr>
          <w:rFonts w:ascii="方正小标宋简体" w:hAnsi="方正小标宋简体" w:eastAsia="方正小标宋简体" w:cs="方正小标宋简体"/>
          <w:sz w:val="32"/>
          <w:szCs w:val="32"/>
        </w:rPr>
      </w:pPr>
    </w:p>
    <w:p/>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default"/>
    <w:sig w:usb0="E0002AFF" w:usb1="C0007843" w:usb2="00000009" w:usb3="00000000" w:csb0="400001FF" w:csb1="FFFF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S?o｡ﾀ?">
    <w:altName w:val="MS PGothic"/>
    <w:panose1 w:val="00000000000000000000"/>
    <w:charset w:val="80"/>
    <w:family w:val="modern"/>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Univers">
    <w:altName w:val="Segoe Print"/>
    <w:panose1 w:val="00000000000000000000"/>
    <w:charset w:val="00"/>
    <w:family w:val="swiss"/>
    <w:pitch w:val="default"/>
    <w:sig w:usb0="00000000" w:usb1="00000000" w:usb2="00000000" w:usb3="00000000" w:csb0="0000000F" w:csb1="00000000"/>
  </w:font>
  <w:font w:name="仿宋体">
    <w:altName w:val="宋体"/>
    <w:panose1 w:val="00000000000000000000"/>
    <w:charset w:val="86"/>
    <w:family w:val="auto"/>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Times New Roman Bold">
    <w:altName w:val="Times New Roman"/>
    <w:panose1 w:val="02020803070505020304"/>
    <w:charset w:val="00"/>
    <w:family w:val="auto"/>
    <w:pitch w:val="default"/>
    <w:sig w:usb0="00000000" w:usb1="00000000" w:usb2="00000009" w:usb3="00000000" w:csb0="000001FF" w:csb1="00000000"/>
  </w:font>
  <w:font w:name="DFKai-SB">
    <w:panose1 w:val="03000509000000000000"/>
    <w:charset w:val="88"/>
    <w:family w:val="script"/>
    <w:pitch w:val="default"/>
    <w:sig w:usb0="00000003" w:usb1="082E0000" w:usb2="00000016" w:usb3="00000000" w:csb0="00100001" w:csb1="00000000"/>
  </w:font>
  <w:font w:name="Tms Rmn">
    <w:altName w:val="Segoe Print"/>
    <w:panose1 w:val="02020603040505020304"/>
    <w:charset w:val="00"/>
    <w:family w:val="roman"/>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CG Times">
    <w:altName w:val="Times New Roman"/>
    <w:panose1 w:val="00000000000000000000"/>
    <w:charset w:val="00"/>
    <w:family w:val="roman"/>
    <w:pitch w:val="default"/>
    <w:sig w:usb0="00000000" w:usb1="00000000" w:usb2="00000000" w:usb3="00000000" w:csb0="00000093" w:csb1="00000000"/>
  </w:font>
  <w:font w:name="楷体">
    <w:panose1 w:val="02010609060101010101"/>
    <w:charset w:val="86"/>
    <w:family w:val="modern"/>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CommercialPi BT">
    <w:altName w:val="Symbol"/>
    <w:panose1 w:val="00000000000000000000"/>
    <w:charset w:val="02"/>
    <w:family w:val="roman"/>
    <w:pitch w:val="default"/>
    <w:sig w:usb0="00000000" w:usb1="00000000" w:usb2="00000000" w:usb3="00000000" w:csb0="8000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Emoji">
    <w:panose1 w:val="020B0502040204020203"/>
    <w:charset w:val="00"/>
    <w:family w:val="swiss"/>
    <w:pitch w:val="default"/>
    <w:sig w:usb0="00000001" w:usb1="02000000" w:usb2="00000000" w:usb3="00000000" w:csb0="00000001" w:csb1="00000000"/>
  </w:font>
  <w:font w:name="Microsoft YaHei,Segoe UI Emoji">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23</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25</w:t>
    </w:r>
    <w:r>
      <w:fldChar w:fldCharType="end"/>
    </w:r>
  </w:p>
  <w:p>
    <w:pPr>
      <w:pStyle w:val="50"/>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31</w:t>
    </w:r>
    <w:r>
      <w:fldChar w:fldCharType="end"/>
    </w:r>
  </w:p>
  <w:p>
    <w:pPr>
      <w:pStyle w:val="50"/>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framePr w:wrap="around" w:vAnchor="text" w:hAnchor="margin" w:xAlign="center" w:y="1"/>
      <w:ind w:firstLine="180"/>
      <w:rPr>
        <w:rStyle w:val="82"/>
      </w:rPr>
    </w:pPr>
    <w:r>
      <w:fldChar w:fldCharType="begin"/>
    </w:r>
    <w:r>
      <w:rPr>
        <w:rStyle w:val="82"/>
      </w:rPr>
      <w:instrText xml:space="preserve">PAGE  </w:instrText>
    </w:r>
    <w:r>
      <w:fldChar w:fldCharType="separate"/>
    </w:r>
    <w:r>
      <w:rPr>
        <w:rStyle w:val="82"/>
      </w:rPr>
      <w:t>3</w:t>
    </w:r>
    <w:r>
      <w:fldChar w:fldCharType="end"/>
    </w:r>
  </w:p>
  <w:p>
    <w:pPr>
      <w:pStyle w:val="50"/>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50"/>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pict>
        <v:shape id="Text Box 2" o:spid="_x0000_s2049" o:spt="202" type="#_x0000_t202" style="position:absolute;left:0pt;margin-left:299.45pt;margin-top:734.9pt;height:11pt;width:13.15pt;mso-position-horizontal-relative:page;mso-position-vertical-relative:pag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">
          <v:path/>
          <v:fill on="f" focussize="0,0"/>
          <v:stroke on="f" joinstyle="miter"/>
          <v:imagedata o:title=""/>
          <o:lock v:ext="edit"/>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- 75 -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FFFFF7D"/>
    <w:lvl w:ilvl="0" w:tentative="0">
      <w:start w:val="1"/>
      <w:numFmt w:val="decimal"/>
      <w:pStyle w:val="689"/>
      <w:lvlText w:val="%1."/>
      <w:lvlJc w:val="left"/>
      <w:pPr>
        <w:tabs>
          <w:tab w:val="left" w:pos="1620"/>
        </w:tabs>
        <w:ind w:left="720" w:leftChars="600" w:hanging="360" w:hangingChars="200"/>
      </w:pPr>
    </w:lvl>
  </w:abstractNum>
  <w:abstractNum w:abstractNumId="1">
    <w:nsid w:val="FFFFFF7E"/>
    <w:multiLevelType w:val="singleLevel"/>
    <w:tmpl w:val="FFFFFF7E"/>
    <w:lvl w:ilvl="0" w:tentative="0">
      <w:start w:val="1"/>
      <w:numFmt w:val="decimal"/>
      <w:pStyle w:val="688"/>
      <w:lvlText w:val="%1."/>
      <w:lvlJc w:val="left"/>
      <w:pPr>
        <w:tabs>
          <w:tab w:val="left" w:pos="1200"/>
        </w:tabs>
        <w:ind w:left="720" w:leftChars="400" w:hanging="360" w:hangingChars="200"/>
      </w:pPr>
    </w:lvl>
  </w:abstractNum>
  <w:abstractNum w:abstractNumId="2">
    <w:nsid w:val="00000018"/>
    <w:multiLevelType w:val="multilevel"/>
    <w:tmpl w:val="00000018"/>
    <w:lvl w:ilvl="0" w:tentative="0">
      <w:start w:val="1"/>
      <w:numFmt w:val="decimal"/>
      <w:pStyle w:val="1422"/>
      <w:lvlText w:val="%1"/>
      <w:lvlJc w:val="left"/>
      <w:pPr>
        <w:tabs>
          <w:tab w:val="left" w:pos="425"/>
        </w:tabs>
        <w:ind w:left="425" w:hanging="425"/>
      </w:pPr>
      <w:rPr>
        <w:rFonts w:hint="eastAsia"/>
      </w:rPr>
    </w:lvl>
    <w:lvl w:ilvl="1" w:tentative="0">
      <w:start w:val="1"/>
      <w:numFmt w:val="decimal"/>
      <w:pStyle w:val="1423"/>
      <w:lvlText w:val="%1.%2"/>
      <w:lvlJc w:val="left"/>
      <w:pPr>
        <w:tabs>
          <w:tab w:val="left" w:pos="567"/>
        </w:tabs>
        <w:ind w:left="567" w:hanging="567"/>
      </w:pPr>
      <w:rPr>
        <w:rFonts w:hint="eastAsia"/>
      </w:rPr>
    </w:lvl>
    <w:lvl w:ilvl="2" w:tentative="0">
      <w:start w:val="1"/>
      <w:numFmt w:val="decimal"/>
      <w:pStyle w:val="1427"/>
      <w:lvlText w:val="%1.%2.%3"/>
      <w:lvlJc w:val="left"/>
      <w:pPr>
        <w:tabs>
          <w:tab w:val="left" w:pos="709"/>
        </w:tabs>
        <w:ind w:left="709" w:hanging="709"/>
      </w:pPr>
      <w:rPr>
        <w:rFonts w:hint="eastAsia"/>
      </w:rPr>
    </w:lvl>
    <w:lvl w:ilvl="3" w:tentative="0">
      <w:start w:val="1"/>
      <w:numFmt w:val="decimal"/>
      <w:pStyle w:val="1426"/>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22"/>
    <w:multiLevelType w:val="multilevel"/>
    <w:tmpl w:val="00000022"/>
    <w:lvl w:ilvl="0" w:tentative="0">
      <w:start w:val="1"/>
      <w:numFmt w:val="japaneseCounting"/>
      <w:pStyle w:val="1611"/>
      <w:suff w:val="space"/>
      <w:lvlText w:val="%1、"/>
      <w:lvlJc w:val="left"/>
      <w:pPr>
        <w:ind w:left="976" w:firstLine="0"/>
      </w:pPr>
      <w:rPr>
        <w:rFonts w:ascii="Times New Roman" w:hAnsi="Times New Roman" w:eastAsia="Times New Roman" w:cs="Times New Roman"/>
        <w:b/>
        <w:i w:val="0"/>
        <w:sz w:val="36"/>
        <w:szCs w:val="36"/>
        <w:lang w:val="en-US"/>
      </w:rPr>
    </w:lvl>
    <w:lvl w:ilvl="1" w:tentative="0">
      <w:start w:val="1"/>
      <w:numFmt w:val="decimal"/>
      <w:pStyle w:val="1409"/>
      <w:isLgl/>
      <w:suff w:val="space"/>
      <w:lvlText w:val="%1.%2."/>
      <w:lvlJc w:val="left"/>
      <w:pPr>
        <w:ind w:left="0" w:firstLine="0"/>
      </w:pPr>
      <w:rPr>
        <w:rFonts w:hint="eastAsia" w:ascii="黑体" w:eastAsia="黑体"/>
        <w:b/>
        <w:i w:val="0"/>
        <w:sz w:val="28"/>
        <w:szCs w:val="28"/>
      </w:rPr>
    </w:lvl>
    <w:lvl w:ilvl="2" w:tentative="0">
      <w:start w:val="1"/>
      <w:numFmt w:val="decimal"/>
      <w:isLgl/>
      <w:suff w:val="space"/>
      <w:lvlText w:val="%1.%2.%3."/>
      <w:lvlJc w:val="left"/>
      <w:pPr>
        <w:ind w:left="360" w:firstLine="0"/>
      </w:pPr>
      <w:rPr>
        <w:rFonts w:hint="eastAsia" w:ascii="黑体" w:eastAsia="黑体"/>
        <w:b/>
        <w:i w:val="0"/>
        <w:color w:val="auto"/>
        <w:sz w:val="24"/>
        <w:szCs w:val="24"/>
      </w:rPr>
    </w:lvl>
    <w:lvl w:ilvl="3" w:tentative="0">
      <w:start w:val="1"/>
      <w:numFmt w:val="decimal"/>
      <w:pStyle w:val="1408"/>
      <w:isLgl/>
      <w:suff w:val="nothing"/>
      <w:lvlText w:val="%1.%2.%3.%4 "/>
      <w:lvlJc w:val="left"/>
      <w:pPr>
        <w:ind w:left="0" w:firstLine="0"/>
      </w:pPr>
      <w:rPr>
        <w:rFonts w:hint="eastAsia" w:ascii="宋体" w:eastAsia="宋体"/>
        <w:b w:val="0"/>
        <w:i w:val="0"/>
        <w:sz w:val="24"/>
        <w:szCs w:val="24"/>
      </w:rPr>
    </w:lvl>
    <w:lvl w:ilvl="4" w:tentative="0">
      <w:start w:val="1"/>
      <w:numFmt w:val="decimal"/>
      <w:suff w:val="nothing"/>
      <w:lvlText w:val="%5)"/>
      <w:lvlJc w:val="left"/>
      <w:pPr>
        <w:ind w:left="976" w:firstLine="567"/>
      </w:pPr>
      <w:rPr>
        <w:rFonts w:hint="eastAsia" w:ascii="宋体" w:eastAsia="宋体"/>
        <w:b w:val="0"/>
        <w:i w:val="0"/>
        <w:color w:val="auto"/>
        <w:sz w:val="28"/>
        <w:szCs w:val="28"/>
      </w:rPr>
    </w:lvl>
    <w:lvl w:ilvl="5" w:tentative="0">
      <w:start w:val="1"/>
      <w:numFmt w:val="decimal"/>
      <w:lvlText w:val="%1.%2.%3.%4.%5.%6."/>
      <w:lvlJc w:val="left"/>
      <w:pPr>
        <w:tabs>
          <w:tab w:val="left" w:pos="2110"/>
        </w:tabs>
        <w:ind w:left="2110" w:hanging="1134"/>
      </w:pPr>
      <w:rPr>
        <w:rFonts w:hint="eastAsia"/>
        <w:sz w:val="24"/>
      </w:rPr>
    </w:lvl>
    <w:lvl w:ilvl="6" w:tentative="0">
      <w:start w:val="1"/>
      <w:numFmt w:val="decimal"/>
      <w:lvlText w:val="%1.%2.%3.%4.%5.%6.%7."/>
      <w:lvlJc w:val="left"/>
      <w:pPr>
        <w:tabs>
          <w:tab w:val="left" w:pos="2252"/>
        </w:tabs>
        <w:ind w:left="2252" w:hanging="1276"/>
      </w:pPr>
      <w:rPr>
        <w:rFonts w:hint="eastAsia"/>
      </w:rPr>
    </w:lvl>
    <w:lvl w:ilvl="7" w:tentative="0">
      <w:start w:val="1"/>
      <w:numFmt w:val="decimal"/>
      <w:lvlText w:val="%1.%2.%3.%4.%5.%6.%7.%8."/>
      <w:lvlJc w:val="left"/>
      <w:pPr>
        <w:tabs>
          <w:tab w:val="left" w:pos="2394"/>
        </w:tabs>
        <w:ind w:left="2394" w:hanging="1418"/>
      </w:pPr>
      <w:rPr>
        <w:rFonts w:hint="eastAsia"/>
      </w:rPr>
    </w:lvl>
    <w:lvl w:ilvl="8" w:tentative="0">
      <w:start w:val="1"/>
      <w:numFmt w:val="decimal"/>
      <w:lvlText w:val="%1.%2.%3.%4.%5.%6.%7.%8.%9."/>
      <w:lvlJc w:val="left"/>
      <w:pPr>
        <w:tabs>
          <w:tab w:val="left" w:pos="2535"/>
        </w:tabs>
        <w:ind w:left="2535" w:hanging="1559"/>
      </w:pPr>
      <w:rPr>
        <w:rFonts w:hint="eastAsia"/>
      </w:rPr>
    </w:lvl>
  </w:abstractNum>
  <w:abstractNum w:abstractNumId="4">
    <w:nsid w:val="00000023"/>
    <w:multiLevelType w:val="multilevel"/>
    <w:tmpl w:val="00000023"/>
    <w:lvl w:ilvl="0" w:tentative="0">
      <w:start w:val="1"/>
      <w:numFmt w:val="decimal"/>
      <w:pStyle w:val="1399"/>
      <w:lvlText w:val="%1"/>
      <w:lvlJc w:val="left"/>
      <w:pPr>
        <w:tabs>
          <w:tab w:val="left" w:pos="1140"/>
        </w:tabs>
        <w:ind w:left="1140" w:hanging="360"/>
      </w:pPr>
      <w:rPr>
        <w:rFonts w:hint="default"/>
      </w:rPr>
    </w:lvl>
    <w:lvl w:ilvl="1" w:tentative="0">
      <w:start w:val="1"/>
      <w:numFmt w:val="decimal"/>
      <w:pStyle w:val="1398"/>
      <w:lvlText w:val="%1.%2"/>
      <w:lvlJc w:val="left"/>
      <w:pPr>
        <w:tabs>
          <w:tab w:val="left" w:pos="1500"/>
        </w:tabs>
        <w:ind w:left="1140" w:hanging="360"/>
      </w:pPr>
      <w:rPr>
        <w:rFonts w:hint="default"/>
      </w:rPr>
    </w:lvl>
    <w:lvl w:ilvl="2" w:tentative="0">
      <w:start w:val="1"/>
      <w:numFmt w:val="decimal"/>
      <w:pStyle w:val="1397"/>
      <w:lvlText w:val="%1.%2.%3"/>
      <w:lvlJc w:val="left"/>
      <w:pPr>
        <w:tabs>
          <w:tab w:val="left" w:pos="1860"/>
        </w:tabs>
        <w:ind w:left="1500" w:hanging="720"/>
      </w:pPr>
      <w:rPr>
        <w:rFonts w:hint="default"/>
      </w:rPr>
    </w:lvl>
    <w:lvl w:ilvl="3" w:tentative="0">
      <w:start w:val="1"/>
      <w:numFmt w:val="decimal"/>
      <w:pStyle w:val="1396"/>
      <w:lvlText w:val="%1.%2.%3.%4"/>
      <w:lvlJc w:val="left"/>
      <w:pPr>
        <w:tabs>
          <w:tab w:val="left" w:pos="1860"/>
        </w:tabs>
        <w:ind w:left="1860" w:hanging="1080"/>
      </w:pPr>
      <w:rPr>
        <w:rFonts w:hint="eastAsia" w:eastAsia="宋体"/>
        <w:sz w:val="21"/>
      </w:rPr>
    </w:lvl>
    <w:lvl w:ilvl="4" w:tentative="0">
      <w:start w:val="1"/>
      <w:numFmt w:val="none"/>
      <w:lvlText w:val="%1.%2.%3.%4.%5"/>
      <w:lvlJc w:val="left"/>
      <w:pPr>
        <w:tabs>
          <w:tab w:val="left" w:pos="1860"/>
        </w:tabs>
        <w:ind w:left="1860" w:hanging="1080"/>
      </w:pPr>
      <w:rPr>
        <w:rFonts w:hint="default"/>
      </w:rPr>
    </w:lvl>
    <w:lvl w:ilvl="5" w:tentative="0">
      <w:start w:val="1"/>
      <w:numFmt w:val="decimal"/>
      <w:lvlText w:val="%1.%2.%3.%4.%5.%6"/>
      <w:lvlJc w:val="left"/>
      <w:pPr>
        <w:tabs>
          <w:tab w:val="left" w:pos="2220"/>
        </w:tabs>
        <w:ind w:left="2220" w:hanging="1440"/>
      </w:pPr>
      <w:rPr>
        <w:rFonts w:hint="default"/>
      </w:rPr>
    </w:lvl>
    <w:lvl w:ilvl="6" w:tentative="0">
      <w:start w:val="1"/>
      <w:numFmt w:val="decimal"/>
      <w:lvlText w:val="%1.%2.%3.%4.%5.%6.%7"/>
      <w:lvlJc w:val="left"/>
      <w:pPr>
        <w:tabs>
          <w:tab w:val="left" w:pos="2220"/>
        </w:tabs>
        <w:ind w:left="2220" w:hanging="1440"/>
      </w:pPr>
      <w:rPr>
        <w:rFonts w:hint="default"/>
      </w:rPr>
    </w:lvl>
    <w:lvl w:ilvl="7" w:tentative="0">
      <w:start w:val="1"/>
      <w:numFmt w:val="decimal"/>
      <w:lvlText w:val="%1.%2.%3.%4.%5.%6.%7.%8"/>
      <w:lvlJc w:val="left"/>
      <w:pPr>
        <w:tabs>
          <w:tab w:val="left" w:pos="2580"/>
        </w:tabs>
        <w:ind w:left="2580" w:hanging="1800"/>
      </w:pPr>
      <w:rPr>
        <w:rFonts w:hint="default"/>
      </w:rPr>
    </w:lvl>
    <w:lvl w:ilvl="8" w:tentative="0">
      <w:start w:val="1"/>
      <w:numFmt w:val="decimal"/>
      <w:lvlText w:val="%1.%2.%3.%4.%5.%6.%7.%8.%9"/>
      <w:lvlJc w:val="left"/>
      <w:pPr>
        <w:tabs>
          <w:tab w:val="left" w:pos="2580"/>
        </w:tabs>
        <w:ind w:left="2580" w:hanging="1800"/>
      </w:pPr>
      <w:rPr>
        <w:rFonts w:hint="default"/>
      </w:rPr>
    </w:lvl>
  </w:abstractNum>
  <w:abstractNum w:abstractNumId="5">
    <w:nsid w:val="00835B73"/>
    <w:multiLevelType w:val="multilevel"/>
    <w:tmpl w:val="00835B73"/>
    <w:lvl w:ilvl="0" w:tentative="0">
      <w:start w:val="1"/>
      <w:numFmt w:val="bullet"/>
      <w:lvlText w:val=""/>
      <w:lvlJc w:val="left"/>
      <w:pPr>
        <w:tabs>
          <w:tab w:val="left" w:pos="2313"/>
        </w:tabs>
        <w:ind w:left="2313" w:hanging="453"/>
      </w:pPr>
      <w:rPr>
        <w:rFonts w:hint="default" w:ascii="Wingdings" w:hAnsi="Wingdings"/>
        <w:b w:val="0"/>
        <w:i w:val="0"/>
        <w:sz w:val="24"/>
        <w:szCs w:val="24"/>
      </w:rPr>
    </w:lvl>
    <w:lvl w:ilvl="1" w:tentative="0">
      <w:start w:val="1"/>
      <w:numFmt w:val="bullet"/>
      <w:lvlText w:val=""/>
      <w:lvlJc w:val="left"/>
      <w:pPr>
        <w:tabs>
          <w:tab w:val="left" w:pos="2100"/>
        </w:tabs>
        <w:ind w:left="2100" w:hanging="420"/>
      </w:pPr>
      <w:rPr>
        <w:rFonts w:hint="default" w:ascii="Wingdings" w:hAnsi="Wingdings"/>
      </w:rPr>
    </w:lvl>
    <w:lvl w:ilvl="2" w:tentative="0">
      <w:start w:val="1"/>
      <w:numFmt w:val="bullet"/>
      <w:lvlText w:val=""/>
      <w:lvlJc w:val="left"/>
      <w:pPr>
        <w:tabs>
          <w:tab w:val="left" w:pos="2520"/>
        </w:tabs>
        <w:ind w:left="2520" w:hanging="420"/>
      </w:pPr>
      <w:rPr>
        <w:rFonts w:hint="default" w:ascii="Wingdings" w:hAnsi="Wingdings"/>
      </w:rPr>
    </w:lvl>
    <w:lvl w:ilvl="3" w:tentative="0">
      <w:start w:val="1"/>
      <w:numFmt w:val="bullet"/>
      <w:pStyle w:val="1363"/>
      <w:lvlText w:val=""/>
      <w:lvlJc w:val="left"/>
      <w:pPr>
        <w:tabs>
          <w:tab w:val="left" w:pos="2940"/>
        </w:tabs>
        <w:ind w:left="2940" w:hanging="420"/>
      </w:pPr>
      <w:rPr>
        <w:rFonts w:hint="default" w:ascii="Wingdings" w:hAnsi="Wingdings"/>
      </w:rPr>
    </w:lvl>
    <w:lvl w:ilvl="4" w:tentative="0">
      <w:start w:val="1"/>
      <w:numFmt w:val="bullet"/>
      <w:lvlText w:val=""/>
      <w:lvlJc w:val="left"/>
      <w:pPr>
        <w:tabs>
          <w:tab w:val="left" w:pos="3360"/>
        </w:tabs>
        <w:ind w:left="3360" w:hanging="420"/>
      </w:pPr>
      <w:rPr>
        <w:rFonts w:hint="default" w:ascii="Wingdings" w:hAnsi="Wingdings"/>
      </w:rPr>
    </w:lvl>
    <w:lvl w:ilvl="5" w:tentative="0">
      <w:start w:val="1"/>
      <w:numFmt w:val="bullet"/>
      <w:lvlText w:val=""/>
      <w:lvlJc w:val="left"/>
      <w:pPr>
        <w:tabs>
          <w:tab w:val="left" w:pos="3780"/>
        </w:tabs>
        <w:ind w:left="3780" w:hanging="420"/>
      </w:pPr>
      <w:rPr>
        <w:rFonts w:hint="default" w:ascii="Wingdings" w:hAnsi="Wingdings"/>
      </w:rPr>
    </w:lvl>
    <w:lvl w:ilvl="6" w:tentative="0">
      <w:start w:val="1"/>
      <w:numFmt w:val="bullet"/>
      <w:lvlText w:val=""/>
      <w:lvlJc w:val="left"/>
      <w:pPr>
        <w:tabs>
          <w:tab w:val="left" w:pos="4200"/>
        </w:tabs>
        <w:ind w:left="4200" w:hanging="420"/>
      </w:pPr>
      <w:rPr>
        <w:rFonts w:hint="default" w:ascii="Wingdings" w:hAnsi="Wingdings"/>
      </w:rPr>
    </w:lvl>
    <w:lvl w:ilvl="7" w:tentative="0">
      <w:start w:val="1"/>
      <w:numFmt w:val="bullet"/>
      <w:lvlText w:val=""/>
      <w:lvlJc w:val="left"/>
      <w:pPr>
        <w:tabs>
          <w:tab w:val="left" w:pos="4620"/>
        </w:tabs>
        <w:ind w:left="4620" w:hanging="420"/>
      </w:pPr>
      <w:rPr>
        <w:rFonts w:hint="default" w:ascii="Wingdings" w:hAnsi="Wingdings"/>
      </w:rPr>
    </w:lvl>
    <w:lvl w:ilvl="8" w:tentative="0">
      <w:start w:val="1"/>
      <w:numFmt w:val="bullet"/>
      <w:lvlText w:val=""/>
      <w:lvlJc w:val="left"/>
      <w:pPr>
        <w:tabs>
          <w:tab w:val="left" w:pos="5040"/>
        </w:tabs>
        <w:ind w:left="5040" w:hanging="420"/>
      </w:pPr>
      <w:rPr>
        <w:rFonts w:hint="default" w:ascii="Wingdings" w:hAnsi="Wingdings"/>
      </w:rPr>
    </w:lvl>
  </w:abstractNum>
  <w:abstractNum w:abstractNumId="6">
    <w:nsid w:val="020242E6"/>
    <w:multiLevelType w:val="multilevel"/>
    <w:tmpl w:val="020242E6"/>
    <w:lvl w:ilvl="0" w:tentative="0">
      <w:start w:val="1"/>
      <w:numFmt w:val="decimal"/>
      <w:pStyle w:val="1502"/>
      <w:lvlText w:val="%1."/>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pStyle w:val="1503"/>
      <w:lvlText w:val="%1.%2.%3."/>
      <w:lvlJc w:val="left"/>
      <w:pPr>
        <w:tabs>
          <w:tab w:val="left" w:pos="709"/>
        </w:tabs>
        <w:ind w:left="709" w:hanging="709"/>
      </w:pPr>
      <w:rPr>
        <w:rFonts w:hint="eastAsia"/>
      </w:rPr>
    </w:lvl>
    <w:lvl w:ilvl="3" w:tentative="0">
      <w:start w:val="1"/>
      <w:numFmt w:val="decimal"/>
      <w:pStyle w:val="1504"/>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7">
    <w:nsid w:val="040A15CD"/>
    <w:multiLevelType w:val="multilevel"/>
    <w:tmpl w:val="040A15C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51"/>
      <w:suff w:val="nothing"/>
      <w:lvlText w:val="%1%2.%3　"/>
      <w:lvlJc w:val="left"/>
      <w:pPr>
        <w:ind w:left="0" w:firstLine="0"/>
      </w:pPr>
      <w:rPr>
        <w:rFonts w:hint="eastAsia" w:ascii="黑体" w:hAnsi="Times New Roman" w:eastAsia="黑体"/>
        <w:b w:val="0"/>
        <w:i w:val="0"/>
        <w:sz w:val="21"/>
      </w:rPr>
    </w:lvl>
    <w:lvl w:ilvl="3" w:tentative="0">
      <w:start w:val="1"/>
      <w:numFmt w:val="decimal"/>
      <w:pStyle w:val="761"/>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pStyle w:val="764"/>
      <w:suff w:val="nothing"/>
      <w:lvlText w:val="%1%2.%3.%4.%5.%6　"/>
      <w:lvlJc w:val="left"/>
      <w:pPr>
        <w:ind w:left="0" w:firstLine="0"/>
      </w:pPr>
      <w:rPr>
        <w:rFonts w:hint="eastAsia" w:ascii="黑体" w:hAnsi="Times New Roman" w:eastAsia="黑体"/>
        <w:b w:val="0"/>
        <w:i w:val="0"/>
        <w:sz w:val="21"/>
      </w:rPr>
    </w:lvl>
    <w:lvl w:ilvl="6" w:tentative="0">
      <w:start w:val="1"/>
      <w:numFmt w:val="decimal"/>
      <w:pStyle w:val="76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085F570A"/>
    <w:multiLevelType w:val="multilevel"/>
    <w:tmpl w:val="085F570A"/>
    <w:lvl w:ilvl="0" w:tentative="0">
      <w:start w:val="1"/>
      <w:numFmt w:val="decimal"/>
      <w:pStyle w:val="1313"/>
      <w:lvlText w:val="%1、"/>
      <w:lvlJc w:val="left"/>
      <w:pPr>
        <w:tabs>
          <w:tab w:val="left" w:pos="1680"/>
        </w:tabs>
        <w:ind w:left="1392" w:hanging="432"/>
      </w:pPr>
      <w:rPr>
        <w:rFonts w:hint="eastAsia"/>
        <w:b w:val="0"/>
        <w:i w:val="0"/>
        <w:sz w:val="21"/>
        <w:szCs w:val="21"/>
      </w:rPr>
    </w:lvl>
    <w:lvl w:ilvl="1" w:tentative="0">
      <w:start w:val="1"/>
      <w:numFmt w:val="decimal"/>
      <w:lvlText w:val="%1.%2"/>
      <w:lvlJc w:val="left"/>
      <w:pPr>
        <w:tabs>
          <w:tab w:val="left" w:pos="1206"/>
        </w:tabs>
        <w:ind w:left="1206" w:hanging="576"/>
      </w:pPr>
      <w:rPr>
        <w:rFonts w:hint="eastAsia"/>
      </w:rPr>
    </w:lvl>
    <w:lvl w:ilvl="2" w:tentative="0">
      <w:start w:val="1"/>
      <w:numFmt w:val="decimal"/>
      <w:lvlText w:val="%1.%2.%3"/>
      <w:lvlJc w:val="left"/>
      <w:pPr>
        <w:tabs>
          <w:tab w:val="left" w:pos="1350"/>
        </w:tabs>
        <w:ind w:left="1350" w:hanging="720"/>
      </w:pPr>
      <w:rPr>
        <w:rFonts w:hint="eastAsia"/>
      </w:rPr>
    </w:lvl>
    <w:lvl w:ilvl="3" w:tentative="0">
      <w:start w:val="1"/>
      <w:numFmt w:val="decimal"/>
      <w:lvlText w:val="%4%1.%2.%3"/>
      <w:lvlJc w:val="left"/>
      <w:pPr>
        <w:tabs>
          <w:tab w:val="left" w:pos="1494"/>
        </w:tabs>
        <w:ind w:left="1494" w:hanging="864"/>
      </w:pPr>
      <w:rPr>
        <w:rFonts w:hint="eastAsia"/>
      </w:rPr>
    </w:lvl>
    <w:lvl w:ilvl="4" w:tentative="0">
      <w:start w:val="1"/>
      <w:numFmt w:val="decimal"/>
      <w:lvlText w:val="%1、"/>
      <w:lvlJc w:val="left"/>
      <w:pPr>
        <w:tabs>
          <w:tab w:val="left" w:pos="1638"/>
        </w:tabs>
        <w:ind w:left="1638" w:hanging="1008"/>
      </w:pPr>
      <w:rPr>
        <w:rFonts w:hint="eastAsia"/>
      </w:rPr>
    </w:lvl>
    <w:lvl w:ilvl="5" w:tentative="0">
      <w:start w:val="1"/>
      <w:numFmt w:val="decimal"/>
      <w:lvlText w:val="%1.%2.%3.%4.%5.%6"/>
      <w:lvlJc w:val="left"/>
      <w:pPr>
        <w:tabs>
          <w:tab w:val="left" w:pos="1782"/>
        </w:tabs>
        <w:ind w:left="1782" w:hanging="1152"/>
      </w:pPr>
      <w:rPr>
        <w:rFonts w:hint="eastAsia"/>
      </w:rPr>
    </w:lvl>
    <w:lvl w:ilvl="6" w:tentative="0">
      <w:start w:val="1"/>
      <w:numFmt w:val="decimal"/>
      <w:lvlText w:val="%1.%2.%3.%4.%5.%6.%7"/>
      <w:lvlJc w:val="left"/>
      <w:pPr>
        <w:tabs>
          <w:tab w:val="left" w:pos="1926"/>
        </w:tabs>
        <w:ind w:left="1926" w:hanging="1296"/>
      </w:pPr>
      <w:rPr>
        <w:rFonts w:hint="eastAsia"/>
      </w:rPr>
    </w:lvl>
    <w:lvl w:ilvl="7" w:tentative="0">
      <w:start w:val="1"/>
      <w:numFmt w:val="decimal"/>
      <w:lvlText w:val="%1.%2.%3.%4.%5.%6.%7.%8"/>
      <w:lvlJc w:val="left"/>
      <w:pPr>
        <w:tabs>
          <w:tab w:val="left" w:pos="2070"/>
        </w:tabs>
        <w:ind w:left="2070" w:hanging="1440"/>
      </w:pPr>
      <w:rPr>
        <w:rFonts w:hint="eastAsia"/>
      </w:rPr>
    </w:lvl>
    <w:lvl w:ilvl="8" w:tentative="0">
      <w:start w:val="1"/>
      <w:numFmt w:val="decimal"/>
      <w:lvlText w:val="%1.%2.%3.%4.%5.%6.%7.%8.%9"/>
      <w:lvlJc w:val="left"/>
      <w:pPr>
        <w:tabs>
          <w:tab w:val="left" w:pos="2214"/>
        </w:tabs>
        <w:ind w:left="2214" w:hanging="1584"/>
      </w:pPr>
      <w:rPr>
        <w:rFonts w:hint="eastAsia"/>
      </w:rPr>
    </w:lvl>
  </w:abstractNum>
  <w:abstractNum w:abstractNumId="9">
    <w:nsid w:val="0E453022"/>
    <w:multiLevelType w:val="multilevel"/>
    <w:tmpl w:val="0E453022"/>
    <w:lvl w:ilvl="0" w:tentative="0">
      <w:start w:val="1"/>
      <w:numFmt w:val="ideographDigital"/>
      <w:pStyle w:val="1291"/>
      <w:lvlText w:val="第%1部分"/>
      <w:lvlJc w:val="left"/>
      <w:pPr>
        <w:tabs>
          <w:tab w:val="left" w:pos="2"/>
        </w:tabs>
        <w:ind w:left="1247" w:hanging="1245"/>
      </w:pPr>
      <w:rPr>
        <w:rFonts w:hint="eastAsia"/>
      </w:rPr>
    </w:lvl>
    <w:lvl w:ilvl="1" w:tentative="0">
      <w:start w:val="1"/>
      <w:numFmt w:val="decimal"/>
      <w:pStyle w:val="1292"/>
      <w:isLgl/>
      <w:lvlText w:val="%1.%2."/>
      <w:lvlJc w:val="left"/>
      <w:pPr>
        <w:tabs>
          <w:tab w:val="left" w:pos="2"/>
        </w:tabs>
        <w:ind w:left="966" w:hanging="964"/>
      </w:pPr>
      <w:rPr>
        <w:rFonts w:hint="eastAsia"/>
      </w:rPr>
    </w:lvl>
    <w:lvl w:ilvl="2" w:tentative="0">
      <w:start w:val="1"/>
      <w:numFmt w:val="none"/>
      <w:lvlRestart w:val="0"/>
      <w:lvlText w:val="A."/>
      <w:lvlJc w:val="left"/>
      <w:pPr>
        <w:tabs>
          <w:tab w:val="left" w:pos="2"/>
        </w:tabs>
        <w:ind w:left="966" w:hanging="2"/>
      </w:pPr>
      <w:rPr>
        <w:rFonts w:hint="eastAsia"/>
      </w:rPr>
    </w:lvl>
    <w:lvl w:ilvl="3" w:tentative="0">
      <w:start w:val="1"/>
      <w:numFmt w:val="upperLetter"/>
      <w:pStyle w:val="1293"/>
      <w:lvlText w:val="%4."/>
      <w:lvlJc w:val="left"/>
      <w:pPr>
        <w:tabs>
          <w:tab w:val="left" w:pos="1499"/>
        </w:tabs>
        <w:ind w:left="1499" w:hanging="419"/>
      </w:pPr>
      <w:rPr>
        <w:rFonts w:hint="eastAsia"/>
      </w:rPr>
    </w:lvl>
    <w:lvl w:ilvl="4" w:tentative="0">
      <w:start w:val="1"/>
      <w:numFmt w:val="decimal"/>
      <w:pStyle w:val="1294"/>
      <w:lvlText w:val="%5."/>
      <w:lvlJc w:val="left"/>
      <w:pPr>
        <w:tabs>
          <w:tab w:val="left" w:pos="1758"/>
        </w:tabs>
        <w:ind w:left="1758" w:hanging="392"/>
      </w:pPr>
      <w:rPr>
        <w:rFonts w:hint="eastAsia"/>
      </w:rPr>
    </w:lvl>
    <w:lvl w:ilvl="5" w:tentative="0">
      <w:start w:val="1"/>
      <w:numFmt w:val="decimal"/>
      <w:lvlText w:val="%1.%2.%3.%4.%5.%6."/>
      <w:lvlJc w:val="left"/>
      <w:pPr>
        <w:tabs>
          <w:tab w:val="left" w:pos="1786"/>
        </w:tabs>
        <w:ind w:left="1786" w:hanging="1134"/>
      </w:pPr>
      <w:rPr>
        <w:rFonts w:hint="eastAsia"/>
      </w:rPr>
    </w:lvl>
    <w:lvl w:ilvl="6" w:tentative="0">
      <w:start w:val="1"/>
      <w:numFmt w:val="decimal"/>
      <w:lvlText w:val="%1.%2.%3.%4.%5.%6.%7."/>
      <w:lvlJc w:val="left"/>
      <w:pPr>
        <w:tabs>
          <w:tab w:val="left" w:pos="1928"/>
        </w:tabs>
        <w:ind w:left="1928" w:hanging="1276"/>
      </w:pPr>
      <w:rPr>
        <w:rFonts w:hint="eastAsia"/>
      </w:rPr>
    </w:lvl>
    <w:lvl w:ilvl="7" w:tentative="0">
      <w:start w:val="1"/>
      <w:numFmt w:val="decimal"/>
      <w:lvlText w:val="%1.%2.%3.%4.%5.%6.%7.%8."/>
      <w:lvlJc w:val="left"/>
      <w:pPr>
        <w:tabs>
          <w:tab w:val="left" w:pos="2070"/>
        </w:tabs>
        <w:ind w:left="2070" w:hanging="1418"/>
      </w:pPr>
      <w:rPr>
        <w:rFonts w:hint="eastAsia"/>
      </w:rPr>
    </w:lvl>
    <w:lvl w:ilvl="8" w:tentative="0">
      <w:start w:val="1"/>
      <w:numFmt w:val="decimal"/>
      <w:lvlText w:val="%1.%2.%3.%4.%5.%6.%7.%8.%9."/>
      <w:lvlJc w:val="left"/>
      <w:pPr>
        <w:tabs>
          <w:tab w:val="left" w:pos="2211"/>
        </w:tabs>
        <w:ind w:left="2211" w:hanging="1559"/>
      </w:pPr>
      <w:rPr>
        <w:rFonts w:hint="eastAsia"/>
      </w:rPr>
    </w:lvl>
  </w:abstractNum>
  <w:abstractNum w:abstractNumId="10">
    <w:nsid w:val="109C6988"/>
    <w:multiLevelType w:val="multilevel"/>
    <w:tmpl w:val="109C6988"/>
    <w:lvl w:ilvl="0" w:tentative="0">
      <w:start w:val="1"/>
      <w:numFmt w:val="decimal"/>
      <w:pStyle w:val="1545"/>
      <w:lvlText w:val="%1."/>
      <w:lvlJc w:val="left"/>
      <w:pPr>
        <w:tabs>
          <w:tab w:val="left" w:pos="425"/>
        </w:tabs>
        <w:ind w:left="425" w:hanging="425"/>
      </w:pPr>
      <w:rPr>
        <w:rFonts w:hint="default" w:ascii="Arial" w:hAnsi="Arial" w:eastAsia="黑体"/>
        <w:b/>
        <w:i w:val="0"/>
        <w:sz w:val="28"/>
      </w:rPr>
    </w:lvl>
    <w:lvl w:ilvl="1" w:tentative="0">
      <w:start w:val="1"/>
      <w:numFmt w:val="decimal"/>
      <w:lvlText w:val="%1.%2."/>
      <w:lvlJc w:val="left"/>
      <w:pPr>
        <w:tabs>
          <w:tab w:val="left" w:pos="567"/>
        </w:tabs>
        <w:ind w:left="567" w:hanging="567"/>
      </w:pPr>
      <w:rPr>
        <w:rFonts w:hint="default" w:ascii="Arial" w:hAnsi="Arial" w:eastAsia="黑体"/>
        <w:sz w:val="28"/>
      </w:rPr>
    </w:lvl>
    <w:lvl w:ilvl="2" w:tentative="0">
      <w:start w:val="1"/>
      <w:numFmt w:val="decimal"/>
      <w:lvlText w:val="%1.%2.%3."/>
      <w:lvlJc w:val="left"/>
      <w:pPr>
        <w:tabs>
          <w:tab w:val="left" w:pos="709"/>
        </w:tabs>
        <w:ind w:left="709" w:hanging="709"/>
      </w:pPr>
      <w:rPr>
        <w:rFonts w:hint="default" w:ascii="Arial" w:hAnsi="Arial" w:eastAsia="黑体"/>
        <w:sz w:val="24"/>
      </w:rPr>
    </w:lvl>
    <w:lvl w:ilvl="3" w:tentative="0">
      <w:start w:val="1"/>
      <w:numFmt w:val="decimal"/>
      <w:lvlText w:val="%1.%2.%3.%4."/>
      <w:lvlJc w:val="left"/>
      <w:pPr>
        <w:tabs>
          <w:tab w:val="left" w:pos="851"/>
        </w:tabs>
        <w:ind w:left="851" w:hanging="851"/>
      </w:pPr>
      <w:rPr>
        <w:rFonts w:hint="default" w:ascii="Arial" w:hAnsi="Arial" w:eastAsia="黑体"/>
        <w:sz w:val="24"/>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1">
    <w:nsid w:val="1E090170"/>
    <w:multiLevelType w:val="multilevel"/>
    <w:tmpl w:val="1E090170"/>
    <w:lvl w:ilvl="0" w:tentative="0">
      <w:start w:val="1"/>
      <w:numFmt w:val="decimal"/>
      <w:pStyle w:val="1367"/>
      <w:suff w:val="space"/>
      <w:lvlText w:val="%1、"/>
      <w:lvlJc w:val="left"/>
      <w:pPr>
        <w:ind w:left="432" w:hanging="432"/>
      </w:pPr>
    </w:lvl>
    <w:lvl w:ilvl="1" w:tentative="0">
      <w:start w:val="1"/>
      <w:numFmt w:val="decimal"/>
      <w:pStyle w:val="1368"/>
      <w:suff w:val="space"/>
      <w:lvlText w:val="%1.%2、"/>
      <w:lvlJc w:val="left"/>
      <w:pPr>
        <w:ind w:left="576" w:hanging="576"/>
      </w:pPr>
    </w:lvl>
    <w:lvl w:ilvl="2" w:tentative="0">
      <w:start w:val="1"/>
      <w:numFmt w:val="decimal"/>
      <w:pStyle w:val="1369"/>
      <w:suff w:val="space"/>
      <w:lvlText w:val="%1.%2.%3、"/>
      <w:lvlJc w:val="left"/>
      <w:pPr>
        <w:ind w:left="720" w:hanging="720"/>
      </w:pPr>
    </w:lvl>
    <w:lvl w:ilvl="3" w:tentative="0">
      <w:start w:val="1"/>
      <w:numFmt w:val="decimal"/>
      <w:pStyle w:val="1370"/>
      <w:suff w:val="space"/>
      <w:lvlText w:val="%1.%2.%3.%4、"/>
      <w:lvlJc w:val="left"/>
      <w:pPr>
        <w:ind w:left="864" w:hanging="864"/>
      </w:pPr>
    </w:lvl>
    <w:lvl w:ilvl="4" w:tentative="0">
      <w:start w:val="1"/>
      <w:numFmt w:val="decimal"/>
      <w:pStyle w:val="1371"/>
      <w:suff w:val="space"/>
      <w:lvlText w:val="%1.%2.%3.%4.%5、"/>
      <w:lvlJc w:val="left"/>
      <w:pPr>
        <w:ind w:left="1008" w:hanging="1008"/>
      </w:pPr>
    </w:lvl>
    <w:lvl w:ilvl="5" w:tentative="0">
      <w:start w:val="1"/>
      <w:numFmt w:val="decimal"/>
      <w:pStyle w:val="1372"/>
      <w:suff w:val="space"/>
      <w:lvlText w:val="%1.%2.%3.%4.%5.%6、"/>
      <w:lvlJc w:val="left"/>
      <w:pPr>
        <w:ind w:left="1152" w:hanging="1152"/>
      </w:pPr>
    </w:lvl>
    <w:lvl w:ilvl="6" w:tentative="0">
      <w:start w:val="1"/>
      <w:numFmt w:val="decimal"/>
      <w:pStyle w:val="1373"/>
      <w:suff w:val="space"/>
      <w:lvlText w:val="%1.%2.%3.%4.%5.%6.%7、"/>
      <w:lvlJc w:val="left"/>
      <w:pPr>
        <w:ind w:left="1296" w:hanging="1296"/>
      </w:pPr>
    </w:lvl>
    <w:lvl w:ilvl="7" w:tentative="0">
      <w:start w:val="1"/>
      <w:numFmt w:val="decimal"/>
      <w:pStyle w:val="1374"/>
      <w:suff w:val="space"/>
      <w:lvlText w:val="%1.%2.%3.%4.%5.%6.%7.%8、"/>
      <w:lvlJc w:val="left"/>
      <w:pPr>
        <w:ind w:left="1440" w:hanging="1440"/>
      </w:pPr>
    </w:lvl>
    <w:lvl w:ilvl="8" w:tentative="0">
      <w:start w:val="1"/>
      <w:numFmt w:val="decimal"/>
      <w:pStyle w:val="1375"/>
      <w:suff w:val="space"/>
      <w:lvlText w:val="%1.%2.%3.%4.%5.%6.%7.%8.%9、"/>
      <w:lvlJc w:val="left"/>
      <w:pPr>
        <w:ind w:left="1584" w:hanging="1584"/>
      </w:pPr>
    </w:lvl>
  </w:abstractNum>
  <w:abstractNum w:abstractNumId="12">
    <w:nsid w:val="207F6BE7"/>
    <w:multiLevelType w:val="multilevel"/>
    <w:tmpl w:val="207F6BE7"/>
    <w:lvl w:ilvl="0" w:tentative="0">
      <w:start w:val="1"/>
      <w:numFmt w:val="decimal"/>
      <w:pStyle w:val="729"/>
      <w:lvlText w:val="(%1)"/>
      <w:lvlJc w:val="left"/>
      <w:pPr>
        <w:tabs>
          <w:tab w:val="left" w:pos="567"/>
        </w:tabs>
        <w:ind w:left="567" w:hanging="454"/>
      </w:pPr>
      <w:rPr>
        <w:rFonts w:hint="eastAsia"/>
      </w:rPr>
    </w:lvl>
    <w:lvl w:ilvl="1" w:tentative="0">
      <w:start w:val="1"/>
      <w:numFmt w:val="lowerLetter"/>
      <w:lvlText w:val="%2)"/>
      <w:lvlJc w:val="left"/>
      <w:pPr>
        <w:tabs>
          <w:tab w:val="left" w:pos="840"/>
        </w:tabs>
        <w:ind w:left="840" w:hanging="420"/>
      </w:pPr>
    </w:lvl>
    <w:lvl w:ilvl="2" w:tentative="0">
      <w:start w:val="7"/>
      <w:numFmt w:val="decimal"/>
      <w:lvlText w:val="%3）"/>
      <w:lvlJc w:val="left"/>
      <w:pPr>
        <w:tabs>
          <w:tab w:val="left" w:pos="1560"/>
        </w:tabs>
        <w:ind w:left="1560" w:hanging="7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3B053CC"/>
    <w:multiLevelType w:val="multilevel"/>
    <w:tmpl w:val="23B053CC"/>
    <w:lvl w:ilvl="0" w:tentative="0">
      <w:start w:val="1"/>
      <w:numFmt w:val="decimal"/>
      <w:pStyle w:val="731"/>
      <w:lvlText w:val="(%1)"/>
      <w:lvlJc w:val="left"/>
      <w:pPr>
        <w:tabs>
          <w:tab w:val="left" w:pos="907"/>
        </w:tabs>
        <w:ind w:left="0" w:firstLine="547"/>
      </w:pPr>
      <w:rPr>
        <w:rFonts w:hint="eastAsia"/>
      </w:rPr>
    </w:lvl>
    <w:lvl w:ilvl="1" w:tentative="0">
      <w:start w:val="1"/>
      <w:numFmt w:val="decimal"/>
      <w:lvlText w:val="%2."/>
      <w:lvlJc w:val="left"/>
      <w:pPr>
        <w:tabs>
          <w:tab w:val="left" w:pos="907"/>
        </w:tabs>
        <w:ind w:left="0" w:firstLine="547"/>
      </w:pPr>
      <w:rPr>
        <w:rFonts w:hint="eastAsia"/>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4">
    <w:nsid w:val="29BC4966"/>
    <w:multiLevelType w:val="multilevel"/>
    <w:tmpl w:val="29BC4966"/>
    <w:lvl w:ilvl="0" w:tentative="0">
      <w:start w:val="2"/>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32D437C1"/>
    <w:multiLevelType w:val="multilevel"/>
    <w:tmpl w:val="32D437C1"/>
    <w:lvl w:ilvl="0" w:tentative="0">
      <w:start w:val="2"/>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750254E"/>
    <w:multiLevelType w:val="multilevel"/>
    <w:tmpl w:val="3750254E"/>
    <w:lvl w:ilvl="0" w:tentative="0">
      <w:start w:val="1"/>
      <w:numFmt w:val="bullet"/>
      <w:pStyle w:val="1753"/>
      <w:lvlText w:val=""/>
      <w:lvlJc w:val="left"/>
      <w:pPr>
        <w:ind w:left="896" w:hanging="420"/>
      </w:pPr>
      <w:rPr>
        <w:rFonts w:hint="default" w:ascii="Symbol" w:hAnsi="Symbol"/>
        <w:b w:val="0"/>
        <w:i w:val="0"/>
        <w:color w:val="auto"/>
        <w:sz w:val="24"/>
      </w:rPr>
    </w:lvl>
    <w:lvl w:ilvl="1" w:tentative="0">
      <w:start w:val="1"/>
      <w:numFmt w:val="lowerLetter"/>
      <w:lvlText w:val="%2)"/>
      <w:lvlJc w:val="left"/>
      <w:pPr>
        <w:ind w:left="1316" w:hanging="420"/>
      </w:pPr>
    </w:lvl>
    <w:lvl w:ilvl="2" w:tentative="0">
      <w:start w:val="1"/>
      <w:numFmt w:val="lowerRoman"/>
      <w:lvlText w:val="%3."/>
      <w:lvlJc w:val="right"/>
      <w:pPr>
        <w:ind w:left="1736" w:hanging="420"/>
      </w:pPr>
    </w:lvl>
    <w:lvl w:ilvl="3" w:tentative="0">
      <w:start w:val="1"/>
      <w:numFmt w:val="decimal"/>
      <w:lvlText w:val="%4."/>
      <w:lvlJc w:val="left"/>
      <w:pPr>
        <w:ind w:left="2156" w:hanging="420"/>
      </w:pPr>
    </w:lvl>
    <w:lvl w:ilvl="4" w:tentative="0">
      <w:start w:val="1"/>
      <w:numFmt w:val="lowerLetter"/>
      <w:lvlText w:val="%5)"/>
      <w:lvlJc w:val="left"/>
      <w:pPr>
        <w:ind w:left="2576" w:hanging="420"/>
      </w:pPr>
    </w:lvl>
    <w:lvl w:ilvl="5" w:tentative="0">
      <w:start w:val="1"/>
      <w:numFmt w:val="lowerRoman"/>
      <w:lvlText w:val="%6."/>
      <w:lvlJc w:val="right"/>
      <w:pPr>
        <w:ind w:left="2996" w:hanging="420"/>
      </w:pPr>
    </w:lvl>
    <w:lvl w:ilvl="6" w:tentative="0">
      <w:start w:val="1"/>
      <w:numFmt w:val="decimal"/>
      <w:lvlText w:val="%7."/>
      <w:lvlJc w:val="left"/>
      <w:pPr>
        <w:ind w:left="3416" w:hanging="420"/>
      </w:pPr>
    </w:lvl>
    <w:lvl w:ilvl="7" w:tentative="0">
      <w:start w:val="1"/>
      <w:numFmt w:val="lowerLetter"/>
      <w:lvlText w:val="%8)"/>
      <w:lvlJc w:val="left"/>
      <w:pPr>
        <w:ind w:left="3836" w:hanging="420"/>
      </w:pPr>
    </w:lvl>
    <w:lvl w:ilvl="8" w:tentative="0">
      <w:start w:val="1"/>
      <w:numFmt w:val="lowerRoman"/>
      <w:lvlText w:val="%9."/>
      <w:lvlJc w:val="right"/>
      <w:pPr>
        <w:ind w:left="4256" w:hanging="420"/>
      </w:pPr>
    </w:lvl>
  </w:abstractNum>
  <w:abstractNum w:abstractNumId="17">
    <w:nsid w:val="4A3B0FB8"/>
    <w:multiLevelType w:val="multilevel"/>
    <w:tmpl w:val="4A3B0FB8"/>
    <w:lvl w:ilvl="0" w:tentative="0">
      <w:start w:val="1"/>
      <w:numFmt w:val="bullet"/>
      <w:pStyle w:val="1754"/>
      <w:lvlText w:val=""/>
      <w:lvlJc w:val="left"/>
      <w:pPr>
        <w:ind w:left="896" w:hanging="420"/>
      </w:pPr>
      <w:rPr>
        <w:rFonts w:hint="default" w:ascii="Wingdings" w:hAnsi="Wingdings"/>
      </w:rPr>
    </w:lvl>
    <w:lvl w:ilvl="1" w:tentative="0">
      <w:start w:val="1"/>
      <w:numFmt w:val="bullet"/>
      <w:lvlText w:val=""/>
      <w:lvlJc w:val="left"/>
      <w:pPr>
        <w:ind w:left="1316" w:hanging="420"/>
      </w:pPr>
      <w:rPr>
        <w:rFonts w:hint="default" w:ascii="Wingdings" w:hAnsi="Wingdings"/>
      </w:rPr>
    </w:lvl>
    <w:lvl w:ilvl="2" w:tentative="0">
      <w:start w:val="1"/>
      <w:numFmt w:val="bullet"/>
      <w:lvlText w:val=""/>
      <w:lvlJc w:val="left"/>
      <w:pPr>
        <w:ind w:left="1736" w:hanging="420"/>
      </w:pPr>
      <w:rPr>
        <w:rFonts w:hint="default" w:ascii="Wingdings" w:hAnsi="Wingdings"/>
      </w:rPr>
    </w:lvl>
    <w:lvl w:ilvl="3" w:tentative="0">
      <w:start w:val="1"/>
      <w:numFmt w:val="bullet"/>
      <w:lvlText w:val=""/>
      <w:lvlJc w:val="left"/>
      <w:pPr>
        <w:ind w:left="2156" w:hanging="420"/>
      </w:pPr>
      <w:rPr>
        <w:rFonts w:hint="default" w:ascii="Wingdings" w:hAnsi="Wingdings"/>
      </w:rPr>
    </w:lvl>
    <w:lvl w:ilvl="4" w:tentative="0">
      <w:start w:val="1"/>
      <w:numFmt w:val="bullet"/>
      <w:lvlText w:val=""/>
      <w:lvlJc w:val="left"/>
      <w:pPr>
        <w:ind w:left="2576" w:hanging="420"/>
      </w:pPr>
      <w:rPr>
        <w:rFonts w:hint="default" w:ascii="Wingdings" w:hAnsi="Wingdings"/>
      </w:rPr>
    </w:lvl>
    <w:lvl w:ilvl="5" w:tentative="0">
      <w:start w:val="1"/>
      <w:numFmt w:val="bullet"/>
      <w:lvlText w:val=""/>
      <w:lvlJc w:val="left"/>
      <w:pPr>
        <w:ind w:left="2996" w:hanging="420"/>
      </w:pPr>
      <w:rPr>
        <w:rFonts w:hint="default" w:ascii="Wingdings" w:hAnsi="Wingdings"/>
      </w:rPr>
    </w:lvl>
    <w:lvl w:ilvl="6" w:tentative="0">
      <w:start w:val="1"/>
      <w:numFmt w:val="bullet"/>
      <w:lvlText w:val=""/>
      <w:lvlJc w:val="left"/>
      <w:pPr>
        <w:ind w:left="3416" w:hanging="420"/>
      </w:pPr>
      <w:rPr>
        <w:rFonts w:hint="default" w:ascii="Wingdings" w:hAnsi="Wingdings"/>
      </w:rPr>
    </w:lvl>
    <w:lvl w:ilvl="7" w:tentative="0">
      <w:start w:val="1"/>
      <w:numFmt w:val="bullet"/>
      <w:lvlText w:val=""/>
      <w:lvlJc w:val="left"/>
      <w:pPr>
        <w:ind w:left="3836" w:hanging="420"/>
      </w:pPr>
      <w:rPr>
        <w:rFonts w:hint="default" w:ascii="Wingdings" w:hAnsi="Wingdings"/>
      </w:rPr>
    </w:lvl>
    <w:lvl w:ilvl="8" w:tentative="0">
      <w:start w:val="1"/>
      <w:numFmt w:val="bullet"/>
      <w:lvlText w:val=""/>
      <w:lvlJc w:val="left"/>
      <w:pPr>
        <w:ind w:left="4256" w:hanging="420"/>
      </w:pPr>
      <w:rPr>
        <w:rFonts w:hint="default" w:ascii="Wingdings" w:hAnsi="Wingdings"/>
      </w:rPr>
    </w:lvl>
  </w:abstractNum>
  <w:abstractNum w:abstractNumId="18">
    <w:nsid w:val="4E2760BD"/>
    <w:multiLevelType w:val="multilevel"/>
    <w:tmpl w:val="4E2760B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pStyle w:val="1505"/>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9">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5428376E"/>
    <w:multiLevelType w:val="multilevel"/>
    <w:tmpl w:val="5428376E"/>
    <w:lvl w:ilvl="0" w:tentative="0">
      <w:start w:val="1"/>
      <w:numFmt w:val="decimal"/>
      <w:pStyle w:val="735"/>
      <w:lvlText w:val="%1"/>
      <w:lvlJc w:val="left"/>
      <w:pPr>
        <w:tabs>
          <w:tab w:val="left" w:pos="360"/>
        </w:tabs>
        <w:ind w:left="0" w:firstLine="0"/>
      </w:pPr>
      <w:rPr>
        <w:rFonts w:hint="default"/>
      </w:rPr>
    </w:lvl>
    <w:lvl w:ilvl="1" w:tentative="0">
      <w:start w:val="1"/>
      <w:numFmt w:val="decimal"/>
      <w:pStyle w:val="736"/>
      <w:isLgl/>
      <w:lvlText w:val="%1.%2"/>
      <w:lvlJc w:val="left"/>
      <w:pPr>
        <w:tabs>
          <w:tab w:val="left" w:pos="720"/>
        </w:tabs>
        <w:ind w:left="0" w:firstLine="0"/>
      </w:pPr>
      <w:rPr>
        <w:rFonts w:hint="default"/>
      </w:rPr>
    </w:lvl>
    <w:lvl w:ilvl="2" w:tentative="0">
      <w:start w:val="1"/>
      <w:numFmt w:val="decimal"/>
      <w:pStyle w:val="737"/>
      <w:isLgl/>
      <w:lvlText w:val="%1.%2.%3"/>
      <w:lvlJc w:val="left"/>
      <w:pPr>
        <w:tabs>
          <w:tab w:val="left" w:pos="1620"/>
        </w:tabs>
        <w:ind w:left="540" w:firstLine="0"/>
      </w:pPr>
      <w:rPr>
        <w:rFonts w:hint="default"/>
      </w:rPr>
    </w:lvl>
    <w:lvl w:ilvl="3" w:tentative="0">
      <w:start w:val="1"/>
      <w:numFmt w:val="decimal"/>
      <w:pStyle w:val="738"/>
      <w:isLgl/>
      <w:lvlText w:val="%1.%2.%3.%4"/>
      <w:lvlJc w:val="left"/>
      <w:pPr>
        <w:tabs>
          <w:tab w:val="left" w:pos="1440"/>
        </w:tabs>
        <w:ind w:left="0" w:firstLine="0"/>
      </w:pPr>
      <w:rPr>
        <w:rFonts w:hint="default"/>
      </w:rPr>
    </w:lvl>
    <w:lvl w:ilvl="4" w:tentative="0">
      <w:start w:val="1"/>
      <w:numFmt w:val="decimal"/>
      <w:isLgl/>
      <w:lvlText w:val="%1.%2.%3.%4.%5"/>
      <w:lvlJc w:val="left"/>
      <w:pPr>
        <w:tabs>
          <w:tab w:val="left" w:pos="1440"/>
        </w:tabs>
        <w:ind w:left="645" w:hanging="645"/>
      </w:pPr>
      <w:rPr>
        <w:rFonts w:hint="default"/>
      </w:rPr>
    </w:lvl>
    <w:lvl w:ilvl="5" w:tentative="0">
      <w:start w:val="1"/>
      <w:numFmt w:val="decimal"/>
      <w:isLgl/>
      <w:lvlText w:val="%1.%2.%3.%4.%5.%6"/>
      <w:lvlJc w:val="left"/>
      <w:pPr>
        <w:tabs>
          <w:tab w:val="left" w:pos="1800"/>
        </w:tabs>
        <w:ind w:left="645" w:hanging="645"/>
      </w:pPr>
      <w:rPr>
        <w:rFonts w:hint="default"/>
      </w:rPr>
    </w:lvl>
    <w:lvl w:ilvl="6" w:tentative="0">
      <w:start w:val="1"/>
      <w:numFmt w:val="decimal"/>
      <w:isLgl/>
      <w:lvlText w:val="%1.%2.%3.%4.%5.%6.%7"/>
      <w:lvlJc w:val="left"/>
      <w:pPr>
        <w:tabs>
          <w:tab w:val="left" w:pos="2160"/>
        </w:tabs>
        <w:ind w:left="645" w:hanging="645"/>
      </w:pPr>
      <w:rPr>
        <w:rFonts w:hint="default"/>
      </w:rPr>
    </w:lvl>
    <w:lvl w:ilvl="7" w:tentative="0">
      <w:start w:val="1"/>
      <w:numFmt w:val="decimal"/>
      <w:isLgl/>
      <w:lvlText w:val="%1.%2.%3.%4.%5.%6.%7.%8"/>
      <w:lvlJc w:val="left"/>
      <w:pPr>
        <w:tabs>
          <w:tab w:val="left" w:pos="2160"/>
        </w:tabs>
        <w:ind w:left="645" w:hanging="645"/>
      </w:pPr>
      <w:rPr>
        <w:rFonts w:hint="default"/>
      </w:rPr>
    </w:lvl>
    <w:lvl w:ilvl="8" w:tentative="0">
      <w:start w:val="1"/>
      <w:numFmt w:val="decimal"/>
      <w:isLgl/>
      <w:lvlText w:val="%1.%2.%3.%4.%5.%6.%7.%8.%9"/>
      <w:lvlJc w:val="left"/>
      <w:pPr>
        <w:tabs>
          <w:tab w:val="left" w:pos="2520"/>
        </w:tabs>
        <w:ind w:left="645" w:hanging="645"/>
      </w:pPr>
      <w:rPr>
        <w:rFonts w:hint="default"/>
      </w:rPr>
    </w:lvl>
  </w:abstractNum>
  <w:abstractNum w:abstractNumId="21">
    <w:nsid w:val="54B02F50"/>
    <w:multiLevelType w:val="multilevel"/>
    <w:tmpl w:val="54B02F50"/>
    <w:lvl w:ilvl="0" w:tentative="0">
      <w:start w:val="1"/>
      <w:numFmt w:val="decimal"/>
      <w:pStyle w:val="1658"/>
      <w:lvlText w:val="3.%1"/>
      <w:lvlJc w:val="left"/>
      <w:pPr>
        <w:tabs>
          <w:tab w:val="left" w:pos="735"/>
        </w:tabs>
        <w:ind w:left="735" w:hanging="420"/>
      </w:pPr>
      <w:rPr>
        <w:rFonts w:ascii="Arial Unicode MS" w:hAnsi="Arial Unicode MS" w:eastAsia="Arial Unicode MS" w:cs="Arial Unicode MS"/>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9C4BD6E"/>
    <w:multiLevelType w:val="singleLevel"/>
    <w:tmpl w:val="59C4BD6E"/>
    <w:lvl w:ilvl="0" w:tentative="0">
      <w:start w:val="1"/>
      <w:numFmt w:val="decimal"/>
      <w:suff w:val="nothing"/>
      <w:lvlText w:val="（%1）"/>
      <w:lvlJc w:val="left"/>
    </w:lvl>
  </w:abstractNum>
  <w:abstractNum w:abstractNumId="23">
    <w:nsid w:val="5D153EDD"/>
    <w:multiLevelType w:val="multilevel"/>
    <w:tmpl w:val="5D153EDD"/>
    <w:lvl w:ilvl="0" w:tentative="0">
      <w:start w:val="1"/>
      <w:numFmt w:val="bullet"/>
      <w:pStyle w:val="1563"/>
      <w:lvlText w:val=""/>
      <w:lvlJc w:val="left"/>
      <w:pPr>
        <w:tabs>
          <w:tab w:val="left" w:pos="840"/>
        </w:tabs>
        <w:ind w:left="840" w:hanging="420"/>
      </w:pPr>
      <w:rPr>
        <w:rFonts w:hint="default" w:ascii="Wingdings" w:hAnsi="Wingdings"/>
      </w:rPr>
    </w:lvl>
    <w:lvl w:ilvl="1" w:tentative="0">
      <w:start w:val="1"/>
      <w:numFmt w:val="bullet"/>
      <w:pStyle w:val="1567"/>
      <w:lvlText w:val=""/>
      <w:lvlJc w:val="left"/>
      <w:pPr>
        <w:tabs>
          <w:tab w:val="left" w:pos="1260"/>
        </w:tabs>
        <w:ind w:left="1260" w:hanging="420"/>
      </w:pPr>
      <w:rPr>
        <w:rFonts w:hint="default" w:ascii="Wingdings" w:hAnsi="Wingdings"/>
      </w:rPr>
    </w:lvl>
    <w:lvl w:ilvl="2" w:tentative="0">
      <w:start w:val="1"/>
      <w:numFmt w:val="bullet"/>
      <w:pStyle w:val="1565"/>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4">
    <w:nsid w:val="5EE31CFB"/>
    <w:multiLevelType w:val="singleLevel"/>
    <w:tmpl w:val="5EE31CFB"/>
    <w:lvl w:ilvl="0" w:tentative="0">
      <w:start w:val="1"/>
      <w:numFmt w:val="decimal"/>
      <w:pStyle w:val="17"/>
      <w:lvlText w:val="%1."/>
      <w:lvlJc w:val="left"/>
      <w:pPr>
        <w:tabs>
          <w:tab w:val="left" w:pos="780"/>
        </w:tabs>
        <w:ind w:left="780" w:hanging="360"/>
      </w:pPr>
    </w:lvl>
  </w:abstractNum>
  <w:abstractNum w:abstractNumId="25">
    <w:nsid w:val="5EE31D11"/>
    <w:multiLevelType w:val="singleLevel"/>
    <w:tmpl w:val="5EE31D11"/>
    <w:lvl w:ilvl="0" w:tentative="0">
      <w:start w:val="1"/>
      <w:numFmt w:val="decimal"/>
      <w:pStyle w:val="22"/>
      <w:lvlText w:val="%1."/>
      <w:lvlJc w:val="left"/>
      <w:pPr>
        <w:tabs>
          <w:tab w:val="left" w:pos="360"/>
        </w:tabs>
        <w:ind w:left="360" w:hanging="360"/>
      </w:pPr>
    </w:lvl>
  </w:abstractNum>
  <w:abstractNum w:abstractNumId="26">
    <w:nsid w:val="5EE31D1C"/>
    <w:multiLevelType w:val="singleLevel"/>
    <w:tmpl w:val="5EE31D1C"/>
    <w:lvl w:ilvl="0" w:tentative="0">
      <w:start w:val="1"/>
      <w:numFmt w:val="bullet"/>
      <w:pStyle w:val="26"/>
      <w:lvlText w:val=""/>
      <w:lvlJc w:val="left"/>
      <w:pPr>
        <w:tabs>
          <w:tab w:val="left" w:pos="360"/>
        </w:tabs>
        <w:ind w:left="360" w:hanging="360"/>
      </w:pPr>
      <w:rPr>
        <w:rFonts w:hint="default" w:ascii="Wingdings" w:hAnsi="Wingdings"/>
      </w:rPr>
    </w:lvl>
  </w:abstractNum>
  <w:abstractNum w:abstractNumId="27">
    <w:nsid w:val="5EE31D27"/>
    <w:multiLevelType w:val="singleLevel"/>
    <w:tmpl w:val="5EE31D27"/>
    <w:lvl w:ilvl="0" w:tentative="0">
      <w:start w:val="1"/>
      <w:numFmt w:val="bullet"/>
      <w:pStyle w:val="32"/>
      <w:lvlText w:val=""/>
      <w:lvlJc w:val="left"/>
      <w:pPr>
        <w:tabs>
          <w:tab w:val="left" w:pos="1200"/>
        </w:tabs>
        <w:ind w:left="1200" w:hanging="360"/>
      </w:pPr>
      <w:rPr>
        <w:rFonts w:hint="default" w:ascii="Wingdings" w:hAnsi="Wingdings"/>
      </w:rPr>
    </w:lvl>
  </w:abstractNum>
  <w:abstractNum w:abstractNumId="28">
    <w:nsid w:val="5EE31D3D"/>
    <w:multiLevelType w:val="singleLevel"/>
    <w:tmpl w:val="5EE31D3D"/>
    <w:lvl w:ilvl="0" w:tentative="0">
      <w:start w:val="1"/>
      <w:numFmt w:val="bullet"/>
      <w:pStyle w:val="37"/>
      <w:lvlText w:val=""/>
      <w:lvlJc w:val="left"/>
      <w:pPr>
        <w:tabs>
          <w:tab w:val="left" w:pos="780"/>
        </w:tabs>
        <w:ind w:left="780" w:hanging="360"/>
      </w:pPr>
      <w:rPr>
        <w:rFonts w:hint="default" w:ascii="Wingdings" w:hAnsi="Wingdings"/>
      </w:rPr>
    </w:lvl>
  </w:abstractNum>
  <w:abstractNum w:abstractNumId="29">
    <w:nsid w:val="5EE31D48"/>
    <w:multiLevelType w:val="singleLevel"/>
    <w:tmpl w:val="5EE31D48"/>
    <w:lvl w:ilvl="0" w:tentative="0">
      <w:start w:val="1"/>
      <w:numFmt w:val="bullet"/>
      <w:pStyle w:val="42"/>
      <w:lvlText w:val=""/>
      <w:lvlJc w:val="left"/>
      <w:pPr>
        <w:tabs>
          <w:tab w:val="left" w:pos="2040"/>
        </w:tabs>
        <w:ind w:left="2040" w:hanging="360"/>
      </w:pPr>
      <w:rPr>
        <w:rFonts w:hint="default" w:ascii="Wingdings" w:hAnsi="Wingdings"/>
      </w:rPr>
    </w:lvl>
  </w:abstractNum>
  <w:abstractNum w:abstractNumId="30">
    <w:nsid w:val="5EE31D53"/>
    <w:multiLevelType w:val="singleLevel"/>
    <w:tmpl w:val="5EE31D53"/>
    <w:lvl w:ilvl="0" w:tentative="0">
      <w:start w:val="1"/>
      <w:numFmt w:val="decimal"/>
      <w:pStyle w:val="43"/>
      <w:lvlText w:val="%1."/>
      <w:lvlJc w:val="left"/>
      <w:pPr>
        <w:tabs>
          <w:tab w:val="left" w:pos="1620"/>
        </w:tabs>
        <w:ind w:left="1620" w:hanging="360"/>
      </w:pPr>
    </w:lvl>
  </w:abstractNum>
  <w:abstractNum w:abstractNumId="31">
    <w:nsid w:val="656E798C"/>
    <w:multiLevelType w:val="multilevel"/>
    <w:tmpl w:val="656E798C"/>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pStyle w:val="1756"/>
      <w:lvlText w:val="（%3）"/>
      <w:lvlJc w:val="left"/>
      <w:pPr>
        <w:tabs>
          <w:tab w:val="left" w:pos="1362"/>
        </w:tabs>
        <w:ind w:left="1362" w:hanging="794"/>
      </w:pPr>
      <w:rPr>
        <w:rFonts w:hint="eastAsia"/>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2">
    <w:nsid w:val="69C0377A"/>
    <w:multiLevelType w:val="multilevel"/>
    <w:tmpl w:val="69C0377A"/>
    <w:lvl w:ilvl="0" w:tentative="0">
      <w:start w:val="1"/>
      <w:numFmt w:val="decimal"/>
      <w:lvlText w:val="%1."/>
      <w:lvlJc w:val="left"/>
      <w:pPr>
        <w:tabs>
          <w:tab w:val="left" w:pos="425"/>
        </w:tabs>
        <w:ind w:left="480" w:hanging="425"/>
      </w:pPr>
      <w:rPr>
        <w:rFonts w:eastAsia="宋体"/>
        <w:spacing w:val="0"/>
        <w:kern w:val="28"/>
        <w:position w:val="0"/>
        <w:sz w:val="28"/>
      </w:rPr>
    </w:lvl>
    <w:lvl w:ilvl="1" w:tentative="0">
      <w:start w:val="1"/>
      <w:numFmt w:val="decimal"/>
      <w:pStyle w:val="1582"/>
      <w:lvlText w:val="%2."/>
      <w:lvlJc w:val="left"/>
      <w:pPr>
        <w:tabs>
          <w:tab w:val="left" w:pos="420"/>
        </w:tabs>
        <w:ind w:left="420" w:hanging="420"/>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pStyle w:val="1643"/>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pStyle w:val="1648"/>
      <w:lvlText w:val="%1.%2.%3.%4.%5.%6.%7."/>
      <w:lvlJc w:val="left"/>
      <w:pPr>
        <w:tabs>
          <w:tab w:val="left" w:pos="1276"/>
        </w:tabs>
        <w:ind w:left="1276" w:hanging="1276"/>
      </w:pPr>
      <w:rPr>
        <w:rFonts w:hint="eastAsia"/>
      </w:rPr>
    </w:lvl>
    <w:lvl w:ilvl="7" w:tentative="0">
      <w:start w:val="1"/>
      <w:numFmt w:val="decimal"/>
      <w:pStyle w:val="1654"/>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3">
    <w:nsid w:val="6DBF04F4"/>
    <w:multiLevelType w:val="multilevel"/>
    <w:tmpl w:val="6DBF04F4"/>
    <w:lvl w:ilvl="0" w:tentative="0">
      <w:start w:val="1"/>
      <w:numFmt w:val="none"/>
      <w:pStyle w:val="76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76933334"/>
    <w:multiLevelType w:val="multilevel"/>
    <w:tmpl w:val="76933334"/>
    <w:lvl w:ilvl="0" w:tentative="0">
      <w:start w:val="1"/>
      <w:numFmt w:val="none"/>
      <w:pStyle w:val="762"/>
      <w:lvlText w:val="%1——"/>
      <w:lvlJc w:val="left"/>
      <w:pPr>
        <w:tabs>
          <w:tab w:val="left" w:pos="1140"/>
        </w:tabs>
        <w:ind w:left="840" w:hanging="420"/>
      </w:pPr>
      <w:rPr>
        <w:rFonts w:hint="eastAsia"/>
      </w:rPr>
    </w:lvl>
    <w:lvl w:ilvl="1" w:tentative="0">
      <w:start w:val="1"/>
      <w:numFmt w:val="lowerLetter"/>
      <w:lvlText w:val="%2）"/>
      <w:lvlJc w:val="left"/>
      <w:pPr>
        <w:tabs>
          <w:tab w:val="left" w:pos="780"/>
        </w:tabs>
        <w:ind w:left="780" w:hanging="360"/>
      </w:pPr>
      <w:rPr>
        <w:rFonts w:hint="eastAsia"/>
      </w:rPr>
    </w:lvl>
    <w:lvl w:ilvl="2" w:tentative="0">
      <w:start w:val="1"/>
      <w:numFmt w:val="lowerLetter"/>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DE759C7"/>
    <w:multiLevelType w:val="multilevel"/>
    <w:tmpl w:val="7DE759C7"/>
    <w:lvl w:ilvl="0" w:tentative="0">
      <w:start w:val="1"/>
      <w:numFmt w:val="decimal"/>
      <w:pStyle w:val="529"/>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6">
    <w:nsid w:val="7DE75A42"/>
    <w:multiLevelType w:val="multilevel"/>
    <w:tmpl w:val="7DE75A42"/>
    <w:lvl w:ilvl="0" w:tentative="0">
      <w:start w:val="1"/>
      <w:numFmt w:val="decimal"/>
      <w:pStyle w:val="543"/>
      <w:lvlText w:val="%1"/>
      <w:lvlJc w:val="left"/>
      <w:pPr>
        <w:tabs>
          <w:tab w:val="left" w:pos="1134"/>
        </w:tabs>
        <w:ind w:left="1134" w:hanging="1134"/>
      </w:pPr>
      <w:rPr>
        <w:rFonts w:hint="eastAsia" w:eastAsia="宋体"/>
        <w:b/>
        <w:i w:val="0"/>
        <w:sz w:val="22"/>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8">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39">
    <w:nsid w:val="7FEF420B"/>
    <w:multiLevelType w:val="multilevel"/>
    <w:tmpl w:val="7FEF420B"/>
    <w:lvl w:ilvl="0" w:tentative="0">
      <w:start w:val="1"/>
      <w:numFmt w:val="decimal"/>
      <w:pStyle w:val="1752"/>
      <w:lvlText w:val="（%1）"/>
      <w:lvlJc w:val="left"/>
      <w:pPr>
        <w:ind w:left="620" w:hanging="420"/>
      </w:pPr>
      <w:rPr>
        <w:rFonts w:hint="default" w:ascii="Times New Roman" w:hAnsi="Times New Roman" w:eastAsia="宋体"/>
        <w:b w:val="0"/>
        <w:i w:val="0"/>
        <w:sz w:val="24"/>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24"/>
  </w:num>
  <w:num w:numId="2">
    <w:abstractNumId w:val="25"/>
  </w:num>
  <w:num w:numId="3">
    <w:abstractNumId w:val="26"/>
  </w:num>
  <w:num w:numId="4">
    <w:abstractNumId w:val="27"/>
  </w:num>
  <w:num w:numId="5">
    <w:abstractNumId w:val="28"/>
  </w:num>
  <w:num w:numId="6">
    <w:abstractNumId w:val="29"/>
  </w:num>
  <w:num w:numId="7">
    <w:abstractNumId w:val="30"/>
  </w:num>
  <w:num w:numId="8">
    <w:abstractNumId w:val="7"/>
  </w:num>
  <w:num w:numId="9">
    <w:abstractNumId w:val="35"/>
  </w:num>
  <w:num w:numId="10">
    <w:abstractNumId w:val="36"/>
  </w:num>
  <w:num w:numId="11">
    <w:abstractNumId w:val="1"/>
    <w:lvlOverride w:ilvl="0">
      <w:startOverride w:val="1"/>
    </w:lvlOverride>
  </w:num>
  <w:num w:numId="12">
    <w:abstractNumId w:val="0"/>
    <w:lvlOverride w:ilvl="0">
      <w:startOverride w:val="1"/>
    </w:lvlOverride>
  </w:num>
  <w:num w:numId="13">
    <w:abstractNumId w:val="12"/>
  </w:num>
  <w:num w:numId="14">
    <w:abstractNumId w:val="13"/>
  </w:num>
  <w:num w:numId="15">
    <w:abstractNumId w:val="20"/>
  </w:num>
  <w:num w:numId="16">
    <w:abstractNumId w:val="33"/>
  </w:num>
  <w:num w:numId="17">
    <w:abstractNumId w:val="34"/>
  </w:num>
  <w:num w:numId="18">
    <w:abstractNumId w:val="9"/>
  </w:num>
  <w:num w:numId="19">
    <w:abstractNumId w:val="8"/>
  </w:num>
  <w:num w:numId="20">
    <w:abstractNumId w:val="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
  </w:num>
  <w:num w:numId="24">
    <w:abstractNumId w:val="2"/>
  </w:num>
  <w:num w:numId="25">
    <w:abstractNumId w:val="6"/>
  </w:num>
  <w:num w:numId="26">
    <w:abstractNumId w:val="18"/>
  </w:num>
  <w:num w:numId="27">
    <w:abstractNumId w:val="10"/>
  </w:num>
  <w:num w:numId="28">
    <w:abstractNumId w:val="23"/>
  </w:num>
  <w:num w:numId="29">
    <w:abstractNumId w:val="32"/>
  </w:num>
  <w:num w:numId="30">
    <w:abstractNumId w:val="21"/>
  </w:num>
  <w:num w:numId="31">
    <w:abstractNumId w:val="39"/>
  </w:num>
  <w:num w:numId="32">
    <w:abstractNumId w:val="16"/>
  </w:num>
  <w:num w:numId="33">
    <w:abstractNumId w:val="17"/>
  </w:num>
  <w:num w:numId="34">
    <w:abstractNumId w:val="31"/>
  </w:num>
  <w:num w:numId="35">
    <w:abstractNumId w:val="22"/>
  </w:num>
  <w:num w:numId="36">
    <w:abstractNumId w:val="15"/>
  </w:num>
  <w:num w:numId="37">
    <w:abstractNumId w:val="14"/>
  </w:num>
  <w:num w:numId="38">
    <w:abstractNumId w:val="37"/>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A6982"/>
    <w:rsid w:val="72F0341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name="index 1"/>
    <w:lsdException w:qFormat="1" w:uiPriority="0" w:name="index 2"/>
    <w:lsdException w:qFormat="1" w:uiPriority="0" w:name="index 3"/>
    <w:lsdException w:qFormat="1" w:uiPriority="0" w:name="index 4"/>
    <w:lsdException w:qFormat="1" w:uiPriority="0" w:name="index 5"/>
    <w:lsdException w:qFormat="1" w:uiPriority="0" w:name="index 6"/>
    <w:lsdException w:qFormat="1" w:uiPriority="0" w:name="index 7"/>
    <w:lsdException w:qFormat="1" w:uiPriority="0" w:name="index 8"/>
    <w:lsdException w:qFormat="1" w:uiPriority="0" w:name="index 9"/>
    <w:lsdException w:qFormat="1" w:uiPriority="39" w:name="toc 1"/>
    <w:lsdException w:qFormat="1" w:uiPriority="39" w:name="toc 2"/>
    <w:lsdException w:qFormat="1" w:uiPriority="39" w:name="toc 3"/>
    <w:lsdException w:qFormat="1" w:uiPriority="39" w:name="toc 4"/>
    <w:lsdException w:qFormat="1" w:uiPriority="39" w:name="toc 5"/>
    <w:lsdException w:qFormat="1" w:uiPriority="39" w:name="toc 6"/>
    <w:lsdException w:qFormat="1" w:uiPriority="39" w:name="toc 7"/>
    <w:lsdException w:qFormat="1" w:uiPriority="39" w:name="toc 8"/>
    <w:lsdException w:qFormat="1" w:uiPriority="39" w:name="toc 9"/>
    <w:lsdException w:qFormat="1" w:uiPriority="0" w:name="Normal Indent"/>
    <w:lsdException w:qFormat="1" w:uiPriority="0" w:name="footnote text"/>
    <w:lsdException w:qFormat="1" w:uiPriority="0" w:name="annotation text"/>
    <w:lsdException w:qFormat="1" w:uiPriority="0" w:name="header"/>
    <w:lsdException w:qFormat="1" w:uiPriority="99" w:name="footer"/>
    <w:lsdException w:qFormat="1" w:uiPriority="0" w:name="index heading"/>
    <w:lsdException w:qFormat="1" w:uiPriority="0" w:name="caption"/>
    <w:lsdException w:qFormat="1" w:uiPriority="0" w:name="table of figures"/>
    <w:lsdException w:uiPriority="99" w:name="envelope address"/>
    <w:lsdException w:uiPriority="99" w:name="envelope return"/>
    <w:lsdException w:qFormat="1" w:uiPriority="0" w:name="footnote reference"/>
    <w:lsdException w:qFormat="1" w:uiPriority="0" w:name="annotation reference"/>
    <w:lsdException w:qFormat="1" w:uiPriority="0" w:name="line number"/>
    <w:lsdException w:qFormat="1" w:uiPriority="0" w:name="page number"/>
    <w:lsdException w:qFormat="1" w:uiPriority="0" w:name="endnote reference"/>
    <w:lsdException w:qFormat="1" w:uiPriority="0" w:name="endnote text"/>
    <w:lsdException w:qFormat="1" w:uiPriority="0" w:name="table of authorities"/>
    <w:lsdException w:qFormat="1" w:uiPriority="0" w:name="macro"/>
    <w:lsdException w:qFormat="1" w:uiPriority="0" w:name="toa heading"/>
    <w:lsdException w:qFormat="1" w:uiPriority="0" w:name="List"/>
    <w:lsdException w:qFormat="1" w:uiPriority="0" w:name="List Bullet"/>
    <w:lsdException w:qFormat="1" w:uiPriority="0" w:name="List Number"/>
    <w:lsdException w:qFormat="1" w:uiPriority="0" w:name="List 2"/>
    <w:lsdException w:qFormat="1" w:uiPriority="0" w:name="List 3"/>
    <w:lsdException w:qFormat="1" w:uiPriority="0" w:name="List 4"/>
    <w:lsdException w:qFormat="1" w:uiPriority="0" w:name="List 5"/>
    <w:lsdException w:qFormat="1" w:uiPriority="0" w:name="List Bullet 2"/>
    <w:lsdException w:qFormat="1" w:uiPriority="0" w:name="List Bullet 3"/>
    <w:lsdException w:uiPriority="99" w:name="List Bullet 4"/>
    <w:lsdException w:qFormat="1" w:uiPriority="0" w:name="List Bullet 5"/>
    <w:lsdException w:qFormat="1" w:uiPriority="0" w:name="List Number 2"/>
    <w:lsdException w:uiPriority="99" w:name="List Number 3"/>
    <w:lsdException w:qFormat="1" w:uiPriority="0" w:name="List Number 4"/>
    <w:lsdException w:uiPriority="99" w:name="List Number 5"/>
    <w:lsdException w:qFormat="1" w:unhideWhenUsed="0" w:uiPriority="0" w:semiHidden="0" w:name="Title"/>
    <w:lsdException w:uiPriority="99" w:name="Closing"/>
    <w:lsdException w:qFormat="1" w:uiPriority="0" w:name="Signature"/>
    <w:lsdException w:uiPriority="1" w:name="Default Paragraph Font"/>
    <w:lsdException w:qFormat="1" w:uiPriority="0" w:name="Body Text"/>
    <w:lsdException w:qFormat="1" w:uiPriority="0" w:name="Body Text Indent"/>
    <w:lsdException w:qFormat="1" w:uiPriority="0" w:name="List Continue"/>
    <w:lsdException w:qFormat="1" w:uiPriority="0" w:name="List Continue 2"/>
    <w:lsdException w:qFormat="1" w:uiPriority="0" w:name="List Continue 3"/>
    <w:lsdException w:uiPriority="99" w:name="List Continue 4"/>
    <w:lsdException w:uiPriority="99" w:name="List Continue 5"/>
    <w:lsdException w:qFormat="1" w:uiPriority="0" w:name="Message Header"/>
    <w:lsdException w:qFormat="1" w:unhideWhenUsed="0" w:uiPriority="0" w:semiHidden="0" w:name="Subtitle"/>
    <w:lsdException w:qFormat="1" w:uiPriority="0" w:name="Salutation"/>
    <w:lsdException w:qFormat="1" w:uiPriority="0" w:name="Date"/>
    <w:lsdException w:qFormat="1" w:uiPriority="0" w:name="Body Text First Indent"/>
    <w:lsdException w:qFormat="1" w:uiPriority="0" w:name="Body Text First Indent 2"/>
    <w:lsdException w:qFormat="1" w:uiPriority="0" w:name="Note Heading"/>
    <w:lsdException w:qFormat="1" w:uiPriority="0" w:name="Body Text 2"/>
    <w:lsdException w:qFormat="1" w:uiPriority="0" w:name="Body Text 3"/>
    <w:lsdException w:qFormat="1" w:uiPriority="0" w:name="Body Text Indent 2"/>
    <w:lsdException w:qFormat="1" w:uiPriority="0" w:name="Body Text Indent 3"/>
    <w:lsdException w:qFormat="1" w:uiPriority="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qFormat="1" w:uiPriority="0" w:name="Document Map"/>
    <w:lsdException w:qFormat="1" w:uiPriority="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iPriority="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qFormat="1"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2"/>
    <w:unhideWhenUsed/>
    <w:qFormat/>
    <w:uiPriority w:val="0"/>
    <w:pPr>
      <w:keepNext/>
      <w:keepLines/>
      <w:spacing w:line="360" w:lineRule="auto"/>
      <w:outlineLvl w:val="1"/>
    </w:pPr>
    <w:rPr>
      <w:rFonts w:ascii="Arial" w:hAnsi="Arial"/>
      <w:b/>
      <w:bCs/>
      <w:sz w:val="24"/>
      <w:szCs w:val="32"/>
    </w:rPr>
  </w:style>
  <w:style w:type="paragraph" w:styleId="4">
    <w:name w:val="heading 3"/>
    <w:basedOn w:val="1"/>
    <w:next w:val="1"/>
    <w:link w:val="133"/>
    <w:unhideWhenUsed/>
    <w:qFormat/>
    <w:uiPriority w:val="0"/>
    <w:pPr>
      <w:keepNext/>
      <w:keepLines/>
      <w:spacing w:line="360" w:lineRule="auto"/>
      <w:ind w:firstLine="200" w:firstLineChars="200"/>
      <w:outlineLvl w:val="2"/>
    </w:pPr>
    <w:rPr>
      <w:b/>
      <w:bCs/>
      <w:szCs w:val="32"/>
    </w:rPr>
  </w:style>
  <w:style w:type="paragraph" w:styleId="5">
    <w:name w:val="heading 4"/>
    <w:basedOn w:val="1"/>
    <w:next w:val="1"/>
    <w:link w:val="134"/>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35"/>
    <w:unhideWhenUsed/>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7">
    <w:name w:val="heading 6"/>
    <w:basedOn w:val="1"/>
    <w:next w:val="1"/>
    <w:link w:val="136"/>
    <w:unhideWhenUsed/>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8">
    <w:name w:val="heading 7"/>
    <w:basedOn w:val="1"/>
    <w:next w:val="1"/>
    <w:link w:val="137"/>
    <w:unhideWhenUsed/>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9">
    <w:name w:val="heading 8"/>
    <w:basedOn w:val="1"/>
    <w:next w:val="1"/>
    <w:link w:val="138"/>
    <w:unhideWhenUsed/>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0">
    <w:name w:val="heading 9"/>
    <w:basedOn w:val="1"/>
    <w:next w:val="1"/>
    <w:link w:val="139"/>
    <w:unhideWhenUsed/>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79">
    <w:name w:val="Default Paragraph Font"/>
    <w:unhideWhenUsed/>
    <w:uiPriority w:val="1"/>
  </w:style>
  <w:style w:type="table" w:default="1" w:styleId="89">
    <w:name w:val="Normal Table"/>
    <w:unhideWhenUsed/>
    <w:uiPriority w:val="99"/>
    <w:tblPr>
      <w:tblLayout w:type="fixed"/>
      <w:tblCellMar>
        <w:top w:w="0" w:type="dxa"/>
        <w:left w:w="108" w:type="dxa"/>
        <w:bottom w:w="0" w:type="dxa"/>
        <w:right w:w="108" w:type="dxa"/>
      </w:tblCellMar>
    </w:tblPr>
  </w:style>
  <w:style w:type="paragraph" w:styleId="11">
    <w:name w:val="List 3"/>
    <w:basedOn w:val="1"/>
    <w:unhideWhenUsed/>
    <w:qFormat/>
    <w:uiPriority w:val="0"/>
    <w:pPr>
      <w:keepNext/>
      <w:keepLines/>
      <w:widowControl/>
      <w:tabs>
        <w:tab w:val="left" w:pos="1814"/>
      </w:tabs>
      <w:spacing w:before="60"/>
      <w:ind w:left="1814" w:right="170" w:hanging="396"/>
    </w:pPr>
    <w:rPr>
      <w:rFonts w:ascii="宋体" w:hAnsi="宋体"/>
      <w:snapToGrid w:val="0"/>
      <w:kern w:val="0"/>
      <w:sz w:val="24"/>
      <w:szCs w:val="20"/>
      <w:lang w:val="en-GB"/>
    </w:rPr>
  </w:style>
  <w:style w:type="paragraph" w:styleId="12">
    <w:name w:val="annotation subject"/>
    <w:basedOn w:val="13"/>
    <w:next w:val="13"/>
    <w:link w:val="159"/>
    <w:unhideWhenUsed/>
    <w:qFormat/>
    <w:uiPriority w:val="0"/>
    <w:rPr>
      <w:b/>
      <w:bCs/>
      <w:szCs w:val="24"/>
    </w:rPr>
  </w:style>
  <w:style w:type="paragraph" w:styleId="13">
    <w:name w:val="annotation text"/>
    <w:basedOn w:val="1"/>
    <w:link w:val="104"/>
    <w:unhideWhenUsed/>
    <w:qFormat/>
    <w:uiPriority w:val="0"/>
    <w:pPr>
      <w:jc w:val="left"/>
    </w:pPr>
  </w:style>
  <w:style w:type="paragraph" w:styleId="14">
    <w:name w:val="toc 7"/>
    <w:basedOn w:val="1"/>
    <w:next w:val="1"/>
    <w:unhideWhenUsed/>
    <w:qFormat/>
    <w:uiPriority w:val="39"/>
    <w:pPr>
      <w:ind w:left="1260"/>
      <w:jc w:val="left"/>
    </w:pPr>
    <w:rPr>
      <w:sz w:val="18"/>
      <w:szCs w:val="18"/>
    </w:rPr>
  </w:style>
  <w:style w:type="paragraph" w:styleId="15">
    <w:name w:val="Body Text First Indent"/>
    <w:basedOn w:val="16"/>
    <w:link w:val="188"/>
    <w:unhideWhenUsed/>
    <w:qFormat/>
    <w:uiPriority w:val="0"/>
    <w:pPr>
      <w:ind w:firstLine="420" w:firstLineChars="100"/>
    </w:pPr>
    <w:rPr>
      <w:szCs w:val="24"/>
    </w:rPr>
  </w:style>
  <w:style w:type="paragraph" w:styleId="16">
    <w:name w:val="Body Text"/>
    <w:basedOn w:val="1"/>
    <w:link w:val="106"/>
    <w:unhideWhenUsed/>
    <w:qFormat/>
    <w:uiPriority w:val="0"/>
    <w:pPr>
      <w:spacing w:after="120"/>
    </w:pPr>
  </w:style>
  <w:style w:type="paragraph" w:styleId="17">
    <w:name w:val="List Number 2"/>
    <w:basedOn w:val="1"/>
    <w:unhideWhenUsed/>
    <w:qFormat/>
    <w:uiPriority w:val="0"/>
    <w:pPr>
      <w:numPr>
        <w:ilvl w:val="0"/>
        <w:numId w:val="1"/>
      </w:numPr>
    </w:pPr>
  </w:style>
  <w:style w:type="paragraph" w:styleId="18">
    <w:name w:val="table of authorities"/>
    <w:basedOn w:val="1"/>
    <w:next w:val="1"/>
    <w:unhideWhenUsed/>
    <w:qFormat/>
    <w:uiPriority w:val="0"/>
    <w:pPr>
      <w:ind w:left="210" w:hanging="210"/>
      <w:jc w:val="left"/>
    </w:pPr>
    <w:rPr>
      <w:sz w:val="20"/>
      <w:szCs w:val="20"/>
    </w:rPr>
  </w:style>
  <w:style w:type="paragraph" w:styleId="19">
    <w:name w:val="macro"/>
    <w:link w:val="1770"/>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796"/>
    <w:unhideWhenUsed/>
    <w:qFormat/>
    <w:uiPriority w:val="0"/>
    <w:pPr>
      <w:jc w:val="center"/>
    </w:pPr>
    <w:rPr>
      <w:rFonts w:ascii="Times New Roman" w:hAnsi="Times New Roman"/>
      <w:szCs w:val="24"/>
    </w:rPr>
  </w:style>
  <w:style w:type="paragraph" w:styleId="21">
    <w:name w:val="index 8"/>
    <w:basedOn w:val="1"/>
    <w:next w:val="1"/>
    <w:unhideWhenUsed/>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2">
    <w:name w:val="List Number"/>
    <w:basedOn w:val="1"/>
    <w:unhideWhenUsed/>
    <w:qFormat/>
    <w:uiPriority w:val="0"/>
    <w:pPr>
      <w:numPr>
        <w:ilvl w:val="0"/>
        <w:numId w:val="2"/>
      </w:numPr>
    </w:pPr>
  </w:style>
  <w:style w:type="paragraph" w:styleId="23">
    <w:name w:val="Normal Indent"/>
    <w:basedOn w:val="1"/>
    <w:link w:val="782"/>
    <w:unhideWhenUsed/>
    <w:qFormat/>
    <w:uiPriority w:val="0"/>
    <w:pPr>
      <w:ind w:firstLine="420" w:firstLineChars="200"/>
    </w:pPr>
  </w:style>
  <w:style w:type="paragraph" w:styleId="24">
    <w:name w:val="caption"/>
    <w:basedOn w:val="1"/>
    <w:next w:val="1"/>
    <w:link w:val="1192"/>
    <w:unhideWhenUsed/>
    <w:qFormat/>
    <w:uiPriority w:val="0"/>
    <w:rPr>
      <w:rFonts w:ascii="Arial" w:hAnsi="Arial" w:eastAsia="黑体" w:cs="Arial"/>
      <w:sz w:val="20"/>
      <w:szCs w:val="20"/>
    </w:rPr>
  </w:style>
  <w:style w:type="paragraph" w:styleId="25">
    <w:name w:val="index 5"/>
    <w:basedOn w:val="1"/>
    <w:next w:val="1"/>
    <w:unhideWhenUsed/>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6">
    <w:name w:val="List Bullet"/>
    <w:basedOn w:val="1"/>
    <w:unhideWhenUsed/>
    <w:qFormat/>
    <w:uiPriority w:val="0"/>
    <w:pPr>
      <w:numPr>
        <w:ilvl w:val="0"/>
        <w:numId w:val="3"/>
      </w:numPr>
    </w:pPr>
  </w:style>
  <w:style w:type="paragraph" w:styleId="27">
    <w:name w:val="Document Map"/>
    <w:basedOn w:val="1"/>
    <w:link w:val="157"/>
    <w:unhideWhenUsed/>
    <w:qFormat/>
    <w:uiPriority w:val="0"/>
    <w:pPr>
      <w:shd w:val="clear" w:color="auto" w:fill="000080"/>
    </w:pPr>
    <w:rPr>
      <w:szCs w:val="24"/>
    </w:rPr>
  </w:style>
  <w:style w:type="paragraph" w:styleId="28">
    <w:name w:val="toa heading"/>
    <w:basedOn w:val="1"/>
    <w:next w:val="1"/>
    <w:unhideWhenUsed/>
    <w:qFormat/>
    <w:uiPriority w:val="0"/>
    <w:pPr>
      <w:spacing w:before="120"/>
    </w:pPr>
    <w:rPr>
      <w:rFonts w:ascii="Arial" w:hAnsi="Arial"/>
      <w:b/>
      <w:bCs/>
      <w:szCs w:val="24"/>
    </w:rPr>
  </w:style>
  <w:style w:type="paragraph" w:styleId="29">
    <w:name w:val="index 6"/>
    <w:basedOn w:val="1"/>
    <w:next w:val="1"/>
    <w:unhideWhenUsed/>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30">
    <w:name w:val="Salutation"/>
    <w:basedOn w:val="1"/>
    <w:next w:val="1"/>
    <w:link w:val="635"/>
    <w:unhideWhenUsed/>
    <w:qFormat/>
    <w:uiPriority w:val="0"/>
    <w:pPr>
      <w:adjustRightInd w:val="0"/>
    </w:pPr>
    <w:rPr>
      <w:rFonts w:ascii="Times New Roman" w:hAnsi="Times New Roman"/>
      <w:szCs w:val="20"/>
    </w:rPr>
  </w:style>
  <w:style w:type="paragraph" w:styleId="31">
    <w:name w:val="Body Text 3"/>
    <w:basedOn w:val="1"/>
    <w:link w:val="205"/>
    <w:unhideWhenUsed/>
    <w:qFormat/>
    <w:uiPriority w:val="0"/>
    <w:rPr>
      <w:rFonts w:ascii="宋体"/>
      <w:sz w:val="24"/>
      <w:szCs w:val="20"/>
    </w:rPr>
  </w:style>
  <w:style w:type="paragraph" w:styleId="32">
    <w:name w:val="List Bullet 3"/>
    <w:basedOn w:val="1"/>
    <w:unhideWhenUsed/>
    <w:qFormat/>
    <w:uiPriority w:val="0"/>
    <w:pPr>
      <w:numPr>
        <w:ilvl w:val="0"/>
        <w:numId w:val="4"/>
      </w:numPr>
    </w:pPr>
  </w:style>
  <w:style w:type="paragraph" w:styleId="33">
    <w:name w:val="Body Text Indent"/>
    <w:basedOn w:val="1"/>
    <w:link w:val="223"/>
    <w:unhideWhenUsed/>
    <w:qFormat/>
    <w:uiPriority w:val="0"/>
    <w:pPr>
      <w:spacing w:after="120"/>
      <w:ind w:left="420" w:leftChars="200"/>
    </w:pPr>
    <w:rPr>
      <w:szCs w:val="24"/>
    </w:rPr>
  </w:style>
  <w:style w:type="paragraph" w:styleId="34">
    <w:name w:val="List 2"/>
    <w:basedOn w:val="1"/>
    <w:unhideWhenUsed/>
    <w:qFormat/>
    <w:uiPriority w:val="0"/>
    <w:pPr>
      <w:ind w:left="100" w:leftChars="200" w:hanging="200" w:hangingChars="200"/>
    </w:pPr>
    <w:rPr>
      <w:rFonts w:ascii="Times New Roman" w:hAnsi="Times New Roman"/>
      <w:szCs w:val="20"/>
    </w:rPr>
  </w:style>
  <w:style w:type="paragraph" w:styleId="35">
    <w:name w:val="List Continue"/>
    <w:basedOn w:val="1"/>
    <w:unhideWhenUsed/>
    <w:qFormat/>
    <w:uiPriority w:val="0"/>
    <w:pPr>
      <w:spacing w:after="120"/>
      <w:ind w:left="420" w:leftChars="200"/>
    </w:pPr>
    <w:rPr>
      <w:rFonts w:ascii="Times New Roman" w:hAnsi="Times New Roman"/>
      <w:szCs w:val="20"/>
    </w:rPr>
  </w:style>
  <w:style w:type="paragraph" w:styleId="36">
    <w:name w:val="Block Text"/>
    <w:basedOn w:val="1"/>
    <w:unhideWhenUsed/>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7">
    <w:name w:val="List Bullet 2"/>
    <w:basedOn w:val="1"/>
    <w:unhideWhenUsed/>
    <w:qFormat/>
    <w:uiPriority w:val="0"/>
    <w:pPr>
      <w:numPr>
        <w:ilvl w:val="0"/>
        <w:numId w:val="5"/>
      </w:numPr>
    </w:pPr>
  </w:style>
  <w:style w:type="paragraph" w:styleId="38">
    <w:name w:val="index 4"/>
    <w:basedOn w:val="1"/>
    <w:next w:val="1"/>
    <w:unhideWhenUsed/>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9">
    <w:name w:val="toc 5"/>
    <w:basedOn w:val="1"/>
    <w:next w:val="1"/>
    <w:unhideWhenUsed/>
    <w:qFormat/>
    <w:uiPriority w:val="39"/>
    <w:pPr>
      <w:ind w:left="840"/>
      <w:jc w:val="left"/>
    </w:pPr>
    <w:rPr>
      <w:sz w:val="18"/>
      <w:szCs w:val="18"/>
    </w:rPr>
  </w:style>
  <w:style w:type="paragraph" w:styleId="40">
    <w:name w:val="toc 3"/>
    <w:basedOn w:val="1"/>
    <w:next w:val="1"/>
    <w:unhideWhenUsed/>
    <w:qFormat/>
    <w:uiPriority w:val="39"/>
    <w:pPr>
      <w:ind w:left="420"/>
      <w:jc w:val="left"/>
    </w:pPr>
    <w:rPr>
      <w:iCs/>
      <w:sz w:val="20"/>
      <w:szCs w:val="20"/>
    </w:rPr>
  </w:style>
  <w:style w:type="paragraph" w:styleId="41">
    <w:name w:val="Plain Text"/>
    <w:basedOn w:val="1"/>
    <w:link w:val="222"/>
    <w:unhideWhenUsed/>
    <w:qFormat/>
    <w:uiPriority w:val="0"/>
    <w:rPr>
      <w:rFonts w:ascii="宋体" w:hAnsi="Courier New" w:cs="Courier New"/>
      <w:szCs w:val="21"/>
    </w:rPr>
  </w:style>
  <w:style w:type="paragraph" w:styleId="42">
    <w:name w:val="List Bullet 5"/>
    <w:basedOn w:val="1"/>
    <w:unhideWhenUsed/>
    <w:qFormat/>
    <w:uiPriority w:val="0"/>
    <w:pPr>
      <w:numPr>
        <w:ilvl w:val="0"/>
        <w:numId w:val="6"/>
      </w:numPr>
    </w:pPr>
  </w:style>
  <w:style w:type="paragraph" w:styleId="43">
    <w:name w:val="List Number 4"/>
    <w:basedOn w:val="1"/>
    <w:unhideWhenUsed/>
    <w:qFormat/>
    <w:uiPriority w:val="0"/>
    <w:pPr>
      <w:numPr>
        <w:ilvl w:val="0"/>
        <w:numId w:val="7"/>
      </w:numPr>
    </w:pPr>
  </w:style>
  <w:style w:type="paragraph" w:styleId="44">
    <w:name w:val="toc 8"/>
    <w:basedOn w:val="1"/>
    <w:next w:val="1"/>
    <w:unhideWhenUsed/>
    <w:qFormat/>
    <w:uiPriority w:val="39"/>
    <w:pPr>
      <w:ind w:left="1470"/>
      <w:jc w:val="left"/>
    </w:pPr>
    <w:rPr>
      <w:sz w:val="18"/>
      <w:szCs w:val="18"/>
    </w:rPr>
  </w:style>
  <w:style w:type="paragraph" w:styleId="45">
    <w:name w:val="index 3"/>
    <w:basedOn w:val="1"/>
    <w:next w:val="1"/>
    <w:unhideWhenUsed/>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6">
    <w:name w:val="Date"/>
    <w:basedOn w:val="1"/>
    <w:next w:val="1"/>
    <w:link w:val="229"/>
    <w:unhideWhenUsed/>
    <w:qFormat/>
    <w:uiPriority w:val="0"/>
    <w:rPr>
      <w:rFonts w:eastAsia="仿宋_GB2312"/>
      <w:sz w:val="28"/>
      <w:szCs w:val="20"/>
    </w:rPr>
  </w:style>
  <w:style w:type="paragraph" w:styleId="47">
    <w:name w:val="Body Text Indent 2"/>
    <w:basedOn w:val="1"/>
    <w:link w:val="147"/>
    <w:unhideWhenUsed/>
    <w:qFormat/>
    <w:uiPriority w:val="0"/>
    <w:pPr>
      <w:spacing w:line="300" w:lineRule="auto"/>
      <w:ind w:firstLine="480"/>
    </w:pPr>
    <w:rPr>
      <w:rFonts w:ascii="黑体" w:eastAsia="黑体"/>
      <w:szCs w:val="24"/>
    </w:rPr>
  </w:style>
  <w:style w:type="paragraph" w:styleId="48">
    <w:name w:val="endnote text"/>
    <w:basedOn w:val="1"/>
    <w:link w:val="117"/>
    <w:unhideWhenUsed/>
    <w:qFormat/>
    <w:uiPriority w:val="0"/>
    <w:pPr>
      <w:snapToGrid w:val="0"/>
      <w:jc w:val="left"/>
    </w:pPr>
    <w:rPr>
      <w:szCs w:val="20"/>
    </w:rPr>
  </w:style>
  <w:style w:type="paragraph" w:styleId="49">
    <w:name w:val="Balloon Text"/>
    <w:basedOn w:val="1"/>
    <w:link w:val="165"/>
    <w:unhideWhenUsed/>
    <w:qFormat/>
    <w:uiPriority w:val="0"/>
    <w:rPr>
      <w:sz w:val="18"/>
      <w:szCs w:val="18"/>
    </w:rPr>
  </w:style>
  <w:style w:type="paragraph" w:styleId="50">
    <w:name w:val="footer"/>
    <w:basedOn w:val="1"/>
    <w:link w:val="94"/>
    <w:unhideWhenUsed/>
    <w:qFormat/>
    <w:uiPriority w:val="99"/>
    <w:pPr>
      <w:tabs>
        <w:tab w:val="center" w:pos="4153"/>
        <w:tab w:val="right" w:pos="8306"/>
      </w:tabs>
      <w:snapToGrid w:val="0"/>
      <w:jc w:val="left"/>
    </w:pPr>
    <w:rPr>
      <w:sz w:val="18"/>
      <w:szCs w:val="18"/>
    </w:rPr>
  </w:style>
  <w:style w:type="paragraph" w:styleId="51">
    <w:name w:val="Body Text First Indent 2"/>
    <w:basedOn w:val="33"/>
    <w:link w:val="119"/>
    <w:unhideWhenUsed/>
    <w:qFormat/>
    <w:uiPriority w:val="0"/>
    <w:pPr>
      <w:numPr>
        <w:ilvl w:val="2"/>
        <w:numId w:val="8"/>
      </w:numPr>
      <w:adjustRightInd w:val="0"/>
      <w:spacing w:line="360" w:lineRule="atLeast"/>
      <w:ind w:left="420" w:firstLine="420" w:firstLineChars="200"/>
      <w:jc w:val="left"/>
      <w:textAlignment w:val="baseline"/>
    </w:pPr>
    <w:rPr>
      <w:kern w:val="0"/>
      <w:sz w:val="20"/>
      <w:szCs w:val="20"/>
    </w:rPr>
  </w:style>
  <w:style w:type="paragraph" w:styleId="52">
    <w:name w:val="header"/>
    <w:basedOn w:val="1"/>
    <w:link w:val="93"/>
    <w:unhideWhenUsed/>
    <w:qFormat/>
    <w:uiPriority w:val="0"/>
    <w:pPr>
      <w:pBdr>
        <w:bottom w:val="single" w:color="auto" w:sz="6" w:space="1"/>
      </w:pBdr>
      <w:tabs>
        <w:tab w:val="center" w:pos="4153"/>
        <w:tab w:val="right" w:pos="8306"/>
      </w:tabs>
      <w:snapToGrid w:val="0"/>
      <w:jc w:val="center"/>
    </w:pPr>
    <w:rPr>
      <w:sz w:val="18"/>
      <w:szCs w:val="18"/>
    </w:rPr>
  </w:style>
  <w:style w:type="paragraph" w:styleId="53">
    <w:name w:val="Signature"/>
    <w:basedOn w:val="1"/>
    <w:link w:val="1771"/>
    <w:unhideWhenUsed/>
    <w:qFormat/>
    <w:uiPriority w:val="0"/>
    <w:pPr>
      <w:ind w:left="100" w:leftChars="2100"/>
    </w:pPr>
  </w:style>
  <w:style w:type="paragraph" w:styleId="54">
    <w:name w:val="toc 1"/>
    <w:basedOn w:val="1"/>
    <w:next w:val="1"/>
    <w:unhideWhenUsed/>
    <w:qFormat/>
    <w:uiPriority w:val="39"/>
  </w:style>
  <w:style w:type="paragraph" w:styleId="55">
    <w:name w:val="toc 4"/>
    <w:basedOn w:val="1"/>
    <w:next w:val="1"/>
    <w:unhideWhenUsed/>
    <w:qFormat/>
    <w:uiPriority w:val="39"/>
    <w:pPr>
      <w:ind w:left="630"/>
      <w:jc w:val="left"/>
    </w:pPr>
    <w:rPr>
      <w:sz w:val="18"/>
      <w:szCs w:val="18"/>
    </w:rPr>
  </w:style>
  <w:style w:type="paragraph" w:styleId="56">
    <w:name w:val="index heading"/>
    <w:basedOn w:val="57"/>
    <w:next w:val="1"/>
    <w:unhideWhenUsed/>
    <w:qFormat/>
    <w:uiPriority w:val="0"/>
    <w:pPr>
      <w:adjustRightInd w:val="0"/>
      <w:spacing w:line="360" w:lineRule="atLeast"/>
      <w:jc w:val="left"/>
      <w:textAlignment w:val="baseline"/>
    </w:pPr>
    <w:rPr>
      <w:kern w:val="0"/>
      <w:sz w:val="24"/>
      <w:szCs w:val="20"/>
    </w:rPr>
  </w:style>
  <w:style w:type="paragraph" w:customStyle="1" w:styleId="57">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8">
    <w:name w:val="Subtitle"/>
    <w:basedOn w:val="1"/>
    <w:next w:val="1"/>
    <w:link w:val="798"/>
    <w:qFormat/>
    <w:uiPriority w:val="0"/>
    <w:pPr>
      <w:spacing w:after="60"/>
      <w:jc w:val="center"/>
      <w:outlineLvl w:val="1"/>
    </w:pPr>
    <w:rPr>
      <w:rFonts w:ascii="Cambria" w:hAnsi="Cambria"/>
      <w:kern w:val="0"/>
      <w:sz w:val="20"/>
      <w:szCs w:val="20"/>
    </w:rPr>
  </w:style>
  <w:style w:type="paragraph" w:styleId="59">
    <w:name w:val="List"/>
    <w:basedOn w:val="1"/>
    <w:unhideWhenUsed/>
    <w:qFormat/>
    <w:uiPriority w:val="0"/>
    <w:pPr>
      <w:ind w:left="200" w:hanging="200" w:hangingChars="200"/>
    </w:pPr>
    <w:rPr>
      <w:rFonts w:ascii="Times New Roman" w:hAnsi="Times New Roman"/>
      <w:szCs w:val="24"/>
    </w:rPr>
  </w:style>
  <w:style w:type="paragraph" w:styleId="60">
    <w:name w:val="footnote text"/>
    <w:basedOn w:val="1"/>
    <w:link w:val="218"/>
    <w:unhideWhenUsed/>
    <w:qFormat/>
    <w:uiPriority w:val="0"/>
    <w:pPr>
      <w:snapToGrid w:val="0"/>
      <w:jc w:val="left"/>
    </w:pPr>
    <w:rPr>
      <w:sz w:val="18"/>
      <w:szCs w:val="20"/>
    </w:rPr>
  </w:style>
  <w:style w:type="paragraph" w:styleId="61">
    <w:name w:val="toc 6"/>
    <w:basedOn w:val="1"/>
    <w:next w:val="1"/>
    <w:unhideWhenUsed/>
    <w:qFormat/>
    <w:uiPriority w:val="39"/>
    <w:pPr>
      <w:ind w:left="1050"/>
      <w:jc w:val="left"/>
    </w:pPr>
    <w:rPr>
      <w:sz w:val="18"/>
      <w:szCs w:val="18"/>
    </w:rPr>
  </w:style>
  <w:style w:type="paragraph" w:styleId="62">
    <w:name w:val="List 5"/>
    <w:basedOn w:val="63"/>
    <w:unhideWhenUsed/>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snapToGrid w:val="0"/>
      <w:kern w:val="0"/>
      <w:sz w:val="24"/>
      <w:lang w:val="en-GB"/>
    </w:rPr>
  </w:style>
  <w:style w:type="paragraph" w:styleId="63">
    <w:name w:val="List 4"/>
    <w:basedOn w:val="1"/>
    <w:unhideWhenUsed/>
    <w:qFormat/>
    <w:uiPriority w:val="0"/>
    <w:rPr>
      <w:rFonts w:ascii="Times New Roman" w:hAnsi="Times New Roman"/>
      <w:b/>
      <w:szCs w:val="20"/>
    </w:rPr>
  </w:style>
  <w:style w:type="paragraph" w:styleId="64">
    <w:name w:val="Body Text Indent 3"/>
    <w:basedOn w:val="1"/>
    <w:link w:val="142"/>
    <w:unhideWhenUsed/>
    <w:qFormat/>
    <w:uiPriority w:val="0"/>
    <w:pPr>
      <w:spacing w:after="120"/>
      <w:ind w:left="420" w:leftChars="200"/>
    </w:pPr>
    <w:rPr>
      <w:sz w:val="16"/>
      <w:szCs w:val="16"/>
    </w:rPr>
  </w:style>
  <w:style w:type="paragraph" w:styleId="65">
    <w:name w:val="index 7"/>
    <w:basedOn w:val="1"/>
    <w:next w:val="1"/>
    <w:unhideWhenUsed/>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6">
    <w:name w:val="index 9"/>
    <w:basedOn w:val="1"/>
    <w:next w:val="1"/>
    <w:unhideWhenUsed/>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7">
    <w:name w:val="table of figures"/>
    <w:basedOn w:val="1"/>
    <w:next w:val="1"/>
    <w:unhideWhenUsed/>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8">
    <w:name w:val="toc 2"/>
    <w:basedOn w:val="1"/>
    <w:next w:val="1"/>
    <w:unhideWhenUsed/>
    <w:qFormat/>
    <w:uiPriority w:val="39"/>
    <w:pPr>
      <w:ind w:left="210"/>
      <w:jc w:val="left"/>
    </w:pPr>
    <w:rPr>
      <w:smallCaps/>
      <w:sz w:val="20"/>
      <w:szCs w:val="20"/>
    </w:rPr>
  </w:style>
  <w:style w:type="paragraph" w:styleId="69">
    <w:name w:val="toc 9"/>
    <w:basedOn w:val="1"/>
    <w:next w:val="1"/>
    <w:unhideWhenUsed/>
    <w:qFormat/>
    <w:uiPriority w:val="39"/>
    <w:pPr>
      <w:ind w:left="1680"/>
      <w:jc w:val="left"/>
    </w:pPr>
    <w:rPr>
      <w:sz w:val="18"/>
      <w:szCs w:val="18"/>
    </w:rPr>
  </w:style>
  <w:style w:type="paragraph" w:styleId="70">
    <w:name w:val="Body Text 2"/>
    <w:basedOn w:val="1"/>
    <w:link w:val="249"/>
    <w:unhideWhenUsed/>
    <w:qFormat/>
    <w:uiPriority w:val="0"/>
    <w:pPr>
      <w:spacing w:after="120" w:line="480" w:lineRule="auto"/>
    </w:pPr>
  </w:style>
  <w:style w:type="paragraph" w:styleId="71">
    <w:name w:val="List Continue 2"/>
    <w:basedOn w:val="1"/>
    <w:unhideWhenUsed/>
    <w:qFormat/>
    <w:uiPriority w:val="0"/>
    <w:pPr>
      <w:spacing w:after="120"/>
      <w:ind w:left="840" w:leftChars="400"/>
    </w:pPr>
    <w:rPr>
      <w:rFonts w:ascii="Times New Roman" w:hAnsi="Times New Roman"/>
      <w:szCs w:val="20"/>
    </w:rPr>
  </w:style>
  <w:style w:type="paragraph" w:styleId="72">
    <w:name w:val="Message Header"/>
    <w:basedOn w:val="16"/>
    <w:link w:val="634"/>
    <w:unhideWhenUsed/>
    <w:qFormat/>
    <w:uiPriority w:val="0"/>
    <w:pPr>
      <w:keepLines/>
      <w:widowControl/>
      <w:spacing w:after="40" w:line="140" w:lineRule="atLeast"/>
      <w:ind w:left="360"/>
      <w:jc w:val="left"/>
    </w:pPr>
    <w:rPr>
      <w:rFonts w:ascii="Garamond" w:hAnsi="Garamond"/>
      <w:bCs/>
      <w:spacing w:val="-5"/>
      <w:kern w:val="0"/>
      <w:sz w:val="18"/>
      <w:szCs w:val="20"/>
    </w:rPr>
  </w:style>
  <w:style w:type="paragraph" w:styleId="73">
    <w:name w:val="HTML Preformatted"/>
    <w:basedOn w:val="1"/>
    <w:link w:val="2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74">
    <w:name w:val="Normal (Web)"/>
    <w:basedOn w:val="1"/>
    <w:unhideWhenUsed/>
    <w:qFormat/>
    <w:uiPriority w:val="0"/>
    <w:pPr>
      <w:widowControl/>
      <w:spacing w:before="100" w:beforeAutospacing="1" w:after="100" w:afterAutospacing="1"/>
      <w:jc w:val="left"/>
    </w:pPr>
    <w:rPr>
      <w:kern w:val="0"/>
      <w:sz w:val="24"/>
    </w:rPr>
  </w:style>
  <w:style w:type="paragraph" w:styleId="75">
    <w:name w:val="List Continue 3"/>
    <w:basedOn w:val="1"/>
    <w:unhideWhenUsed/>
    <w:qFormat/>
    <w:uiPriority w:val="0"/>
    <w:pPr>
      <w:widowControl/>
      <w:spacing w:after="120"/>
      <w:ind w:left="1260" w:leftChars="600"/>
      <w:jc w:val="left"/>
    </w:pPr>
    <w:rPr>
      <w:rFonts w:ascii="Times New Roman" w:hAnsi="Times New Roman"/>
      <w:kern w:val="0"/>
      <w:sz w:val="20"/>
      <w:szCs w:val="20"/>
    </w:rPr>
  </w:style>
  <w:style w:type="paragraph" w:styleId="76">
    <w:name w:val="index 1"/>
    <w:basedOn w:val="1"/>
    <w:next w:val="1"/>
    <w:unhideWhenUsed/>
    <w:qFormat/>
    <w:uiPriority w:val="0"/>
  </w:style>
  <w:style w:type="paragraph" w:styleId="77">
    <w:name w:val="index 2"/>
    <w:basedOn w:val="1"/>
    <w:next w:val="1"/>
    <w:unhideWhenUsed/>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8">
    <w:name w:val="Title"/>
    <w:basedOn w:val="1"/>
    <w:next w:val="1"/>
    <w:link w:val="131"/>
    <w:qFormat/>
    <w:uiPriority w:val="0"/>
    <w:pPr>
      <w:spacing w:before="240" w:after="60"/>
      <w:jc w:val="center"/>
      <w:outlineLvl w:val="0"/>
    </w:pPr>
    <w:rPr>
      <w:rFonts w:ascii="Cambria" w:hAnsi="Cambria"/>
      <w:b/>
      <w:bCs/>
      <w:sz w:val="32"/>
      <w:szCs w:val="32"/>
    </w:rPr>
  </w:style>
  <w:style w:type="character" w:styleId="80">
    <w:name w:val="Strong"/>
    <w:qFormat/>
    <w:uiPriority w:val="0"/>
    <w:rPr>
      <w:rFonts w:asciiTheme="minorHAnsi" w:hAnsiTheme="minorHAnsi" w:eastAsiaTheme="minorEastAsia" w:cstheme="minorBidi"/>
      <w:b/>
      <w:bCs/>
      <w:kern w:val="2"/>
      <w:sz w:val="21"/>
      <w:szCs w:val="22"/>
      <w:lang w:val="en-US" w:eastAsia="zh-CN" w:bidi="ar-SA"/>
    </w:rPr>
  </w:style>
  <w:style w:type="character" w:styleId="81">
    <w:name w:val="endnote reference"/>
    <w:unhideWhenUsed/>
    <w:qFormat/>
    <w:uiPriority w:val="0"/>
    <w:rPr>
      <w:rFonts w:asciiTheme="minorHAnsi" w:hAnsiTheme="minorHAnsi" w:eastAsiaTheme="minorEastAsia" w:cstheme="minorBidi"/>
      <w:kern w:val="2"/>
      <w:sz w:val="21"/>
      <w:szCs w:val="22"/>
      <w:vertAlign w:val="superscript"/>
      <w:lang w:val="en-US" w:eastAsia="zh-CN" w:bidi="ar-SA"/>
    </w:rPr>
  </w:style>
  <w:style w:type="character" w:styleId="82">
    <w:name w:val="page number"/>
    <w:unhideWhenUsed/>
    <w:qFormat/>
    <w:uiPriority w:val="0"/>
    <w:rPr>
      <w:rFonts w:asciiTheme="minorHAnsi" w:hAnsiTheme="minorHAnsi" w:eastAsiaTheme="minorEastAsia" w:cstheme="minorBidi"/>
      <w:kern w:val="2"/>
      <w:sz w:val="21"/>
      <w:szCs w:val="22"/>
      <w:lang w:val="en-US" w:eastAsia="zh-CN" w:bidi="ar-SA"/>
    </w:rPr>
  </w:style>
  <w:style w:type="character" w:styleId="83">
    <w:name w:val="FollowedHyperlink"/>
    <w:unhideWhenUsed/>
    <w:qFormat/>
    <w:uiPriority w:val="99"/>
    <w:rPr>
      <w:rFonts w:asciiTheme="minorHAnsi" w:hAnsiTheme="minorHAnsi" w:eastAsiaTheme="minorEastAsia" w:cstheme="minorBidi"/>
      <w:color w:val="800080"/>
      <w:kern w:val="2"/>
      <w:sz w:val="21"/>
      <w:szCs w:val="22"/>
      <w:u w:val="single"/>
      <w:lang w:val="en-US" w:eastAsia="zh-CN" w:bidi="ar-SA"/>
    </w:rPr>
  </w:style>
  <w:style w:type="character" w:styleId="84">
    <w:name w:val="Emphasis"/>
    <w:qFormat/>
    <w:uiPriority w:val="20"/>
    <w:rPr>
      <w:rFonts w:asciiTheme="minorHAnsi" w:hAnsiTheme="minorHAnsi" w:eastAsiaTheme="minorEastAsia" w:cstheme="minorBidi"/>
      <w:i/>
      <w:iCs/>
      <w:kern w:val="2"/>
      <w:sz w:val="21"/>
      <w:szCs w:val="22"/>
      <w:lang w:val="en-US" w:eastAsia="zh-CN" w:bidi="ar-SA"/>
    </w:rPr>
  </w:style>
  <w:style w:type="character" w:styleId="85">
    <w:name w:val="line number"/>
    <w:basedOn w:val="79"/>
    <w:unhideWhenUsed/>
    <w:qFormat/>
    <w:uiPriority w:val="0"/>
    <w:rPr>
      <w:rFonts w:asciiTheme="minorHAnsi" w:hAnsiTheme="minorHAnsi" w:eastAsiaTheme="minorEastAsia" w:cstheme="minorBidi"/>
      <w:kern w:val="2"/>
      <w:sz w:val="21"/>
      <w:szCs w:val="22"/>
      <w:lang w:val="en-US" w:eastAsia="zh-CN" w:bidi="ar-SA"/>
    </w:rPr>
  </w:style>
  <w:style w:type="character" w:styleId="86">
    <w:name w:val="Hyperlink"/>
    <w:unhideWhenUsed/>
    <w:qFormat/>
    <w:uiPriority w:val="99"/>
    <w:rPr>
      <w:rFonts w:asciiTheme="minorHAnsi" w:hAnsiTheme="minorHAnsi" w:eastAsiaTheme="minorEastAsia" w:cstheme="minorBidi"/>
      <w:color w:val="0000FF"/>
      <w:kern w:val="2"/>
      <w:sz w:val="21"/>
      <w:szCs w:val="22"/>
      <w:u w:val="single"/>
      <w:lang w:val="en-US" w:eastAsia="zh-CN" w:bidi="ar-SA"/>
    </w:rPr>
  </w:style>
  <w:style w:type="character" w:styleId="87">
    <w:name w:val="annotation reference"/>
    <w:unhideWhenUsed/>
    <w:qFormat/>
    <w:uiPriority w:val="0"/>
    <w:rPr>
      <w:rFonts w:asciiTheme="minorHAnsi" w:hAnsiTheme="minorHAnsi" w:eastAsiaTheme="minorEastAsia" w:cstheme="minorBidi"/>
      <w:kern w:val="2"/>
      <w:sz w:val="21"/>
      <w:szCs w:val="21"/>
      <w:lang w:val="en-US" w:eastAsia="zh-CN" w:bidi="ar-SA"/>
    </w:rPr>
  </w:style>
  <w:style w:type="character" w:styleId="88">
    <w:name w:val="footnote reference"/>
    <w:unhideWhenUsed/>
    <w:qFormat/>
    <w:uiPriority w:val="0"/>
    <w:rPr>
      <w:rFonts w:asciiTheme="minorHAnsi" w:hAnsiTheme="minorHAnsi" w:eastAsiaTheme="minorEastAsia" w:cstheme="minorBidi"/>
      <w:kern w:val="2"/>
      <w:sz w:val="21"/>
      <w:szCs w:val="22"/>
      <w:vertAlign w:val="superscript"/>
      <w:lang w:val="en-US" w:eastAsia="zh-CN" w:bidi="ar-SA"/>
    </w:rPr>
  </w:style>
  <w:style w:type="table" w:styleId="90">
    <w:name w:val="Table Grid"/>
    <w:basedOn w:val="89"/>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1">
    <w:name w:val="Table Theme"/>
    <w:basedOn w:val="89"/>
    <w:unhideWhenUsed/>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92">
    <w:name w:val="Table Elegant"/>
    <w:basedOn w:val="89"/>
    <w:unhideWhenUsed/>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l2br w:val="nil"/>
          <w:tr2bl w:val="nil"/>
        </w:tcBorders>
      </w:tcPr>
    </w:tblStylePr>
  </w:style>
  <w:style w:type="character" w:customStyle="1" w:styleId="93">
    <w:name w:val="页眉 字符"/>
    <w:basedOn w:val="79"/>
    <w:link w:val="52"/>
    <w:qFormat/>
    <w:uiPriority w:val="0"/>
    <w:rPr>
      <w:rFonts w:asciiTheme="minorHAnsi" w:hAnsiTheme="minorHAnsi" w:eastAsiaTheme="minorEastAsia" w:cstheme="minorBidi"/>
      <w:kern w:val="2"/>
      <w:sz w:val="18"/>
      <w:szCs w:val="18"/>
      <w:lang w:val="en-US" w:eastAsia="zh-CN" w:bidi="ar-SA"/>
    </w:rPr>
  </w:style>
  <w:style w:type="character" w:customStyle="1" w:styleId="94">
    <w:name w:val="页脚 字符1"/>
    <w:basedOn w:val="79"/>
    <w:link w:val="50"/>
    <w:qFormat/>
    <w:uiPriority w:val="0"/>
    <w:rPr>
      <w:rFonts w:asciiTheme="minorHAnsi" w:hAnsiTheme="minorHAnsi" w:eastAsiaTheme="minorEastAsia" w:cstheme="minorBidi"/>
      <w:kern w:val="2"/>
      <w:sz w:val="18"/>
      <w:szCs w:val="18"/>
      <w:lang w:val="en-US" w:eastAsia="zh-CN" w:bidi="ar-SA"/>
    </w:rPr>
  </w:style>
  <w:style w:type="character" w:customStyle="1" w:styleId="95">
    <w:name w:val="标题 1 Char"/>
    <w:basedOn w:val="79"/>
    <w:qFormat/>
    <w:uiPriority w:val="0"/>
    <w:rPr>
      <w:rFonts w:ascii="Calibri" w:hAnsi="Calibri" w:eastAsia="宋体" w:cs="Times New Roman"/>
      <w:b/>
      <w:bCs/>
      <w:kern w:val="44"/>
      <w:sz w:val="44"/>
      <w:szCs w:val="44"/>
      <w:lang w:val="en-US" w:eastAsia="zh-CN" w:bidi="ar-SA"/>
    </w:rPr>
  </w:style>
  <w:style w:type="character" w:customStyle="1" w:styleId="96">
    <w:name w:val="标题 2 Char"/>
    <w:basedOn w:val="79"/>
    <w:qFormat/>
    <w:uiPriority w:val="0"/>
    <w:rPr>
      <w:rFonts w:asciiTheme="majorHAnsi" w:hAnsiTheme="majorHAnsi" w:eastAsiaTheme="majorEastAsia" w:cstheme="majorBidi"/>
      <w:b/>
      <w:bCs/>
      <w:kern w:val="2"/>
      <w:sz w:val="32"/>
      <w:szCs w:val="32"/>
      <w:lang w:val="en-US" w:eastAsia="zh-CN" w:bidi="ar-SA"/>
    </w:rPr>
  </w:style>
  <w:style w:type="character" w:customStyle="1" w:styleId="97">
    <w:name w:val="标题 3 Char"/>
    <w:basedOn w:val="79"/>
    <w:qFormat/>
    <w:uiPriority w:val="0"/>
    <w:rPr>
      <w:rFonts w:ascii="Calibri" w:hAnsi="Calibri" w:eastAsia="宋体" w:cs="Times New Roman"/>
      <w:b/>
      <w:bCs/>
      <w:kern w:val="2"/>
      <w:sz w:val="32"/>
      <w:szCs w:val="32"/>
      <w:lang w:val="en-US" w:eastAsia="zh-CN" w:bidi="ar-SA"/>
    </w:rPr>
  </w:style>
  <w:style w:type="character" w:customStyle="1" w:styleId="98">
    <w:name w:val="标题 4 Char"/>
    <w:basedOn w:val="79"/>
    <w:semiHidden/>
    <w:qFormat/>
    <w:uiPriority w:val="0"/>
    <w:rPr>
      <w:rFonts w:asciiTheme="majorHAnsi" w:hAnsiTheme="majorHAnsi" w:eastAsiaTheme="majorEastAsia" w:cstheme="majorBidi"/>
      <w:b/>
      <w:bCs/>
      <w:kern w:val="2"/>
      <w:sz w:val="28"/>
      <w:szCs w:val="28"/>
      <w:lang w:val="en-US" w:eastAsia="zh-CN" w:bidi="ar-SA"/>
    </w:rPr>
  </w:style>
  <w:style w:type="character" w:customStyle="1" w:styleId="99">
    <w:name w:val="标题 5 Char"/>
    <w:basedOn w:val="79"/>
    <w:semiHidden/>
    <w:qFormat/>
    <w:uiPriority w:val="0"/>
    <w:rPr>
      <w:rFonts w:ascii="Calibri" w:hAnsi="Calibri" w:eastAsia="宋体" w:cs="Times New Roman"/>
      <w:b/>
      <w:bCs/>
      <w:kern w:val="2"/>
      <w:sz w:val="28"/>
      <w:szCs w:val="28"/>
      <w:lang w:val="en-US" w:eastAsia="zh-CN" w:bidi="ar-SA"/>
    </w:rPr>
  </w:style>
  <w:style w:type="character" w:customStyle="1" w:styleId="100">
    <w:name w:val="标题 6 Char"/>
    <w:basedOn w:val="79"/>
    <w:semiHidden/>
    <w:qFormat/>
    <w:uiPriority w:val="0"/>
    <w:rPr>
      <w:rFonts w:asciiTheme="majorHAnsi" w:hAnsiTheme="majorHAnsi" w:eastAsiaTheme="majorEastAsia" w:cstheme="majorBidi"/>
      <w:b/>
      <w:bCs/>
      <w:kern w:val="2"/>
      <w:sz w:val="24"/>
      <w:szCs w:val="24"/>
      <w:lang w:val="en-US" w:eastAsia="zh-CN" w:bidi="ar-SA"/>
    </w:rPr>
  </w:style>
  <w:style w:type="character" w:customStyle="1" w:styleId="101">
    <w:name w:val="标题 7 Char"/>
    <w:basedOn w:val="79"/>
    <w:qFormat/>
    <w:uiPriority w:val="0"/>
    <w:rPr>
      <w:rFonts w:ascii="Calibri" w:hAnsi="Calibri" w:eastAsia="宋体" w:cs="Times New Roman"/>
      <w:b/>
      <w:bCs/>
      <w:kern w:val="2"/>
      <w:sz w:val="24"/>
      <w:szCs w:val="24"/>
      <w:lang w:val="en-US" w:eastAsia="zh-CN" w:bidi="ar-SA"/>
    </w:rPr>
  </w:style>
  <w:style w:type="character" w:customStyle="1" w:styleId="102">
    <w:name w:val="标题 8 Char"/>
    <w:basedOn w:val="79"/>
    <w:semiHidden/>
    <w:qFormat/>
    <w:uiPriority w:val="0"/>
    <w:rPr>
      <w:rFonts w:asciiTheme="majorHAnsi" w:hAnsiTheme="majorHAnsi" w:eastAsiaTheme="majorEastAsia" w:cstheme="majorBidi"/>
      <w:kern w:val="2"/>
      <w:sz w:val="24"/>
      <w:szCs w:val="24"/>
      <w:lang w:val="en-US" w:eastAsia="zh-CN" w:bidi="ar-SA"/>
    </w:rPr>
  </w:style>
  <w:style w:type="character" w:customStyle="1" w:styleId="103">
    <w:name w:val="标题 9 Char"/>
    <w:basedOn w:val="79"/>
    <w:semiHidden/>
    <w:qFormat/>
    <w:uiPriority w:val="0"/>
    <w:rPr>
      <w:rFonts w:asciiTheme="majorHAnsi" w:hAnsiTheme="majorHAnsi" w:eastAsiaTheme="majorEastAsia" w:cstheme="majorBidi"/>
      <w:kern w:val="2"/>
      <w:sz w:val="21"/>
      <w:szCs w:val="21"/>
      <w:lang w:val="en-US" w:eastAsia="zh-CN" w:bidi="ar-SA"/>
    </w:rPr>
  </w:style>
  <w:style w:type="character" w:customStyle="1" w:styleId="104">
    <w:name w:val="批注文字 字符1"/>
    <w:basedOn w:val="79"/>
    <w:link w:val="13"/>
    <w:qFormat/>
    <w:uiPriority w:val="0"/>
    <w:rPr>
      <w:rFonts w:asciiTheme="minorHAnsi" w:hAnsiTheme="minorHAnsi" w:eastAsiaTheme="minorEastAsia" w:cstheme="minorBidi"/>
      <w:kern w:val="2"/>
      <w:sz w:val="21"/>
      <w:szCs w:val="22"/>
      <w:lang w:val="en-US" w:eastAsia="zh-CN" w:bidi="ar-SA"/>
    </w:rPr>
  </w:style>
  <w:style w:type="character" w:customStyle="1" w:styleId="105">
    <w:name w:val="批注主题 Char"/>
    <w:basedOn w:val="104"/>
    <w:qFormat/>
    <w:uiPriority w:val="0"/>
    <w:rPr>
      <w:rFonts w:ascii="Calibri" w:hAnsi="Calibri" w:eastAsia="宋体" w:cs="Times New Roman"/>
      <w:b/>
      <w:bCs/>
    </w:rPr>
  </w:style>
  <w:style w:type="character" w:customStyle="1" w:styleId="106">
    <w:name w:val="正文文本 字符"/>
    <w:basedOn w:val="79"/>
    <w:link w:val="16"/>
    <w:qFormat/>
    <w:uiPriority w:val="0"/>
    <w:rPr>
      <w:rFonts w:asciiTheme="minorHAnsi" w:hAnsiTheme="minorHAnsi" w:eastAsiaTheme="minorEastAsia" w:cstheme="minorBidi"/>
      <w:kern w:val="2"/>
      <w:sz w:val="21"/>
      <w:szCs w:val="22"/>
      <w:lang w:val="en-US" w:eastAsia="zh-CN" w:bidi="ar-SA"/>
    </w:rPr>
  </w:style>
  <w:style w:type="character" w:customStyle="1" w:styleId="107">
    <w:name w:val="正文首行缩进 Char"/>
    <w:basedOn w:val="106"/>
    <w:qFormat/>
    <w:uiPriority w:val="0"/>
    <w:rPr>
      <w:rFonts w:ascii="Calibri" w:hAnsi="Calibri" w:eastAsia="宋体" w:cs="Times New Roman"/>
    </w:rPr>
  </w:style>
  <w:style w:type="character" w:customStyle="1" w:styleId="108">
    <w:name w:val="宏文本 Char"/>
    <w:basedOn w:val="79"/>
    <w:qFormat/>
    <w:uiPriority w:val="0"/>
    <w:rPr>
      <w:rFonts w:ascii="Courier New" w:hAnsi="Courier New" w:eastAsia="宋体" w:cs="Courier New"/>
      <w:kern w:val="2"/>
      <w:sz w:val="24"/>
      <w:szCs w:val="24"/>
      <w:lang w:val="en-US" w:eastAsia="zh-CN" w:bidi="ar-SA"/>
    </w:rPr>
  </w:style>
  <w:style w:type="character" w:customStyle="1" w:styleId="109">
    <w:name w:val="注释标题 Char"/>
    <w:basedOn w:val="79"/>
    <w:semiHidden/>
    <w:qFormat/>
    <w:uiPriority w:val="0"/>
    <w:rPr>
      <w:rFonts w:ascii="Calibri" w:hAnsi="Calibri" w:eastAsia="宋体" w:cs="Times New Roman"/>
      <w:kern w:val="2"/>
      <w:sz w:val="21"/>
      <w:szCs w:val="22"/>
      <w:lang w:val="en-US" w:eastAsia="zh-CN" w:bidi="ar-SA"/>
    </w:rPr>
  </w:style>
  <w:style w:type="character" w:customStyle="1" w:styleId="110">
    <w:name w:val="文档结构图 Char"/>
    <w:basedOn w:val="79"/>
    <w:semiHidden/>
    <w:qFormat/>
    <w:uiPriority w:val="0"/>
    <w:rPr>
      <w:rFonts w:ascii="宋体" w:hAnsi="Calibri" w:eastAsia="宋体" w:cs="Times New Roman"/>
      <w:kern w:val="2"/>
      <w:sz w:val="18"/>
      <w:szCs w:val="18"/>
      <w:lang w:val="en-US" w:eastAsia="zh-CN" w:bidi="ar-SA"/>
    </w:rPr>
  </w:style>
  <w:style w:type="character" w:customStyle="1" w:styleId="111">
    <w:name w:val="称呼 Char"/>
    <w:basedOn w:val="79"/>
    <w:semiHidden/>
    <w:qFormat/>
    <w:uiPriority w:val="0"/>
    <w:rPr>
      <w:rFonts w:ascii="Calibri" w:hAnsi="Calibri" w:eastAsia="宋体" w:cs="Times New Roman"/>
      <w:kern w:val="2"/>
      <w:sz w:val="21"/>
      <w:szCs w:val="22"/>
      <w:lang w:val="en-US" w:eastAsia="zh-CN" w:bidi="ar-SA"/>
    </w:rPr>
  </w:style>
  <w:style w:type="character" w:customStyle="1" w:styleId="112">
    <w:name w:val="正文文本 3 Char"/>
    <w:basedOn w:val="79"/>
    <w:semiHidden/>
    <w:qFormat/>
    <w:uiPriority w:val="0"/>
    <w:rPr>
      <w:rFonts w:ascii="Calibri" w:hAnsi="Calibri" w:eastAsia="宋体" w:cs="Times New Roman"/>
      <w:kern w:val="2"/>
      <w:sz w:val="16"/>
      <w:szCs w:val="16"/>
      <w:lang w:val="en-US" w:eastAsia="zh-CN" w:bidi="ar-SA"/>
    </w:rPr>
  </w:style>
  <w:style w:type="character" w:customStyle="1" w:styleId="113">
    <w:name w:val="正文文本缩进 Char"/>
    <w:basedOn w:val="79"/>
    <w:qFormat/>
    <w:uiPriority w:val="0"/>
    <w:rPr>
      <w:rFonts w:ascii="Calibri" w:hAnsi="Calibri" w:eastAsia="宋体" w:cs="Times New Roman"/>
      <w:kern w:val="2"/>
      <w:sz w:val="21"/>
      <w:szCs w:val="22"/>
      <w:lang w:val="en-US" w:eastAsia="zh-CN" w:bidi="ar-SA"/>
    </w:rPr>
  </w:style>
  <w:style w:type="character" w:customStyle="1" w:styleId="114">
    <w:name w:val="纯文本 Char"/>
    <w:basedOn w:val="79"/>
    <w:qFormat/>
    <w:uiPriority w:val="99"/>
    <w:rPr>
      <w:rFonts w:ascii="宋体" w:hAnsi="Courier New" w:eastAsia="宋体" w:cs="Courier New"/>
      <w:kern w:val="2"/>
      <w:sz w:val="21"/>
      <w:szCs w:val="21"/>
      <w:lang w:val="en-US" w:eastAsia="zh-CN" w:bidi="ar-SA"/>
    </w:rPr>
  </w:style>
  <w:style w:type="character" w:customStyle="1" w:styleId="115">
    <w:name w:val="日期 Char"/>
    <w:basedOn w:val="79"/>
    <w:qFormat/>
    <w:uiPriority w:val="0"/>
    <w:rPr>
      <w:rFonts w:ascii="Calibri" w:hAnsi="Calibri" w:eastAsia="宋体" w:cs="Times New Roman"/>
      <w:kern w:val="2"/>
      <w:sz w:val="21"/>
      <w:szCs w:val="22"/>
      <w:lang w:val="en-US" w:eastAsia="zh-CN" w:bidi="ar-SA"/>
    </w:rPr>
  </w:style>
  <w:style w:type="character" w:customStyle="1" w:styleId="116">
    <w:name w:val="正文文本缩进 2 Char"/>
    <w:basedOn w:val="79"/>
    <w:qFormat/>
    <w:uiPriority w:val="0"/>
    <w:rPr>
      <w:rFonts w:ascii="Calibri" w:hAnsi="Calibri" w:eastAsia="宋体" w:cs="Times New Roman"/>
      <w:kern w:val="2"/>
      <w:sz w:val="21"/>
      <w:szCs w:val="22"/>
      <w:lang w:val="en-US" w:eastAsia="zh-CN" w:bidi="ar-SA"/>
    </w:rPr>
  </w:style>
  <w:style w:type="character" w:customStyle="1" w:styleId="117">
    <w:name w:val="尾注文本 字符1"/>
    <w:basedOn w:val="79"/>
    <w:link w:val="48"/>
    <w:qFormat/>
    <w:uiPriority w:val="0"/>
    <w:rPr>
      <w:rFonts w:asciiTheme="minorHAnsi" w:hAnsiTheme="minorHAnsi" w:eastAsiaTheme="minorEastAsia" w:cstheme="minorBidi"/>
      <w:kern w:val="2"/>
      <w:sz w:val="21"/>
      <w:szCs w:val="20"/>
      <w:lang w:val="en-US" w:eastAsia="zh-CN" w:bidi="ar-SA"/>
    </w:rPr>
  </w:style>
  <w:style w:type="character" w:customStyle="1" w:styleId="118">
    <w:name w:val="批注框文本 Char"/>
    <w:basedOn w:val="79"/>
    <w:qFormat/>
    <w:uiPriority w:val="0"/>
    <w:rPr>
      <w:rFonts w:ascii="Calibri" w:hAnsi="Calibri" w:eastAsia="宋体" w:cs="Times New Roman"/>
      <w:kern w:val="2"/>
      <w:sz w:val="18"/>
      <w:szCs w:val="18"/>
      <w:lang w:val="en-US" w:eastAsia="zh-CN" w:bidi="ar-SA"/>
    </w:rPr>
  </w:style>
  <w:style w:type="character" w:customStyle="1" w:styleId="119">
    <w:name w:val="正文首行缩进 2 字符"/>
    <w:basedOn w:val="113"/>
    <w:link w:val="51"/>
    <w:qFormat/>
    <w:uiPriority w:val="0"/>
    <w:rPr>
      <w:kern w:val="0"/>
      <w:sz w:val="20"/>
      <w:szCs w:val="20"/>
    </w:rPr>
  </w:style>
  <w:style w:type="character" w:customStyle="1" w:styleId="120">
    <w:name w:val="签名 Char"/>
    <w:basedOn w:val="79"/>
    <w:qFormat/>
    <w:uiPriority w:val="0"/>
    <w:rPr>
      <w:rFonts w:ascii="Calibri" w:hAnsi="Calibri" w:eastAsia="宋体" w:cs="Times New Roman"/>
      <w:kern w:val="2"/>
      <w:sz w:val="21"/>
      <w:szCs w:val="22"/>
      <w:lang w:val="en-US" w:eastAsia="zh-CN" w:bidi="ar-SA"/>
    </w:rPr>
  </w:style>
  <w:style w:type="character" w:customStyle="1" w:styleId="121">
    <w:name w:val="副标题 Char"/>
    <w:basedOn w:val="79"/>
    <w:qFormat/>
    <w:uiPriority w:val="0"/>
    <w:rPr>
      <w:rFonts w:eastAsia="宋体" w:asciiTheme="majorHAnsi" w:hAnsiTheme="majorHAnsi" w:cstheme="majorBidi"/>
      <w:b/>
      <w:bCs/>
      <w:kern w:val="28"/>
      <w:sz w:val="32"/>
      <w:szCs w:val="32"/>
      <w:lang w:val="en-US" w:eastAsia="zh-CN" w:bidi="ar-SA"/>
    </w:rPr>
  </w:style>
  <w:style w:type="character" w:customStyle="1" w:styleId="122">
    <w:name w:val="脚注文本 Char"/>
    <w:basedOn w:val="79"/>
    <w:semiHidden/>
    <w:qFormat/>
    <w:uiPriority w:val="0"/>
    <w:rPr>
      <w:rFonts w:ascii="Calibri" w:hAnsi="Calibri" w:eastAsia="宋体" w:cs="Times New Roman"/>
      <w:kern w:val="2"/>
      <w:sz w:val="18"/>
      <w:szCs w:val="18"/>
      <w:lang w:val="en-US" w:eastAsia="zh-CN" w:bidi="ar-SA"/>
    </w:rPr>
  </w:style>
  <w:style w:type="character" w:customStyle="1" w:styleId="123">
    <w:name w:val="正文文本缩进 3 Char"/>
    <w:basedOn w:val="79"/>
    <w:semiHidden/>
    <w:qFormat/>
    <w:uiPriority w:val="0"/>
    <w:rPr>
      <w:rFonts w:ascii="Calibri" w:hAnsi="Calibri" w:eastAsia="宋体" w:cs="Times New Roman"/>
      <w:kern w:val="2"/>
      <w:sz w:val="16"/>
      <w:szCs w:val="16"/>
      <w:lang w:val="en-US" w:eastAsia="zh-CN" w:bidi="ar-SA"/>
    </w:rPr>
  </w:style>
  <w:style w:type="character" w:customStyle="1" w:styleId="124">
    <w:name w:val="正文文本 2 Char"/>
    <w:basedOn w:val="79"/>
    <w:semiHidden/>
    <w:qFormat/>
    <w:uiPriority w:val="0"/>
    <w:rPr>
      <w:rFonts w:ascii="Calibri" w:hAnsi="Calibri" w:eastAsia="宋体" w:cs="Times New Roman"/>
      <w:kern w:val="2"/>
      <w:sz w:val="21"/>
      <w:szCs w:val="22"/>
      <w:lang w:val="en-US" w:eastAsia="zh-CN" w:bidi="ar-SA"/>
    </w:rPr>
  </w:style>
  <w:style w:type="character" w:customStyle="1" w:styleId="125">
    <w:name w:val="信息标题 Char"/>
    <w:basedOn w:val="79"/>
    <w:qFormat/>
    <w:uiPriority w:val="0"/>
    <w:rPr>
      <w:rFonts w:asciiTheme="majorHAnsi" w:hAnsiTheme="majorHAnsi" w:eastAsiaTheme="majorEastAsia" w:cstheme="majorBidi"/>
      <w:kern w:val="2"/>
      <w:sz w:val="24"/>
      <w:szCs w:val="24"/>
      <w:shd w:val="pct20" w:color="auto" w:fill="auto"/>
      <w:lang w:val="en-US" w:eastAsia="zh-CN" w:bidi="ar-SA"/>
    </w:rPr>
  </w:style>
  <w:style w:type="character" w:customStyle="1" w:styleId="126">
    <w:name w:val="HTML 预设格式 Char"/>
    <w:basedOn w:val="79"/>
    <w:semiHidden/>
    <w:qFormat/>
    <w:uiPriority w:val="99"/>
    <w:rPr>
      <w:rFonts w:ascii="Courier New" w:hAnsi="Courier New" w:eastAsia="宋体" w:cs="Courier New"/>
      <w:kern w:val="2"/>
      <w:sz w:val="20"/>
      <w:szCs w:val="20"/>
      <w:lang w:val="en-US" w:eastAsia="zh-CN" w:bidi="ar-SA"/>
    </w:rPr>
  </w:style>
  <w:style w:type="character" w:customStyle="1" w:styleId="127">
    <w:name w:val="标题 Char"/>
    <w:basedOn w:val="79"/>
    <w:qFormat/>
    <w:uiPriority w:val="0"/>
    <w:rPr>
      <w:rFonts w:eastAsia="宋体" w:asciiTheme="majorHAnsi" w:hAnsiTheme="majorHAnsi" w:cstheme="majorBidi"/>
      <w:b/>
      <w:bCs/>
      <w:kern w:val="2"/>
      <w:sz w:val="32"/>
      <w:szCs w:val="32"/>
      <w:lang w:val="en-US" w:eastAsia="zh-CN" w:bidi="ar-SA"/>
    </w:rPr>
  </w:style>
  <w:style w:type="character" w:customStyle="1" w:styleId="128">
    <w:name w:val="页眉 Char3"/>
    <w:qFormat/>
    <w:uiPriority w:val="0"/>
    <w:rPr>
      <w:rFonts w:asciiTheme="minorHAnsi" w:hAnsiTheme="minorHAnsi" w:eastAsiaTheme="minorEastAsia" w:cstheme="minorBidi"/>
      <w:kern w:val="2"/>
      <w:sz w:val="18"/>
      <w:szCs w:val="18"/>
      <w:lang w:val="en-US" w:eastAsia="zh-CN" w:bidi="ar-SA"/>
    </w:rPr>
  </w:style>
  <w:style w:type="character" w:customStyle="1" w:styleId="129">
    <w:name w:val="页脚 Char3"/>
    <w:qFormat/>
    <w:uiPriority w:val="0"/>
    <w:rPr>
      <w:rFonts w:asciiTheme="minorHAnsi" w:hAnsiTheme="minorHAnsi" w:eastAsiaTheme="minorEastAsia" w:cstheme="minorBidi"/>
      <w:kern w:val="2"/>
      <w:sz w:val="18"/>
      <w:szCs w:val="18"/>
      <w:lang w:val="en-US" w:eastAsia="zh-CN" w:bidi="ar-SA"/>
    </w:rPr>
  </w:style>
  <w:style w:type="character" w:customStyle="1" w:styleId="130">
    <w:name w:val="标题 1 字符1"/>
    <w:link w:val="2"/>
    <w:qFormat/>
    <w:uiPriority w:val="0"/>
    <w:rPr>
      <w:rFonts w:asciiTheme="minorHAnsi" w:hAnsiTheme="minorHAnsi" w:eastAsiaTheme="minorEastAsia" w:cstheme="minorBidi"/>
      <w:b/>
      <w:bCs/>
      <w:kern w:val="44"/>
      <w:sz w:val="44"/>
      <w:szCs w:val="44"/>
      <w:lang w:val="en-US" w:eastAsia="zh-CN" w:bidi="ar-SA"/>
    </w:rPr>
  </w:style>
  <w:style w:type="character" w:customStyle="1" w:styleId="131">
    <w:name w:val="标题 字符1"/>
    <w:link w:val="78"/>
    <w:qFormat/>
    <w:uiPriority w:val="0"/>
    <w:rPr>
      <w:rFonts w:ascii="Cambria" w:hAnsi="Cambria" w:eastAsiaTheme="minorEastAsia" w:cstheme="minorBidi"/>
      <w:b/>
      <w:bCs/>
      <w:kern w:val="2"/>
      <w:sz w:val="32"/>
      <w:szCs w:val="32"/>
      <w:lang w:val="en-US" w:eastAsia="zh-CN" w:bidi="ar-SA"/>
    </w:rPr>
  </w:style>
  <w:style w:type="character" w:customStyle="1" w:styleId="132">
    <w:name w:val="标题 2 字符1"/>
    <w:link w:val="3"/>
    <w:qFormat/>
    <w:uiPriority w:val="0"/>
    <w:rPr>
      <w:rFonts w:ascii="Arial" w:hAnsi="Arial" w:eastAsiaTheme="minorEastAsia" w:cstheme="minorBidi"/>
      <w:b/>
      <w:bCs/>
      <w:kern w:val="2"/>
      <w:sz w:val="24"/>
      <w:szCs w:val="32"/>
      <w:lang w:val="en-US" w:eastAsia="zh-CN" w:bidi="ar-SA"/>
    </w:rPr>
  </w:style>
  <w:style w:type="character" w:customStyle="1" w:styleId="133">
    <w:name w:val="标题 3 字符1"/>
    <w:link w:val="4"/>
    <w:qFormat/>
    <w:uiPriority w:val="0"/>
    <w:rPr>
      <w:rFonts w:asciiTheme="minorHAnsi" w:hAnsiTheme="minorHAnsi" w:eastAsiaTheme="minorEastAsia" w:cstheme="minorBidi"/>
      <w:b/>
      <w:bCs/>
      <w:kern w:val="2"/>
      <w:sz w:val="21"/>
      <w:szCs w:val="32"/>
      <w:lang w:val="en-US" w:eastAsia="zh-CN" w:bidi="ar-SA"/>
    </w:rPr>
  </w:style>
  <w:style w:type="character" w:customStyle="1" w:styleId="134">
    <w:name w:val="标题 4 字符1"/>
    <w:link w:val="5"/>
    <w:qFormat/>
    <w:uiPriority w:val="0"/>
    <w:rPr>
      <w:rFonts w:ascii="Arial" w:hAnsi="Arial" w:eastAsia="黑体" w:cstheme="minorBidi"/>
      <w:b/>
      <w:bCs/>
      <w:kern w:val="2"/>
      <w:sz w:val="28"/>
      <w:szCs w:val="28"/>
      <w:lang w:val="en-US" w:eastAsia="zh-CN" w:bidi="ar-SA"/>
    </w:rPr>
  </w:style>
  <w:style w:type="character" w:customStyle="1" w:styleId="135">
    <w:name w:val="标题 5 字符"/>
    <w:link w:val="6"/>
    <w:qFormat/>
    <w:uiPriority w:val="0"/>
    <w:rPr>
      <w:rFonts w:ascii="宋体" w:hAnsi="宋体" w:eastAsiaTheme="minorEastAsia" w:cstheme="minorBidi"/>
      <w:b/>
      <w:kern w:val="0"/>
      <w:sz w:val="24"/>
      <w:szCs w:val="20"/>
      <w:lang w:val="en-US" w:eastAsia="zh-CN" w:bidi="ar-SA"/>
    </w:rPr>
  </w:style>
  <w:style w:type="character" w:customStyle="1" w:styleId="136">
    <w:name w:val="标题 6 字符1"/>
    <w:link w:val="7"/>
    <w:qFormat/>
    <w:uiPriority w:val="0"/>
    <w:rPr>
      <w:rFonts w:ascii="Arial" w:hAnsi="Arial" w:eastAsia="黑体" w:cstheme="minorBidi"/>
      <w:b/>
      <w:bCs/>
      <w:kern w:val="0"/>
      <w:sz w:val="24"/>
      <w:szCs w:val="22"/>
      <w:lang w:val="en-US" w:eastAsia="zh-CN" w:bidi="ar-SA"/>
    </w:rPr>
  </w:style>
  <w:style w:type="character" w:customStyle="1" w:styleId="137">
    <w:name w:val="标题 7 字符1"/>
    <w:link w:val="8"/>
    <w:qFormat/>
    <w:uiPriority w:val="0"/>
    <w:rPr>
      <w:rFonts w:asciiTheme="minorHAnsi" w:hAnsiTheme="minorHAnsi" w:eastAsiaTheme="minorEastAsia" w:cstheme="minorBidi"/>
      <w:b/>
      <w:bCs/>
      <w:kern w:val="0"/>
      <w:sz w:val="24"/>
      <w:szCs w:val="22"/>
      <w:lang w:val="en-US" w:eastAsia="zh-CN" w:bidi="ar-SA"/>
    </w:rPr>
  </w:style>
  <w:style w:type="character" w:customStyle="1" w:styleId="138">
    <w:name w:val="标题 8 字符1"/>
    <w:link w:val="9"/>
    <w:qFormat/>
    <w:uiPriority w:val="0"/>
    <w:rPr>
      <w:rFonts w:ascii="Arial" w:hAnsi="Arial" w:eastAsia="黑体" w:cstheme="minorBidi"/>
      <w:kern w:val="0"/>
      <w:sz w:val="24"/>
      <w:szCs w:val="22"/>
      <w:lang w:val="en-US" w:eastAsia="zh-CN" w:bidi="ar-SA"/>
    </w:rPr>
  </w:style>
  <w:style w:type="character" w:customStyle="1" w:styleId="139">
    <w:name w:val="标题 9 字符1"/>
    <w:link w:val="10"/>
    <w:qFormat/>
    <w:uiPriority w:val="0"/>
    <w:rPr>
      <w:rFonts w:ascii="Arial" w:hAnsi="Arial" w:eastAsia="黑体" w:cstheme="minorBidi"/>
      <w:kern w:val="0"/>
      <w:sz w:val="21"/>
      <w:szCs w:val="21"/>
      <w:lang w:val="en-US" w:eastAsia="zh-CN" w:bidi="ar-SA"/>
    </w:rPr>
  </w:style>
  <w:style w:type="character" w:customStyle="1" w:styleId="140">
    <w:name w:val="ca-341"/>
    <w:qFormat/>
    <w:uiPriority w:val="0"/>
    <w:rPr>
      <w:rFonts w:hint="eastAsia" w:ascii="宋体" w:hAnsi="宋体" w:eastAsia="宋体" w:cstheme="minorBidi"/>
      <w:color w:val="000000"/>
      <w:kern w:val="2"/>
      <w:sz w:val="20"/>
      <w:szCs w:val="20"/>
      <w:lang w:val="en-US" w:eastAsia="zh-CN" w:bidi="ar-SA"/>
    </w:rPr>
  </w:style>
  <w:style w:type="character" w:customStyle="1" w:styleId="141">
    <w:name w:val="ca-71"/>
    <w:qFormat/>
    <w:uiPriority w:val="0"/>
    <w:rPr>
      <w:rFonts w:hint="default" w:ascii="Times New Roman" w:hAnsi="Times New Roman" w:cs="Times New Roman" w:eastAsiaTheme="minorEastAsia"/>
      <w:color w:val="000000"/>
      <w:kern w:val="2"/>
      <w:sz w:val="28"/>
      <w:szCs w:val="28"/>
      <w:lang w:val="en-US" w:eastAsia="zh-CN" w:bidi="ar-SA"/>
    </w:rPr>
  </w:style>
  <w:style w:type="character" w:customStyle="1" w:styleId="142">
    <w:name w:val="正文文本缩进 3 字符1"/>
    <w:link w:val="64"/>
    <w:qFormat/>
    <w:uiPriority w:val="0"/>
    <w:rPr>
      <w:rFonts w:asciiTheme="minorHAnsi" w:hAnsiTheme="minorHAnsi" w:eastAsiaTheme="minorEastAsia" w:cstheme="minorBidi"/>
      <w:kern w:val="2"/>
      <w:sz w:val="16"/>
      <w:szCs w:val="16"/>
      <w:lang w:val="en-US" w:eastAsia="zh-CN" w:bidi="ar-SA"/>
    </w:rPr>
  </w:style>
  <w:style w:type="character" w:customStyle="1" w:styleId="143">
    <w:name w:val="ca-61"/>
    <w:qFormat/>
    <w:uiPriority w:val="0"/>
    <w:rPr>
      <w:rFonts w:hint="eastAsia" w:ascii="宋体" w:hAnsi="宋体" w:eastAsia="宋体" w:cstheme="minorBidi"/>
      <w:color w:val="000000"/>
      <w:kern w:val="2"/>
      <w:sz w:val="30"/>
      <w:szCs w:val="30"/>
      <w:lang w:val="en-US" w:eastAsia="zh-CN" w:bidi="ar-SA"/>
    </w:rPr>
  </w:style>
  <w:style w:type="character" w:customStyle="1" w:styleId="144">
    <w:name w:val="ca-221"/>
    <w:qFormat/>
    <w:uiPriority w:val="0"/>
    <w:rPr>
      <w:rFonts w:hint="eastAsia" w:ascii="宋体" w:hAnsi="宋体" w:eastAsia="宋体" w:cstheme="minorBidi"/>
      <w:kern w:val="2"/>
      <w:sz w:val="21"/>
      <w:szCs w:val="21"/>
      <w:lang w:val="en-US" w:eastAsia="zh-CN" w:bidi="ar-SA"/>
    </w:rPr>
  </w:style>
  <w:style w:type="character" w:customStyle="1" w:styleId="145">
    <w:name w:val="zbggmain style9"/>
    <w:qFormat/>
    <w:uiPriority w:val="0"/>
    <w:rPr>
      <w:rFonts w:asciiTheme="minorHAnsi" w:hAnsiTheme="minorHAnsi" w:eastAsiaTheme="minorEastAsia" w:cstheme="minorBidi"/>
      <w:kern w:val="2"/>
      <w:sz w:val="21"/>
      <w:szCs w:val="22"/>
      <w:lang w:val="en-US" w:eastAsia="zh-CN" w:bidi="ar-SA"/>
    </w:rPr>
  </w:style>
  <w:style w:type="character" w:customStyle="1" w:styleId="146">
    <w:name w:val="ca-261"/>
    <w:qFormat/>
    <w:uiPriority w:val="0"/>
    <w:rPr>
      <w:rFonts w:hint="eastAsia" w:ascii="宋体" w:hAnsi="宋体" w:eastAsia="宋体" w:cstheme="minorBidi"/>
      <w:color w:val="002060"/>
      <w:kern w:val="2"/>
      <w:sz w:val="21"/>
      <w:szCs w:val="21"/>
      <w:lang w:val="en-US" w:eastAsia="zh-CN" w:bidi="ar-SA"/>
    </w:rPr>
  </w:style>
  <w:style w:type="character" w:customStyle="1" w:styleId="147">
    <w:name w:val="正文文本缩进 2 字符1"/>
    <w:link w:val="47"/>
    <w:qFormat/>
    <w:uiPriority w:val="0"/>
    <w:rPr>
      <w:rFonts w:ascii="黑体" w:eastAsia="黑体" w:hAnsiTheme="minorHAnsi" w:cstheme="minorBidi"/>
      <w:kern w:val="2"/>
      <w:sz w:val="21"/>
      <w:szCs w:val="24"/>
      <w:lang w:val="en-US" w:eastAsia="zh-CN" w:bidi="ar-SA"/>
    </w:rPr>
  </w:style>
  <w:style w:type="character" w:customStyle="1" w:styleId="148">
    <w:name w:val="ca-91"/>
    <w:qFormat/>
    <w:uiPriority w:val="0"/>
    <w:rPr>
      <w:rFonts w:hint="eastAsia" w:ascii="楷体_GB2312" w:eastAsia="楷体_GB2312" w:hAnsiTheme="minorHAnsi" w:cstheme="minorBidi"/>
      <w:color w:val="000000"/>
      <w:spacing w:val="20"/>
      <w:kern w:val="2"/>
      <w:sz w:val="96"/>
      <w:szCs w:val="96"/>
      <w:lang w:val="en-US" w:eastAsia="zh-CN" w:bidi="ar-SA"/>
    </w:rPr>
  </w:style>
  <w:style w:type="character" w:customStyle="1" w:styleId="149">
    <w:name w:val="样式 正文文本 Char"/>
    <w:link w:val="150"/>
    <w:qFormat/>
    <w:uiPriority w:val="0"/>
    <w:rPr>
      <w:rFonts w:ascii="Arial" w:hAnsi="Arial" w:cs="宋体" w:eastAsiaTheme="minorEastAsia"/>
      <w:color w:val="000000"/>
      <w:kern w:val="2"/>
      <w:sz w:val="21"/>
      <w:szCs w:val="22"/>
      <w:lang w:val="en-US" w:eastAsia="zh-CN" w:bidi="ar-SA"/>
    </w:rPr>
  </w:style>
  <w:style w:type="paragraph" w:customStyle="1" w:styleId="150">
    <w:name w:val="样式 正文文本"/>
    <w:basedOn w:val="1"/>
    <w:link w:val="149"/>
    <w:qFormat/>
    <w:uiPriority w:val="0"/>
    <w:pPr>
      <w:adjustRightInd w:val="0"/>
      <w:snapToGrid w:val="0"/>
      <w:spacing w:line="400" w:lineRule="exact"/>
      <w:ind w:firstLine="200" w:firstLineChars="200"/>
    </w:pPr>
    <w:rPr>
      <w:rFonts w:ascii="Arial" w:hAnsi="Arial" w:cs="宋体" w:eastAsiaTheme="minorEastAsia"/>
      <w:color w:val="000000"/>
    </w:rPr>
  </w:style>
  <w:style w:type="character" w:customStyle="1" w:styleId="151">
    <w:name w:val="ca-310"/>
    <w:qFormat/>
    <w:uiPriority w:val="0"/>
    <w:rPr>
      <w:rFonts w:hint="default" w:ascii="Times New Roman" w:hAnsi="Times New Roman" w:cs="Times New Roman" w:eastAsiaTheme="minorEastAsia"/>
      <w:b/>
      <w:bCs/>
      <w:color w:val="000000"/>
      <w:spacing w:val="-20"/>
      <w:kern w:val="2"/>
      <w:sz w:val="48"/>
      <w:szCs w:val="48"/>
      <w:lang w:val="en-US" w:eastAsia="zh-CN" w:bidi="ar-SA"/>
    </w:rPr>
  </w:style>
  <w:style w:type="character" w:customStyle="1" w:styleId="152">
    <w:name w:val="标题 1 Char1"/>
    <w:qFormat/>
    <w:uiPriority w:val="0"/>
    <w:rPr>
      <w:rFonts w:asciiTheme="minorHAnsi" w:hAnsiTheme="minorHAnsi" w:eastAsiaTheme="minorEastAsia" w:cstheme="minorBidi"/>
      <w:b/>
      <w:bCs/>
      <w:kern w:val="44"/>
      <w:sz w:val="44"/>
      <w:szCs w:val="44"/>
      <w:lang w:val="en-US" w:eastAsia="zh-CN" w:bidi="ar-SA"/>
    </w:rPr>
  </w:style>
  <w:style w:type="character" w:customStyle="1" w:styleId="153">
    <w:name w:val="ca-471"/>
    <w:qFormat/>
    <w:uiPriority w:val="0"/>
    <w:rPr>
      <w:rFonts w:hint="eastAsia" w:ascii="宋体" w:hAnsi="宋体" w:eastAsia="宋体" w:cstheme="minorBidi"/>
      <w:b/>
      <w:bCs/>
      <w:color w:val="000000"/>
      <w:spacing w:val="-20"/>
      <w:kern w:val="2"/>
      <w:sz w:val="24"/>
      <w:szCs w:val="24"/>
      <w:lang w:val="en-US" w:eastAsia="zh-CN" w:bidi="ar-SA"/>
    </w:rPr>
  </w:style>
  <w:style w:type="character" w:customStyle="1" w:styleId="154">
    <w:name w:val="ca-211"/>
    <w:qFormat/>
    <w:uiPriority w:val="0"/>
    <w:rPr>
      <w:rFonts w:hint="eastAsia" w:ascii="宋体" w:hAnsi="宋体" w:eastAsia="宋体" w:cstheme="minorBidi"/>
      <w:color w:val="000000"/>
      <w:kern w:val="2"/>
      <w:sz w:val="21"/>
      <w:szCs w:val="21"/>
      <w:lang w:val="en-US" w:eastAsia="zh-CN" w:bidi="ar-SA"/>
    </w:rPr>
  </w:style>
  <w:style w:type="character" w:customStyle="1" w:styleId="155">
    <w:name w:val="ca-451"/>
    <w:qFormat/>
    <w:uiPriority w:val="0"/>
    <w:rPr>
      <w:rFonts w:hint="eastAsia" w:ascii="宋体" w:hAnsi="宋体" w:eastAsia="宋体" w:cstheme="minorBidi"/>
      <w:color w:val="000000"/>
      <w:kern w:val="2"/>
      <w:sz w:val="72"/>
      <w:szCs w:val="72"/>
      <w:lang w:val="en-US" w:eastAsia="zh-CN" w:bidi="ar-SA"/>
    </w:rPr>
  </w:style>
  <w:style w:type="character" w:customStyle="1" w:styleId="156">
    <w:name w:val="标题 Char1"/>
    <w:qFormat/>
    <w:uiPriority w:val="0"/>
    <w:rPr>
      <w:rFonts w:ascii="Arial" w:hAnsi="Arial" w:eastAsia="宋体" w:cstheme="minorBidi"/>
      <w:b/>
      <w:kern w:val="2"/>
      <w:sz w:val="32"/>
      <w:szCs w:val="22"/>
      <w:lang w:val="en-US" w:eastAsia="zh-CN" w:bidi="ar-SA"/>
    </w:rPr>
  </w:style>
  <w:style w:type="character" w:customStyle="1" w:styleId="157">
    <w:name w:val="文档结构图 字符1"/>
    <w:link w:val="27"/>
    <w:qFormat/>
    <w:uiPriority w:val="0"/>
    <w:rPr>
      <w:rFonts w:asciiTheme="minorHAnsi" w:hAnsiTheme="minorHAnsi" w:eastAsiaTheme="minorEastAsia" w:cstheme="minorBidi"/>
      <w:kern w:val="2"/>
      <w:sz w:val="21"/>
      <w:szCs w:val="24"/>
      <w:lang w:val="en-US" w:eastAsia="zh-CN" w:bidi="ar-SA"/>
    </w:rPr>
  </w:style>
  <w:style w:type="character" w:customStyle="1" w:styleId="158">
    <w:name w:val="zbggtop11 style5"/>
    <w:qFormat/>
    <w:uiPriority w:val="0"/>
    <w:rPr>
      <w:rFonts w:asciiTheme="minorHAnsi" w:hAnsiTheme="minorHAnsi" w:eastAsiaTheme="minorEastAsia" w:cstheme="minorBidi"/>
      <w:kern w:val="2"/>
      <w:sz w:val="21"/>
      <w:szCs w:val="22"/>
      <w:lang w:val="en-US" w:eastAsia="zh-CN" w:bidi="ar-SA"/>
    </w:rPr>
  </w:style>
  <w:style w:type="character" w:customStyle="1" w:styleId="159">
    <w:name w:val="批注主题 字符1"/>
    <w:link w:val="12"/>
    <w:qFormat/>
    <w:uiPriority w:val="0"/>
    <w:rPr>
      <w:rFonts w:asciiTheme="minorHAnsi" w:hAnsiTheme="minorHAnsi" w:eastAsiaTheme="minorEastAsia" w:cstheme="minorBidi"/>
      <w:b/>
      <w:bCs/>
      <w:kern w:val="2"/>
      <w:sz w:val="21"/>
      <w:szCs w:val="24"/>
      <w:lang w:val="en-US" w:eastAsia="zh-CN" w:bidi="ar-SA"/>
    </w:rPr>
  </w:style>
  <w:style w:type="character" w:customStyle="1" w:styleId="160">
    <w:name w:val="页眉 Char1"/>
    <w:qFormat/>
    <w:uiPriority w:val="0"/>
    <w:rPr>
      <w:rFonts w:eastAsia="宋体" w:asciiTheme="minorHAnsi" w:hAnsiTheme="minorHAnsi" w:cstheme="minorBidi"/>
      <w:kern w:val="2"/>
      <w:sz w:val="18"/>
      <w:szCs w:val="18"/>
      <w:lang w:val="en-US" w:eastAsia="zh-CN" w:bidi="ar-SA"/>
    </w:rPr>
  </w:style>
  <w:style w:type="character" w:customStyle="1" w:styleId="161">
    <w:name w:val="普通文字 Char Char1"/>
    <w:qFormat/>
    <w:uiPriority w:val="0"/>
    <w:rPr>
      <w:rFonts w:ascii="宋体" w:hAnsi="Courier New" w:eastAsia="宋体" w:cs="Courier New"/>
      <w:kern w:val="2"/>
      <w:sz w:val="21"/>
      <w:szCs w:val="21"/>
      <w:lang w:val="en-US" w:eastAsia="zh-CN" w:bidi="ar-SA"/>
    </w:rPr>
  </w:style>
  <w:style w:type="character" w:customStyle="1" w:styleId="162">
    <w:name w:val="Char Char"/>
    <w:qFormat/>
    <w:uiPriority w:val="0"/>
    <w:rPr>
      <w:rFonts w:ascii="Arial" w:hAnsi="Arial" w:eastAsia="黑体" w:cstheme="minorBidi"/>
      <w:b/>
      <w:bCs/>
      <w:kern w:val="2"/>
      <w:sz w:val="32"/>
      <w:szCs w:val="32"/>
      <w:lang w:val="en-US" w:eastAsia="zh-CN" w:bidi="ar-SA"/>
    </w:rPr>
  </w:style>
  <w:style w:type="character" w:customStyle="1" w:styleId="163">
    <w:name w:val="ca-54"/>
    <w:qFormat/>
    <w:uiPriority w:val="0"/>
    <w:rPr>
      <w:rFonts w:hint="eastAsia" w:ascii="宋体" w:hAnsi="宋体" w:eastAsia="宋体" w:cstheme="minorBidi"/>
      <w:b/>
      <w:bCs/>
      <w:color w:val="000000"/>
      <w:spacing w:val="40"/>
      <w:kern w:val="2"/>
      <w:sz w:val="48"/>
      <w:szCs w:val="48"/>
      <w:lang w:val="en-US" w:eastAsia="zh-CN" w:bidi="ar-SA"/>
    </w:rPr>
  </w:style>
  <w:style w:type="character" w:customStyle="1" w:styleId="164">
    <w:name w:val="ca-381"/>
    <w:qFormat/>
    <w:uiPriority w:val="0"/>
    <w:rPr>
      <w:rFonts w:hint="default" w:ascii="Times New Roman" w:hAnsi="Times New Roman" w:cs="Times New Roman" w:eastAsiaTheme="minorEastAsia"/>
      <w:b/>
      <w:bCs/>
      <w:spacing w:val="-20"/>
      <w:kern w:val="2"/>
      <w:sz w:val="21"/>
      <w:szCs w:val="21"/>
      <w:lang w:val="en-US" w:eastAsia="zh-CN" w:bidi="ar-SA"/>
    </w:rPr>
  </w:style>
  <w:style w:type="character" w:customStyle="1" w:styleId="165">
    <w:name w:val="批注框文本 字符1"/>
    <w:link w:val="49"/>
    <w:qFormat/>
    <w:uiPriority w:val="0"/>
    <w:rPr>
      <w:rFonts w:asciiTheme="minorHAnsi" w:hAnsiTheme="minorHAnsi" w:eastAsiaTheme="minorEastAsia" w:cstheme="minorBidi"/>
      <w:kern w:val="2"/>
      <w:sz w:val="18"/>
      <w:szCs w:val="18"/>
      <w:lang w:val="en-US" w:eastAsia="zh-CN" w:bidi="ar-SA"/>
    </w:rPr>
  </w:style>
  <w:style w:type="character" w:customStyle="1" w:styleId="166">
    <w:name w:val="ca-161"/>
    <w:qFormat/>
    <w:uiPriority w:val="0"/>
    <w:rPr>
      <w:rFonts w:hint="eastAsia" w:ascii="宋体" w:hAnsi="宋体" w:eastAsia="宋体" w:cstheme="minorBidi"/>
      <w:kern w:val="2"/>
      <w:sz w:val="24"/>
      <w:szCs w:val="24"/>
      <w:lang w:val="en-US" w:eastAsia="zh-CN" w:bidi="ar-SA"/>
    </w:rPr>
  </w:style>
  <w:style w:type="character" w:customStyle="1" w:styleId="167">
    <w:name w:val="zbggmainstyle9"/>
    <w:qFormat/>
    <w:uiPriority w:val="0"/>
    <w:rPr>
      <w:rFonts w:asciiTheme="minorHAnsi" w:hAnsiTheme="minorHAnsi" w:eastAsiaTheme="minorEastAsia" w:cstheme="minorBidi"/>
      <w:kern w:val="2"/>
      <w:sz w:val="21"/>
      <w:szCs w:val="22"/>
      <w:lang w:val="en-US" w:eastAsia="zh-CN" w:bidi="ar-SA"/>
    </w:rPr>
  </w:style>
  <w:style w:type="character" w:customStyle="1" w:styleId="168">
    <w:name w:val="ca-171"/>
    <w:qFormat/>
    <w:uiPriority w:val="0"/>
    <w:rPr>
      <w:rFonts w:hint="default" w:ascii="Times New Roman" w:hAnsi="Times New Roman" w:cs="Times New Roman" w:eastAsiaTheme="minorEastAsia"/>
      <w:b/>
      <w:bCs/>
      <w:spacing w:val="-20"/>
      <w:kern w:val="2"/>
      <w:sz w:val="24"/>
      <w:szCs w:val="24"/>
      <w:lang w:val="en-US" w:eastAsia="zh-CN" w:bidi="ar-SA"/>
    </w:rPr>
  </w:style>
  <w:style w:type="character" w:customStyle="1" w:styleId="169">
    <w:name w:val="ca-301"/>
    <w:qFormat/>
    <w:uiPriority w:val="0"/>
    <w:rPr>
      <w:rFonts w:hint="default" w:ascii="??" w:hAnsi="??" w:eastAsiaTheme="minorEastAsia" w:cstheme="minorBidi"/>
      <w:color w:val="002060"/>
      <w:kern w:val="2"/>
      <w:sz w:val="21"/>
      <w:szCs w:val="21"/>
      <w:lang w:val="en-US" w:eastAsia="zh-CN" w:bidi="ar-SA"/>
    </w:rPr>
  </w:style>
  <w:style w:type="character" w:customStyle="1" w:styleId="170">
    <w:name w:val="ca-271"/>
    <w:qFormat/>
    <w:uiPriority w:val="0"/>
    <w:rPr>
      <w:rFonts w:hint="eastAsia" w:ascii="宋体" w:hAnsi="宋体" w:eastAsia="宋体" w:cstheme="minorBidi"/>
      <w:b/>
      <w:bCs/>
      <w:color w:val="002060"/>
      <w:spacing w:val="-20"/>
      <w:kern w:val="2"/>
      <w:sz w:val="21"/>
      <w:szCs w:val="21"/>
      <w:lang w:val="en-US" w:eastAsia="zh-CN" w:bidi="ar-SA"/>
    </w:rPr>
  </w:style>
  <w:style w:type="character" w:customStyle="1" w:styleId="171">
    <w:name w:val="ca-351"/>
    <w:qFormat/>
    <w:uiPriority w:val="0"/>
    <w:rPr>
      <w:rFonts w:hint="default" w:ascii="Times New Roman" w:hAnsi="Times New Roman" w:cs="Times New Roman" w:eastAsiaTheme="minorEastAsia"/>
      <w:kern w:val="2"/>
      <w:sz w:val="10"/>
      <w:szCs w:val="10"/>
      <w:lang w:val="en-US" w:eastAsia="zh-CN" w:bidi="ar-SA"/>
    </w:rPr>
  </w:style>
  <w:style w:type="character" w:customStyle="1" w:styleId="172">
    <w:name w:val="ca-481"/>
    <w:qFormat/>
    <w:uiPriority w:val="0"/>
    <w:rPr>
      <w:rFonts w:hint="eastAsia" w:ascii="宋体" w:hAnsi="宋体" w:eastAsia="宋体" w:cstheme="minorBidi"/>
      <w:color w:val="000000"/>
      <w:kern w:val="2"/>
      <w:sz w:val="26"/>
      <w:szCs w:val="26"/>
      <w:lang w:val="en-US" w:eastAsia="zh-CN" w:bidi="ar-SA"/>
    </w:rPr>
  </w:style>
  <w:style w:type="character" w:customStyle="1" w:styleId="173">
    <w:name w:val="ca-371"/>
    <w:qFormat/>
    <w:uiPriority w:val="0"/>
    <w:rPr>
      <w:rFonts w:hint="eastAsia" w:ascii="宋体" w:hAnsi="宋体" w:eastAsia="宋体" w:cstheme="minorBidi"/>
      <w:color w:val="000000"/>
      <w:spacing w:val="0"/>
      <w:kern w:val="2"/>
      <w:sz w:val="21"/>
      <w:szCs w:val="21"/>
      <w:lang w:val="en-US" w:eastAsia="zh-CN" w:bidi="ar-SA"/>
    </w:rPr>
  </w:style>
  <w:style w:type="character" w:customStyle="1" w:styleId="174">
    <w:name w:val="ca-121"/>
    <w:qFormat/>
    <w:uiPriority w:val="0"/>
    <w:rPr>
      <w:rFonts w:hint="default" w:ascii="Times New Roman" w:hAnsi="Times New Roman" w:cs="Times New Roman" w:eastAsiaTheme="minorEastAsia"/>
      <w:color w:val="000000"/>
      <w:kern w:val="2"/>
      <w:sz w:val="32"/>
      <w:szCs w:val="32"/>
      <w:lang w:val="en-US" w:eastAsia="zh-CN" w:bidi="ar-SA"/>
    </w:rPr>
  </w:style>
  <w:style w:type="character" w:customStyle="1" w:styleId="175">
    <w:name w:val="font161"/>
    <w:qFormat/>
    <w:uiPriority w:val="0"/>
    <w:rPr>
      <w:rFonts w:asciiTheme="minorHAnsi" w:hAnsiTheme="minorHAnsi" w:eastAsiaTheme="minorEastAsia" w:cstheme="minorBidi"/>
      <w:b/>
      <w:bCs/>
      <w:kern w:val="2"/>
      <w:sz w:val="32"/>
      <w:szCs w:val="32"/>
      <w:lang w:val="en-US" w:eastAsia="zh-CN" w:bidi="ar-SA"/>
    </w:rPr>
  </w:style>
  <w:style w:type="character" w:customStyle="1" w:styleId="176">
    <w:name w:val="ca-131"/>
    <w:qFormat/>
    <w:uiPriority w:val="0"/>
    <w:rPr>
      <w:rFonts w:hint="eastAsia" w:ascii="宋体" w:hAnsi="宋体" w:eastAsia="宋体" w:cstheme="minorBidi"/>
      <w:color w:val="000000"/>
      <w:kern w:val="2"/>
      <w:sz w:val="32"/>
      <w:szCs w:val="32"/>
      <w:lang w:val="en-US" w:eastAsia="zh-CN" w:bidi="ar-SA"/>
    </w:rPr>
  </w:style>
  <w:style w:type="character" w:customStyle="1" w:styleId="177">
    <w:name w:val="ca-181"/>
    <w:qFormat/>
    <w:uiPriority w:val="0"/>
    <w:rPr>
      <w:rFonts w:hint="eastAsia" w:ascii="宋体" w:hAnsi="宋体" w:eastAsia="宋体" w:cstheme="minorBidi"/>
      <w:color w:val="000000"/>
      <w:kern w:val="2"/>
      <w:sz w:val="18"/>
      <w:szCs w:val="18"/>
      <w:lang w:val="en-US" w:eastAsia="zh-CN" w:bidi="ar-SA"/>
    </w:rPr>
  </w:style>
  <w:style w:type="character" w:customStyle="1" w:styleId="178">
    <w:name w:val="style11"/>
    <w:qFormat/>
    <w:uiPriority w:val="0"/>
    <w:rPr>
      <w:rFonts w:asciiTheme="minorHAnsi" w:hAnsiTheme="minorHAnsi" w:eastAsiaTheme="minorEastAsia" w:cstheme="minorBidi"/>
      <w:kern w:val="2"/>
      <w:sz w:val="27"/>
      <w:szCs w:val="27"/>
      <w:lang w:val="en-US" w:eastAsia="zh-CN" w:bidi="ar-SA"/>
    </w:rPr>
  </w:style>
  <w:style w:type="character" w:customStyle="1" w:styleId="179">
    <w:name w:val="ca-431"/>
    <w:qFormat/>
    <w:uiPriority w:val="0"/>
    <w:rPr>
      <w:rFonts w:hint="eastAsia" w:ascii="宋体" w:hAnsi="宋体" w:eastAsia="宋体" w:cstheme="minorBidi"/>
      <w:color w:val="000000"/>
      <w:kern w:val="2"/>
      <w:sz w:val="44"/>
      <w:szCs w:val="44"/>
      <w:lang w:val="en-US" w:eastAsia="zh-CN" w:bidi="ar-SA"/>
    </w:rPr>
  </w:style>
  <w:style w:type="character" w:customStyle="1" w:styleId="180">
    <w:name w:val="by jerry Char Char"/>
    <w:qFormat/>
    <w:uiPriority w:val="0"/>
    <w:rPr>
      <w:rFonts w:eastAsia="宋体" w:asciiTheme="minorHAnsi" w:hAnsiTheme="minorHAnsi" w:cstheme="minorBidi"/>
      <w:b/>
      <w:bCs/>
      <w:kern w:val="44"/>
      <w:sz w:val="32"/>
      <w:szCs w:val="44"/>
      <w:lang w:val="en-US" w:eastAsia="zh-CN" w:bidi="ar-SA"/>
    </w:rPr>
  </w:style>
  <w:style w:type="character" w:customStyle="1" w:styleId="181">
    <w:name w:val="ca-281"/>
    <w:qFormat/>
    <w:uiPriority w:val="0"/>
    <w:rPr>
      <w:rFonts w:hint="eastAsia" w:ascii="宋体" w:hAnsi="宋体" w:eastAsia="宋体" w:cstheme="minorBidi"/>
      <w:color w:val="FF0000"/>
      <w:kern w:val="2"/>
      <w:sz w:val="21"/>
      <w:szCs w:val="21"/>
      <w:lang w:val="en-US" w:eastAsia="zh-CN" w:bidi="ar-SA"/>
    </w:rPr>
  </w:style>
  <w:style w:type="character" w:customStyle="1" w:styleId="182">
    <w:name w:val="页脚 Char1"/>
    <w:qFormat/>
    <w:uiPriority w:val="0"/>
    <w:rPr>
      <w:rFonts w:eastAsia="宋体" w:asciiTheme="minorHAnsi" w:hAnsiTheme="minorHAnsi" w:cstheme="minorBidi"/>
      <w:kern w:val="2"/>
      <w:sz w:val="18"/>
      <w:szCs w:val="18"/>
      <w:lang w:val="en-US" w:eastAsia="zh-CN" w:bidi="ar-SA"/>
    </w:rPr>
  </w:style>
  <w:style w:type="character" w:customStyle="1" w:styleId="183">
    <w:name w:val="表正文 Char1"/>
    <w:qFormat/>
    <w:uiPriority w:val="0"/>
    <w:rPr>
      <w:rFonts w:eastAsia="宋体" w:asciiTheme="minorHAnsi" w:hAnsiTheme="minorHAnsi" w:cstheme="minorBidi"/>
      <w:kern w:val="2"/>
      <w:sz w:val="21"/>
      <w:szCs w:val="24"/>
      <w:lang w:val="en-US" w:eastAsia="zh-CN" w:bidi="ar-SA"/>
    </w:rPr>
  </w:style>
  <w:style w:type="character" w:customStyle="1" w:styleId="184">
    <w:name w:val="批注文字 Char4"/>
    <w:qFormat/>
    <w:uiPriority w:val="0"/>
    <w:rPr>
      <w:rFonts w:asciiTheme="minorHAnsi" w:hAnsiTheme="minorHAnsi" w:eastAsiaTheme="minorEastAsia" w:cstheme="minorBidi"/>
      <w:kern w:val="2"/>
      <w:sz w:val="21"/>
      <w:szCs w:val="24"/>
      <w:lang w:val="en-US" w:eastAsia="zh-CN" w:bidi="ar-SA"/>
    </w:rPr>
  </w:style>
  <w:style w:type="character" w:customStyle="1" w:styleId="185">
    <w:name w:val="2nd level Char"/>
    <w:qFormat/>
    <w:uiPriority w:val="0"/>
    <w:rPr>
      <w:rFonts w:ascii="Arial" w:hAnsi="Arial" w:eastAsia="宋体" w:cstheme="minorBidi"/>
      <w:b/>
      <w:bCs/>
      <w:kern w:val="2"/>
      <w:sz w:val="24"/>
      <w:szCs w:val="32"/>
      <w:lang w:val="en-US" w:eastAsia="zh-CN" w:bidi="ar-SA"/>
    </w:rPr>
  </w:style>
  <w:style w:type="character" w:customStyle="1" w:styleId="186">
    <w:name w:val="样式 正文缩进正文（首行缩进两字）特点ALT+Z表正文正文非缩进四号段1Normal Indent Char2... Char"/>
    <w:qFormat/>
    <w:uiPriority w:val="0"/>
    <w:rPr>
      <w:rFonts w:ascii="Arial" w:hAnsi="Arial" w:eastAsia="宋体" w:cstheme="minorBidi"/>
      <w:b/>
      <w:bCs/>
      <w:kern w:val="2"/>
      <w:sz w:val="24"/>
      <w:szCs w:val="32"/>
      <w:lang w:val="en-US" w:eastAsia="zh-CN" w:bidi="ar-SA"/>
    </w:rPr>
  </w:style>
  <w:style w:type="character" w:customStyle="1" w:styleId="187">
    <w:name w:val="ca-411"/>
    <w:qFormat/>
    <w:uiPriority w:val="0"/>
    <w:rPr>
      <w:rFonts w:hint="eastAsia" w:ascii="宋体" w:hAnsi="宋体" w:eastAsia="宋体" w:cstheme="minorBidi"/>
      <w:b/>
      <w:bCs/>
      <w:color w:val="000000"/>
      <w:spacing w:val="-20"/>
      <w:kern w:val="2"/>
      <w:sz w:val="32"/>
      <w:szCs w:val="32"/>
      <w:lang w:val="en-US" w:eastAsia="zh-CN" w:bidi="ar-SA"/>
    </w:rPr>
  </w:style>
  <w:style w:type="character" w:customStyle="1" w:styleId="188">
    <w:name w:val="正文首行缩进 字符"/>
    <w:link w:val="15"/>
    <w:qFormat/>
    <w:uiPriority w:val="0"/>
    <w:rPr>
      <w:rFonts w:asciiTheme="minorHAnsi" w:hAnsiTheme="minorHAnsi" w:eastAsiaTheme="minorEastAsia" w:cstheme="minorBidi"/>
      <w:kern w:val="2"/>
      <w:sz w:val="21"/>
      <w:szCs w:val="24"/>
      <w:lang w:val="en-US" w:eastAsia="zh-CN" w:bidi="ar-SA"/>
    </w:rPr>
  </w:style>
  <w:style w:type="character" w:customStyle="1" w:styleId="189">
    <w:name w:val="ca-151"/>
    <w:qFormat/>
    <w:uiPriority w:val="0"/>
    <w:rPr>
      <w:rFonts w:hint="eastAsia" w:ascii="宋体" w:hAnsi="宋体" w:eastAsia="宋体" w:cstheme="minorBidi"/>
      <w:caps/>
      <w:color w:val="000000"/>
      <w:kern w:val="2"/>
      <w:sz w:val="24"/>
      <w:szCs w:val="24"/>
      <w:lang w:val="en-US" w:eastAsia="zh-CN" w:bidi="ar-SA"/>
    </w:rPr>
  </w:style>
  <w:style w:type="character" w:customStyle="1" w:styleId="190">
    <w:name w:val="ca-421"/>
    <w:qFormat/>
    <w:uiPriority w:val="0"/>
    <w:rPr>
      <w:rFonts w:hint="eastAsia" w:ascii="宋体" w:hAnsi="宋体" w:eastAsia="宋体" w:cstheme="minorBidi"/>
      <w:color w:val="000000"/>
      <w:kern w:val="2"/>
      <w:sz w:val="36"/>
      <w:szCs w:val="36"/>
      <w:lang w:val="en-US" w:eastAsia="zh-CN" w:bidi="ar-SA"/>
    </w:rPr>
  </w:style>
  <w:style w:type="character" w:customStyle="1" w:styleId="191">
    <w:name w:val="ca-491"/>
    <w:qFormat/>
    <w:uiPriority w:val="0"/>
    <w:rPr>
      <w:rFonts w:hint="eastAsia" w:ascii="宋体" w:hAnsi="宋体" w:eastAsia="宋体" w:cstheme="minorBidi"/>
      <w:spacing w:val="0"/>
      <w:kern w:val="2"/>
      <w:sz w:val="32"/>
      <w:szCs w:val="32"/>
      <w:lang w:val="en-US" w:eastAsia="zh-CN" w:bidi="ar-SA"/>
    </w:rPr>
  </w:style>
  <w:style w:type="character" w:customStyle="1" w:styleId="192">
    <w:name w:val="Body Text Indent 2 Char"/>
    <w:semiHidden/>
    <w:qFormat/>
    <w:locked/>
    <w:uiPriority w:val="0"/>
    <w:rPr>
      <w:rFonts w:ascii="宋体" w:hAnsi="宋体" w:eastAsia="宋体" w:cs="Courier New"/>
      <w:kern w:val="2"/>
      <w:position w:val="6"/>
      <w:sz w:val="24"/>
      <w:szCs w:val="24"/>
      <w:lang w:val="en-US" w:eastAsia="zh-CN" w:bidi="ar-SA"/>
    </w:rPr>
  </w:style>
  <w:style w:type="character" w:customStyle="1" w:styleId="193">
    <w:name w:val="ca-201"/>
    <w:qFormat/>
    <w:uiPriority w:val="0"/>
    <w:rPr>
      <w:rFonts w:hint="default" w:ascii="??" w:hAnsi="??" w:eastAsiaTheme="minorEastAsia" w:cstheme="minorBidi"/>
      <w:color w:val="000000"/>
      <w:kern w:val="2"/>
      <w:sz w:val="18"/>
      <w:szCs w:val="18"/>
      <w:lang w:val="en-US" w:eastAsia="zh-CN" w:bidi="ar-SA"/>
    </w:rPr>
  </w:style>
  <w:style w:type="character" w:customStyle="1" w:styleId="194">
    <w:name w:val="ca-391"/>
    <w:qFormat/>
    <w:uiPriority w:val="0"/>
    <w:rPr>
      <w:rFonts w:hint="eastAsia" w:ascii="宋体" w:hAnsi="宋体" w:eastAsia="宋体" w:cstheme="minorBidi"/>
      <w:b/>
      <w:bCs/>
      <w:color w:val="000000"/>
      <w:spacing w:val="-20"/>
      <w:kern w:val="2"/>
      <w:sz w:val="28"/>
      <w:szCs w:val="28"/>
      <w:lang w:val="en-US" w:eastAsia="zh-CN" w:bidi="ar-SA"/>
    </w:rPr>
  </w:style>
  <w:style w:type="character" w:customStyle="1" w:styleId="195">
    <w:name w:val="ca-191"/>
    <w:qFormat/>
    <w:uiPriority w:val="0"/>
    <w:rPr>
      <w:rFonts w:hint="default" w:ascii="Times New Roman" w:hAnsi="Times New Roman" w:cs="Times New Roman" w:eastAsiaTheme="minorEastAsia"/>
      <w:kern w:val="2"/>
      <w:sz w:val="18"/>
      <w:szCs w:val="18"/>
      <w:lang w:val="en-US" w:eastAsia="zh-CN" w:bidi="ar-SA"/>
    </w:rPr>
  </w:style>
  <w:style w:type="character" w:customStyle="1" w:styleId="196">
    <w:name w:val="ca-501"/>
    <w:qFormat/>
    <w:uiPriority w:val="0"/>
    <w:rPr>
      <w:rFonts w:hint="eastAsia" w:ascii="宋体" w:hAnsi="宋体" w:eastAsia="宋体" w:cstheme="minorBidi"/>
      <w:spacing w:val="0"/>
      <w:kern w:val="2"/>
      <w:sz w:val="24"/>
      <w:szCs w:val="24"/>
      <w:lang w:val="en-US" w:eastAsia="zh-CN" w:bidi="ar-SA"/>
    </w:rPr>
  </w:style>
  <w:style w:type="character" w:customStyle="1" w:styleId="197">
    <w:name w:val="ca-410"/>
    <w:qFormat/>
    <w:uiPriority w:val="0"/>
    <w:rPr>
      <w:rFonts w:hint="eastAsia" w:ascii="宋体" w:hAnsi="宋体" w:eastAsia="宋体" w:cstheme="minorBidi"/>
      <w:b/>
      <w:bCs/>
      <w:color w:val="000000"/>
      <w:spacing w:val="-20"/>
      <w:kern w:val="2"/>
      <w:sz w:val="48"/>
      <w:szCs w:val="48"/>
      <w:lang w:val="en-US" w:eastAsia="zh-CN" w:bidi="ar-SA"/>
    </w:rPr>
  </w:style>
  <w:style w:type="character" w:customStyle="1" w:styleId="198">
    <w:name w:val="ca-241"/>
    <w:qFormat/>
    <w:uiPriority w:val="0"/>
    <w:rPr>
      <w:rFonts w:hint="eastAsia" w:ascii="宋体" w:hAnsi="宋体" w:eastAsia="宋体" w:cstheme="minorBidi"/>
      <w:kern w:val="2"/>
      <w:sz w:val="24"/>
      <w:szCs w:val="24"/>
      <w:lang w:val="en-US" w:eastAsia="zh-CN" w:bidi="ar-SA"/>
    </w:rPr>
  </w:style>
  <w:style w:type="character" w:customStyle="1" w:styleId="199">
    <w:name w:val="页码1"/>
    <w:qFormat/>
    <w:uiPriority w:val="0"/>
    <w:rPr>
      <w:rFonts w:asciiTheme="minorHAnsi" w:hAnsiTheme="minorHAnsi" w:eastAsiaTheme="minorEastAsia" w:cstheme="minorBidi"/>
      <w:kern w:val="2"/>
      <w:sz w:val="21"/>
      <w:szCs w:val="22"/>
      <w:lang w:val="en-US" w:eastAsia="zh-CN" w:bidi="ar-SA"/>
    </w:rPr>
  </w:style>
  <w:style w:type="character" w:customStyle="1" w:styleId="200">
    <w:name w:val="ca-231"/>
    <w:qFormat/>
    <w:uiPriority w:val="0"/>
    <w:rPr>
      <w:rFonts w:hint="default" w:ascii="Times New Roman" w:hAnsi="Times New Roman" w:cs="Times New Roman" w:eastAsiaTheme="minorEastAsia"/>
      <w:kern w:val="2"/>
      <w:sz w:val="21"/>
      <w:szCs w:val="21"/>
      <w:lang w:val="en-US" w:eastAsia="zh-CN" w:bidi="ar-SA"/>
    </w:rPr>
  </w:style>
  <w:style w:type="character" w:customStyle="1" w:styleId="201">
    <w:name w:val="apple-style-span"/>
    <w:qFormat/>
    <w:uiPriority w:val="0"/>
    <w:rPr>
      <w:rFonts w:asciiTheme="minorHAnsi" w:hAnsiTheme="minorHAnsi" w:eastAsiaTheme="minorEastAsia" w:cstheme="minorBidi"/>
      <w:kern w:val="2"/>
      <w:sz w:val="21"/>
      <w:szCs w:val="22"/>
      <w:lang w:val="en-US" w:eastAsia="zh-CN" w:bidi="ar-SA"/>
    </w:rPr>
  </w:style>
  <w:style w:type="character" w:customStyle="1" w:styleId="202">
    <w:name w:val="ca-521"/>
    <w:qFormat/>
    <w:uiPriority w:val="0"/>
    <w:rPr>
      <w:rFonts w:hint="eastAsia" w:ascii="宋体" w:hAnsi="宋体" w:eastAsia="宋体" w:cstheme="minorBidi"/>
      <w:b/>
      <w:bCs/>
      <w:spacing w:val="-20"/>
      <w:kern w:val="2"/>
      <w:sz w:val="36"/>
      <w:szCs w:val="36"/>
      <w:lang w:val="en-US" w:eastAsia="zh-CN" w:bidi="ar-SA"/>
    </w:rPr>
  </w:style>
  <w:style w:type="character" w:customStyle="1" w:styleId="203">
    <w:name w:val="ca-291"/>
    <w:qFormat/>
    <w:uiPriority w:val="0"/>
    <w:rPr>
      <w:rFonts w:hint="eastAsia" w:ascii="宋体" w:hAnsi="宋体" w:eastAsia="宋体" w:cstheme="minorBidi"/>
      <w:color w:val="7030A0"/>
      <w:kern w:val="2"/>
      <w:sz w:val="21"/>
      <w:szCs w:val="21"/>
      <w:lang w:val="en-US" w:eastAsia="zh-CN" w:bidi="ar-SA"/>
    </w:rPr>
  </w:style>
  <w:style w:type="character" w:customStyle="1" w:styleId="204">
    <w:name w:val="Footer-Even Char"/>
    <w:qFormat/>
    <w:uiPriority w:val="0"/>
    <w:rPr>
      <w:rFonts w:eastAsia="宋体" w:asciiTheme="minorHAnsi" w:hAnsiTheme="minorHAnsi" w:cstheme="minorBidi"/>
      <w:kern w:val="2"/>
      <w:sz w:val="18"/>
      <w:szCs w:val="18"/>
      <w:lang w:val="en-US" w:eastAsia="zh-CN" w:bidi="ar-SA"/>
    </w:rPr>
  </w:style>
  <w:style w:type="character" w:customStyle="1" w:styleId="205">
    <w:name w:val="正文文本 3 字符1"/>
    <w:link w:val="31"/>
    <w:qFormat/>
    <w:uiPriority w:val="0"/>
    <w:rPr>
      <w:rFonts w:ascii="宋体" w:hAnsiTheme="minorHAnsi" w:eastAsiaTheme="minorEastAsia" w:cstheme="minorBidi"/>
      <w:kern w:val="2"/>
      <w:sz w:val="24"/>
      <w:szCs w:val="20"/>
      <w:lang w:val="en-US" w:eastAsia="zh-CN" w:bidi="ar-SA"/>
    </w:rPr>
  </w:style>
  <w:style w:type="character" w:customStyle="1" w:styleId="206">
    <w:name w:val="Char Char9"/>
    <w:qFormat/>
    <w:uiPriority w:val="0"/>
    <w:rPr>
      <w:rFonts w:eastAsia="宋体" w:asciiTheme="minorHAnsi" w:hAnsiTheme="minorHAnsi" w:cstheme="minorBidi"/>
      <w:color w:val="000000"/>
      <w:kern w:val="2"/>
      <w:sz w:val="24"/>
      <w:szCs w:val="22"/>
      <w:lang w:val="en-US" w:eastAsia="zh-CN" w:bidi="ar-SA"/>
    </w:rPr>
  </w:style>
  <w:style w:type="character" w:customStyle="1" w:styleId="207">
    <w:name w:val="Body Text Indent Char"/>
    <w:semiHidden/>
    <w:qFormat/>
    <w:locked/>
    <w:uiPriority w:val="0"/>
    <w:rPr>
      <w:rFonts w:eastAsia="宋体" w:cs="Times New Roman" w:asciiTheme="minorHAnsi" w:hAnsiTheme="minorHAnsi"/>
      <w:kern w:val="2"/>
      <w:sz w:val="24"/>
      <w:szCs w:val="24"/>
      <w:lang w:val="en-US" w:eastAsia="zh-CN" w:bidi="ar-SA"/>
    </w:rPr>
  </w:style>
  <w:style w:type="character" w:customStyle="1" w:styleId="208">
    <w:name w:val="ca-101"/>
    <w:qFormat/>
    <w:uiPriority w:val="0"/>
    <w:rPr>
      <w:rFonts w:hint="default" w:ascii="Times New Roman" w:hAnsi="Times New Roman" w:cs="Times New Roman" w:eastAsiaTheme="minorEastAsia"/>
      <w:color w:val="000000"/>
      <w:kern w:val="2"/>
      <w:sz w:val="52"/>
      <w:szCs w:val="52"/>
      <w:lang w:val="en-US" w:eastAsia="zh-CN" w:bidi="ar-SA"/>
    </w:rPr>
  </w:style>
  <w:style w:type="character" w:customStyle="1" w:styleId="209">
    <w:name w:val="ca-441"/>
    <w:qFormat/>
    <w:uiPriority w:val="0"/>
    <w:rPr>
      <w:rFonts w:hint="eastAsia" w:ascii="宋体" w:hAnsi="宋体" w:eastAsia="宋体" w:cstheme="minorBidi"/>
      <w:color w:val="000000"/>
      <w:kern w:val="2"/>
      <w:sz w:val="52"/>
      <w:szCs w:val="52"/>
      <w:lang w:val="en-US" w:eastAsia="zh-CN" w:bidi="ar-SA"/>
    </w:rPr>
  </w:style>
  <w:style w:type="character" w:customStyle="1" w:styleId="210">
    <w:name w:val="ca-81"/>
    <w:qFormat/>
    <w:uiPriority w:val="0"/>
    <w:rPr>
      <w:rFonts w:hint="eastAsia" w:ascii="宋体" w:hAnsi="宋体" w:eastAsia="宋体" w:cstheme="minorBidi"/>
      <w:color w:val="000000"/>
      <w:kern w:val="2"/>
      <w:sz w:val="28"/>
      <w:szCs w:val="28"/>
      <w:lang w:val="en-US" w:eastAsia="zh-CN" w:bidi="ar-SA"/>
    </w:rPr>
  </w:style>
  <w:style w:type="character" w:customStyle="1" w:styleId="211">
    <w:name w:val="正文文字4 Char Char"/>
    <w:qFormat/>
    <w:uiPriority w:val="0"/>
    <w:rPr>
      <w:rFonts w:eastAsia="宋体" w:asciiTheme="minorHAnsi" w:hAnsiTheme="minorHAnsi" w:cstheme="minorBidi"/>
      <w:kern w:val="2"/>
      <w:sz w:val="21"/>
      <w:szCs w:val="24"/>
      <w:lang w:val="en-US" w:eastAsia="zh-CN" w:bidi="ar-SA"/>
    </w:rPr>
  </w:style>
  <w:style w:type="character" w:customStyle="1" w:styleId="212">
    <w:name w:val="style91"/>
    <w:qFormat/>
    <w:uiPriority w:val="0"/>
    <w:rPr>
      <w:rFonts w:asciiTheme="minorHAnsi" w:hAnsiTheme="minorHAnsi" w:eastAsiaTheme="minorEastAsia" w:cstheme="minorBidi"/>
      <w:kern w:val="2"/>
      <w:sz w:val="23"/>
      <w:szCs w:val="23"/>
      <w:lang w:val="en-US" w:eastAsia="zh-CN" w:bidi="ar-SA"/>
    </w:rPr>
  </w:style>
  <w:style w:type="character" w:customStyle="1" w:styleId="213">
    <w:name w:val="ca-361"/>
    <w:qFormat/>
    <w:uiPriority w:val="0"/>
    <w:rPr>
      <w:rFonts w:hint="eastAsia" w:ascii="宋体" w:hAnsi="宋体" w:eastAsia="宋体" w:cstheme="minorBidi"/>
      <w:b/>
      <w:bCs/>
      <w:spacing w:val="-20"/>
      <w:kern w:val="2"/>
      <w:sz w:val="21"/>
      <w:szCs w:val="21"/>
      <w:lang w:val="en-US" w:eastAsia="zh-CN" w:bidi="ar-SA"/>
    </w:rPr>
  </w:style>
  <w:style w:type="character" w:customStyle="1" w:styleId="214">
    <w:name w:val="ca-141"/>
    <w:qFormat/>
    <w:uiPriority w:val="0"/>
    <w:rPr>
      <w:rFonts w:hint="default" w:ascii="Times New Roman" w:hAnsi="Times New Roman" w:cs="Times New Roman" w:eastAsiaTheme="minorEastAsia"/>
      <w:color w:val="000000"/>
      <w:kern w:val="2"/>
      <w:sz w:val="24"/>
      <w:szCs w:val="24"/>
      <w:lang w:val="en-US" w:eastAsia="zh-CN" w:bidi="ar-SA"/>
    </w:rPr>
  </w:style>
  <w:style w:type="character" w:customStyle="1" w:styleId="215">
    <w:name w:val="Char Char1"/>
    <w:qFormat/>
    <w:uiPriority w:val="0"/>
    <w:rPr>
      <w:rFonts w:ascii="Arial" w:hAnsi="Arial" w:eastAsia="黑体" w:cstheme="minorBidi"/>
      <w:b/>
      <w:bCs/>
      <w:kern w:val="2"/>
      <w:sz w:val="32"/>
      <w:szCs w:val="32"/>
      <w:lang w:val="en-US" w:eastAsia="zh-CN" w:bidi="ar-SA"/>
    </w:rPr>
  </w:style>
  <w:style w:type="character" w:customStyle="1" w:styleId="216">
    <w:name w:val="Heading 3 - old Char"/>
    <w:qFormat/>
    <w:uiPriority w:val="0"/>
    <w:rPr>
      <w:rFonts w:eastAsia="宋体" w:asciiTheme="minorHAnsi" w:hAnsiTheme="minorHAnsi" w:cstheme="minorBidi"/>
      <w:b/>
      <w:bCs/>
      <w:kern w:val="2"/>
      <w:sz w:val="21"/>
      <w:szCs w:val="32"/>
      <w:lang w:val="en-US" w:eastAsia="zh-CN" w:bidi="ar-SA"/>
    </w:rPr>
  </w:style>
  <w:style w:type="character" w:customStyle="1" w:styleId="217">
    <w:name w:val="ca-461"/>
    <w:qFormat/>
    <w:uiPriority w:val="0"/>
    <w:rPr>
      <w:rFonts w:hint="eastAsia" w:ascii="宋体" w:hAnsi="宋体" w:eastAsia="宋体" w:cstheme="minorBidi"/>
      <w:color w:val="000000"/>
      <w:spacing w:val="-20"/>
      <w:kern w:val="2"/>
      <w:sz w:val="28"/>
      <w:szCs w:val="28"/>
      <w:lang w:val="en-US" w:eastAsia="zh-CN" w:bidi="ar-SA"/>
    </w:rPr>
  </w:style>
  <w:style w:type="character" w:customStyle="1" w:styleId="218">
    <w:name w:val="脚注文本 字符"/>
    <w:link w:val="60"/>
    <w:qFormat/>
    <w:uiPriority w:val="0"/>
    <w:rPr>
      <w:rFonts w:asciiTheme="minorHAnsi" w:hAnsiTheme="minorHAnsi" w:eastAsiaTheme="minorEastAsia" w:cstheme="minorBidi"/>
      <w:kern w:val="2"/>
      <w:sz w:val="18"/>
      <w:szCs w:val="20"/>
      <w:lang w:val="en-US" w:eastAsia="zh-CN" w:bidi="ar-SA"/>
    </w:rPr>
  </w:style>
  <w:style w:type="character" w:customStyle="1" w:styleId="219">
    <w:name w:val="ca-321"/>
    <w:qFormat/>
    <w:uiPriority w:val="0"/>
    <w:rPr>
      <w:rFonts w:hint="eastAsia" w:ascii="宋体" w:hAnsi="宋体" w:eastAsia="宋体" w:cstheme="minorBidi"/>
      <w:b/>
      <w:bCs/>
      <w:color w:val="C00000"/>
      <w:spacing w:val="-20"/>
      <w:kern w:val="2"/>
      <w:sz w:val="21"/>
      <w:szCs w:val="21"/>
      <w:lang w:val="en-US" w:eastAsia="zh-CN" w:bidi="ar-SA"/>
    </w:rPr>
  </w:style>
  <w:style w:type="character" w:customStyle="1" w:styleId="220">
    <w:name w:val="ca-511"/>
    <w:qFormat/>
    <w:uiPriority w:val="0"/>
    <w:rPr>
      <w:rFonts w:hint="default" w:ascii="Times New Roman" w:hAnsi="Times New Roman" w:cs="Times New Roman" w:eastAsiaTheme="minorEastAsia"/>
      <w:b/>
      <w:bCs/>
      <w:color w:val="000000"/>
      <w:spacing w:val="-20"/>
      <w:kern w:val="2"/>
      <w:sz w:val="32"/>
      <w:szCs w:val="32"/>
      <w:lang w:val="en-US" w:eastAsia="zh-CN" w:bidi="ar-SA"/>
    </w:rPr>
  </w:style>
  <w:style w:type="character" w:customStyle="1" w:styleId="221">
    <w:name w:val="Char Char12"/>
    <w:qFormat/>
    <w:uiPriority w:val="0"/>
    <w:rPr>
      <w:rFonts w:ascii="Arial" w:hAnsi="Arial" w:eastAsia="宋体" w:cstheme="minorBidi"/>
      <w:b/>
      <w:kern w:val="2"/>
      <w:sz w:val="32"/>
      <w:szCs w:val="22"/>
      <w:lang w:val="en-US" w:eastAsia="zh-CN" w:bidi="ar-SA"/>
    </w:rPr>
  </w:style>
  <w:style w:type="character" w:customStyle="1" w:styleId="222">
    <w:name w:val="纯文本 字符1"/>
    <w:link w:val="41"/>
    <w:qFormat/>
    <w:uiPriority w:val="0"/>
    <w:rPr>
      <w:rFonts w:ascii="宋体" w:hAnsi="Courier New" w:cs="Courier New" w:eastAsiaTheme="minorEastAsia"/>
      <w:kern w:val="2"/>
      <w:sz w:val="21"/>
      <w:szCs w:val="21"/>
      <w:lang w:val="en-US" w:eastAsia="zh-CN" w:bidi="ar-SA"/>
    </w:rPr>
  </w:style>
  <w:style w:type="character" w:customStyle="1" w:styleId="223">
    <w:name w:val="正文文本缩进 字符1"/>
    <w:link w:val="33"/>
    <w:qFormat/>
    <w:uiPriority w:val="0"/>
    <w:rPr>
      <w:rFonts w:asciiTheme="minorHAnsi" w:hAnsiTheme="minorHAnsi" w:eastAsiaTheme="minorEastAsia" w:cstheme="minorBidi"/>
      <w:kern w:val="2"/>
      <w:sz w:val="21"/>
      <w:szCs w:val="24"/>
      <w:lang w:val="en-US" w:eastAsia="zh-CN" w:bidi="ar-SA"/>
    </w:rPr>
  </w:style>
  <w:style w:type="character" w:customStyle="1" w:styleId="224">
    <w:name w:val="ca-311"/>
    <w:qFormat/>
    <w:uiPriority w:val="0"/>
    <w:rPr>
      <w:rFonts w:hint="default" w:ascii="??" w:hAnsi="??" w:eastAsiaTheme="minorEastAsia" w:cstheme="minorBidi"/>
      <w:color w:val="000000"/>
      <w:kern w:val="2"/>
      <w:sz w:val="21"/>
      <w:szCs w:val="21"/>
      <w:lang w:val="en-US" w:eastAsia="zh-CN" w:bidi="ar-SA"/>
    </w:rPr>
  </w:style>
  <w:style w:type="character" w:customStyle="1" w:styleId="225">
    <w:name w:val="ca-531"/>
    <w:qFormat/>
    <w:uiPriority w:val="0"/>
    <w:rPr>
      <w:rFonts w:hint="default" w:ascii="Times New Roman" w:hAnsi="Times New Roman" w:cs="Times New Roman" w:eastAsiaTheme="minorEastAsia"/>
      <w:b/>
      <w:bCs/>
      <w:spacing w:val="-20"/>
      <w:kern w:val="2"/>
      <w:sz w:val="36"/>
      <w:szCs w:val="36"/>
      <w:lang w:val="en-US" w:eastAsia="zh-CN" w:bidi="ar-SA"/>
    </w:rPr>
  </w:style>
  <w:style w:type="character" w:customStyle="1" w:styleId="226">
    <w:name w:val="ca-111"/>
    <w:qFormat/>
    <w:uiPriority w:val="0"/>
    <w:rPr>
      <w:rFonts w:hint="default" w:ascii="Times New Roman" w:hAnsi="Times New Roman" w:cs="Times New Roman" w:eastAsiaTheme="minorEastAsia"/>
      <w:color w:val="000000"/>
      <w:kern w:val="2"/>
      <w:sz w:val="30"/>
      <w:szCs w:val="30"/>
      <w:lang w:val="en-US" w:eastAsia="zh-CN" w:bidi="ar-SA"/>
    </w:rPr>
  </w:style>
  <w:style w:type="character" w:customStyle="1" w:styleId="227">
    <w:name w:val="ca-331"/>
    <w:qFormat/>
    <w:uiPriority w:val="0"/>
    <w:rPr>
      <w:rFonts w:hint="eastAsia" w:ascii="宋体" w:hAnsi="宋体" w:eastAsia="宋体" w:cstheme="minorBidi"/>
      <w:b/>
      <w:bCs/>
      <w:color w:val="002060"/>
      <w:spacing w:val="-20"/>
      <w:kern w:val="2"/>
      <w:sz w:val="20"/>
      <w:szCs w:val="20"/>
      <w:lang w:val="en-US" w:eastAsia="zh-CN" w:bidi="ar-SA"/>
    </w:rPr>
  </w:style>
  <w:style w:type="character" w:customStyle="1" w:styleId="228">
    <w:name w:val="ca-251"/>
    <w:qFormat/>
    <w:uiPriority w:val="0"/>
    <w:rPr>
      <w:rFonts w:hint="default" w:ascii="Times New Roman" w:hAnsi="Times New Roman" w:cs="Times New Roman" w:eastAsiaTheme="minorEastAsia"/>
      <w:kern w:val="2"/>
      <w:sz w:val="21"/>
      <w:szCs w:val="21"/>
      <w:lang w:val="en-US" w:eastAsia="zh-CN" w:bidi="ar-SA"/>
    </w:rPr>
  </w:style>
  <w:style w:type="character" w:customStyle="1" w:styleId="229">
    <w:name w:val="日期 字符1"/>
    <w:link w:val="46"/>
    <w:qFormat/>
    <w:uiPriority w:val="0"/>
    <w:rPr>
      <w:rFonts w:eastAsia="仿宋_GB2312" w:asciiTheme="minorHAnsi" w:hAnsiTheme="minorHAnsi" w:cstheme="minorBidi"/>
      <w:kern w:val="2"/>
      <w:sz w:val="28"/>
      <w:szCs w:val="20"/>
      <w:lang w:val="en-US" w:eastAsia="zh-CN" w:bidi="ar-SA"/>
    </w:rPr>
  </w:style>
  <w:style w:type="character" w:customStyle="1" w:styleId="230">
    <w:name w:val="ca-401"/>
    <w:qFormat/>
    <w:uiPriority w:val="0"/>
    <w:rPr>
      <w:rFonts w:hint="default" w:ascii="Times New Roman" w:hAnsi="Times New Roman" w:cs="Times New Roman" w:eastAsiaTheme="minorEastAsia"/>
      <w:kern w:val="2"/>
      <w:sz w:val="20"/>
      <w:szCs w:val="20"/>
      <w:lang w:val="en-US" w:eastAsia="zh-CN" w:bidi="ar-SA"/>
    </w:rPr>
  </w:style>
  <w:style w:type="character" w:customStyle="1" w:styleId="231">
    <w:name w:val="手改 Char Char"/>
    <w:qFormat/>
    <w:uiPriority w:val="0"/>
    <w:rPr>
      <w:rFonts w:eastAsia="宋体" w:asciiTheme="minorHAnsi" w:hAnsiTheme="minorHAnsi" w:cstheme="minorBidi"/>
      <w:kern w:val="2"/>
      <w:sz w:val="21"/>
      <w:szCs w:val="24"/>
      <w:lang w:val="en-US" w:eastAsia="zh-CN" w:bidi="ar-SA"/>
    </w:rPr>
  </w:style>
  <w:style w:type="character" w:customStyle="1" w:styleId="232">
    <w:name w:val="ca-210"/>
    <w:qFormat/>
    <w:uiPriority w:val="0"/>
    <w:rPr>
      <w:rFonts w:hint="default" w:ascii="Times New Roman" w:hAnsi="Times New Roman" w:cs="Times New Roman" w:eastAsiaTheme="minorEastAsia"/>
      <w:color w:val="000000"/>
      <w:kern w:val="2"/>
      <w:sz w:val="36"/>
      <w:szCs w:val="36"/>
      <w:lang w:val="en-US" w:eastAsia="zh-CN" w:bidi="ar-SA"/>
    </w:rPr>
  </w:style>
  <w:style w:type="character" w:customStyle="1" w:styleId="233">
    <w:name w:val="批注文字 Char2"/>
    <w:semiHidden/>
    <w:qFormat/>
    <w:uiPriority w:val="99"/>
    <w:rPr>
      <w:rFonts w:asciiTheme="minorHAnsi" w:hAnsiTheme="minorHAnsi" w:eastAsiaTheme="minorEastAsia" w:cstheme="minorBidi"/>
      <w:kern w:val="2"/>
      <w:sz w:val="21"/>
      <w:szCs w:val="22"/>
      <w:lang w:val="en-US" w:eastAsia="zh-CN" w:bidi="ar-SA"/>
    </w:rPr>
  </w:style>
  <w:style w:type="character" w:customStyle="1" w:styleId="234">
    <w:name w:val="尾注文本 Char1"/>
    <w:qFormat/>
    <w:uiPriority w:val="99"/>
    <w:rPr>
      <w:rFonts w:asciiTheme="minorHAnsi" w:hAnsiTheme="minorHAnsi" w:eastAsiaTheme="minorEastAsia" w:cstheme="minorBidi"/>
      <w:kern w:val="2"/>
      <w:sz w:val="21"/>
      <w:szCs w:val="22"/>
      <w:lang w:val="en-US" w:eastAsia="zh-CN" w:bidi="ar-SA"/>
    </w:rPr>
  </w:style>
  <w:style w:type="character" w:customStyle="1" w:styleId="235">
    <w:name w:val="纯文本 Char1"/>
    <w:qFormat/>
    <w:uiPriority w:val="99"/>
    <w:rPr>
      <w:rFonts w:ascii="宋体" w:hAnsi="Courier New" w:cs="Courier New" w:eastAsiaTheme="minorEastAsia"/>
      <w:kern w:val="2"/>
      <w:sz w:val="21"/>
      <w:szCs w:val="21"/>
      <w:lang w:val="en-US" w:eastAsia="zh-CN" w:bidi="ar-SA"/>
    </w:rPr>
  </w:style>
  <w:style w:type="character" w:customStyle="1" w:styleId="236">
    <w:name w:val="批注主题 Char2"/>
    <w:semiHidden/>
    <w:qFormat/>
    <w:uiPriority w:val="99"/>
    <w:rPr>
      <w:rFonts w:asciiTheme="minorHAnsi" w:hAnsiTheme="minorHAnsi" w:eastAsiaTheme="minorEastAsia" w:cstheme="minorBidi"/>
      <w:b/>
      <w:bCs/>
      <w:kern w:val="2"/>
      <w:sz w:val="21"/>
      <w:szCs w:val="22"/>
      <w:lang w:val="en-US" w:eastAsia="zh-CN" w:bidi="ar-SA"/>
    </w:rPr>
  </w:style>
  <w:style w:type="character" w:customStyle="1" w:styleId="237">
    <w:name w:val="正文文本缩进 3 Char1"/>
    <w:qFormat/>
    <w:uiPriority w:val="0"/>
    <w:rPr>
      <w:rFonts w:asciiTheme="minorHAnsi" w:hAnsiTheme="minorHAnsi" w:eastAsiaTheme="minorEastAsia" w:cstheme="minorBidi"/>
      <w:kern w:val="2"/>
      <w:sz w:val="16"/>
      <w:szCs w:val="16"/>
      <w:lang w:val="en-US" w:eastAsia="zh-CN" w:bidi="ar-SA"/>
    </w:rPr>
  </w:style>
  <w:style w:type="character" w:customStyle="1" w:styleId="238">
    <w:name w:val="文档结构图 Char1"/>
    <w:semiHidden/>
    <w:qFormat/>
    <w:uiPriority w:val="99"/>
    <w:rPr>
      <w:rFonts w:ascii="宋体" w:hAnsiTheme="minorHAnsi" w:eastAsiaTheme="minorEastAsia" w:cstheme="minorBidi"/>
      <w:kern w:val="2"/>
      <w:sz w:val="18"/>
      <w:szCs w:val="18"/>
      <w:lang w:val="en-US" w:eastAsia="zh-CN" w:bidi="ar-SA"/>
    </w:rPr>
  </w:style>
  <w:style w:type="character" w:customStyle="1" w:styleId="239">
    <w:name w:val="批注框文本 Char1"/>
    <w:qFormat/>
    <w:uiPriority w:val="0"/>
    <w:rPr>
      <w:rFonts w:asciiTheme="minorHAnsi" w:hAnsiTheme="minorHAnsi" w:eastAsiaTheme="minorEastAsia" w:cstheme="minorBidi"/>
      <w:kern w:val="2"/>
      <w:sz w:val="18"/>
      <w:szCs w:val="18"/>
      <w:lang w:val="en-US" w:eastAsia="zh-CN" w:bidi="ar-SA"/>
    </w:rPr>
  </w:style>
  <w:style w:type="character" w:customStyle="1" w:styleId="240">
    <w:name w:val="日期 Char2"/>
    <w:semiHidden/>
    <w:qFormat/>
    <w:uiPriority w:val="99"/>
    <w:rPr>
      <w:rFonts w:asciiTheme="minorHAnsi" w:hAnsiTheme="minorHAnsi" w:eastAsiaTheme="minorEastAsia" w:cstheme="minorBidi"/>
      <w:kern w:val="2"/>
      <w:sz w:val="21"/>
      <w:szCs w:val="22"/>
      <w:lang w:val="en-US" w:eastAsia="zh-CN" w:bidi="ar-SA"/>
    </w:rPr>
  </w:style>
  <w:style w:type="character" w:customStyle="1" w:styleId="241">
    <w:name w:val="正文文本 Char1"/>
    <w:qFormat/>
    <w:uiPriority w:val="0"/>
    <w:rPr>
      <w:rFonts w:asciiTheme="minorHAnsi" w:hAnsiTheme="minorHAnsi" w:eastAsiaTheme="minorEastAsia" w:cstheme="minorBidi"/>
      <w:kern w:val="2"/>
      <w:sz w:val="21"/>
      <w:szCs w:val="22"/>
      <w:lang w:val="en-US" w:eastAsia="zh-CN" w:bidi="ar-SA"/>
    </w:rPr>
  </w:style>
  <w:style w:type="character" w:customStyle="1" w:styleId="242">
    <w:name w:val="正文文本缩进 Char1"/>
    <w:semiHidden/>
    <w:qFormat/>
    <w:uiPriority w:val="0"/>
    <w:rPr>
      <w:rFonts w:asciiTheme="minorHAnsi" w:hAnsiTheme="minorHAnsi" w:eastAsiaTheme="minorEastAsia" w:cstheme="minorBidi"/>
      <w:kern w:val="2"/>
      <w:sz w:val="21"/>
      <w:szCs w:val="22"/>
      <w:lang w:val="en-US" w:eastAsia="zh-CN" w:bidi="ar-SA"/>
    </w:rPr>
  </w:style>
  <w:style w:type="character" w:customStyle="1" w:styleId="243">
    <w:name w:val="脚注文本 Char1"/>
    <w:qFormat/>
    <w:uiPriority w:val="99"/>
    <w:rPr>
      <w:rFonts w:asciiTheme="minorHAnsi" w:hAnsiTheme="minorHAnsi" w:eastAsiaTheme="minorEastAsia" w:cstheme="minorBidi"/>
      <w:kern w:val="2"/>
      <w:sz w:val="18"/>
      <w:szCs w:val="18"/>
      <w:lang w:val="en-US" w:eastAsia="zh-CN" w:bidi="ar-SA"/>
    </w:rPr>
  </w:style>
  <w:style w:type="character" w:customStyle="1" w:styleId="244">
    <w:name w:val="正文首行缩进 Char2"/>
    <w:basedOn w:val="241"/>
    <w:semiHidden/>
    <w:qFormat/>
    <w:uiPriority w:val="99"/>
    <w:rPr>
      <w:kern w:val="2"/>
      <w:sz w:val="21"/>
      <w:szCs w:val="22"/>
    </w:rPr>
  </w:style>
  <w:style w:type="character" w:customStyle="1" w:styleId="245">
    <w:name w:val="正文文本缩进 2 Char2"/>
    <w:semiHidden/>
    <w:qFormat/>
    <w:uiPriority w:val="99"/>
    <w:rPr>
      <w:rFonts w:asciiTheme="minorHAnsi" w:hAnsiTheme="minorHAnsi" w:eastAsiaTheme="minorEastAsia" w:cstheme="minorBidi"/>
      <w:kern w:val="2"/>
      <w:sz w:val="21"/>
      <w:szCs w:val="22"/>
      <w:lang w:val="en-US" w:eastAsia="zh-CN" w:bidi="ar-SA"/>
    </w:rPr>
  </w:style>
  <w:style w:type="character" w:customStyle="1" w:styleId="246">
    <w:name w:val="正文文本 3 Char1"/>
    <w:semiHidden/>
    <w:qFormat/>
    <w:uiPriority w:val="99"/>
    <w:rPr>
      <w:rFonts w:asciiTheme="minorHAnsi" w:hAnsiTheme="minorHAnsi" w:eastAsiaTheme="minorEastAsia" w:cstheme="minorBidi"/>
      <w:kern w:val="2"/>
      <w:sz w:val="16"/>
      <w:szCs w:val="16"/>
      <w:lang w:val="en-US" w:eastAsia="zh-CN" w:bidi="ar-SA"/>
    </w:rPr>
  </w:style>
  <w:style w:type="paragraph" w:customStyle="1" w:styleId="247">
    <w:name w:val="Char Char Char Char Char Char"/>
    <w:basedOn w:val="1"/>
    <w:qFormat/>
    <w:uiPriority w:val="0"/>
  </w:style>
  <w:style w:type="paragraph" w:customStyle="1" w:styleId="248">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character" w:customStyle="1" w:styleId="249">
    <w:name w:val="正文文本 2 字符1"/>
    <w:link w:val="70"/>
    <w:qFormat/>
    <w:uiPriority w:val="0"/>
    <w:rPr>
      <w:rFonts w:asciiTheme="minorHAnsi" w:hAnsiTheme="minorHAnsi" w:eastAsiaTheme="minorEastAsia" w:cstheme="minorBidi"/>
      <w:kern w:val="2"/>
      <w:sz w:val="21"/>
      <w:szCs w:val="22"/>
      <w:lang w:val="en-US" w:eastAsia="zh-CN" w:bidi="ar-SA"/>
    </w:rPr>
  </w:style>
  <w:style w:type="paragraph" w:customStyle="1" w:styleId="250">
    <w:name w:val="ca-53"/>
    <w:basedOn w:val="1"/>
    <w:qFormat/>
    <w:uiPriority w:val="0"/>
    <w:pPr>
      <w:widowControl/>
      <w:jc w:val="left"/>
    </w:pPr>
    <w:rPr>
      <w:b/>
      <w:bCs/>
      <w:spacing w:val="-20"/>
      <w:kern w:val="0"/>
      <w:sz w:val="36"/>
      <w:szCs w:val="36"/>
    </w:rPr>
  </w:style>
  <w:style w:type="character" w:customStyle="1" w:styleId="251">
    <w:name w:val="HTML 预设格式 字符"/>
    <w:link w:val="73"/>
    <w:qFormat/>
    <w:uiPriority w:val="99"/>
    <w:rPr>
      <w:rFonts w:ascii="宋体" w:hAnsi="宋体" w:cs="宋体" w:eastAsiaTheme="minorEastAsia"/>
      <w:kern w:val="0"/>
      <w:sz w:val="24"/>
      <w:szCs w:val="22"/>
      <w:lang w:val="en-US" w:eastAsia="zh-CN" w:bidi="ar-SA"/>
    </w:rPr>
  </w:style>
  <w:style w:type="paragraph" w:customStyle="1" w:styleId="252">
    <w:name w:val="样式 正文缩进正文（首行缩进两字）特点ALT+Z表正文正文非缩进四号段1Normal Indent Char2...4"/>
    <w:basedOn w:val="33"/>
    <w:qFormat/>
    <w:uiPriority w:val="0"/>
    <w:pPr>
      <w:spacing w:after="0"/>
      <w:ind w:left="0" w:leftChars="0" w:firstLine="570"/>
    </w:pPr>
    <w:rPr>
      <w:sz w:val="28"/>
      <w:szCs w:val="20"/>
    </w:rPr>
  </w:style>
  <w:style w:type="paragraph" w:customStyle="1" w:styleId="253">
    <w:name w:val="pa-66"/>
    <w:basedOn w:val="1"/>
    <w:qFormat/>
    <w:uiPriority w:val="0"/>
    <w:pPr>
      <w:widowControl/>
      <w:spacing w:line="240" w:lineRule="atLeast"/>
      <w:ind w:firstLine="200"/>
    </w:pPr>
    <w:rPr>
      <w:rFonts w:ascii="宋体" w:hAnsi="宋体" w:cs="宋体"/>
      <w:kern w:val="0"/>
      <w:sz w:val="24"/>
    </w:rPr>
  </w:style>
  <w:style w:type="paragraph" w:customStyle="1" w:styleId="254">
    <w:name w:val="ca-18"/>
    <w:basedOn w:val="1"/>
    <w:qFormat/>
    <w:uiPriority w:val="0"/>
    <w:pPr>
      <w:widowControl/>
      <w:jc w:val="left"/>
    </w:pPr>
    <w:rPr>
      <w:rFonts w:ascii="宋体" w:hAnsi="宋体" w:cs="宋体"/>
      <w:color w:val="000000"/>
      <w:kern w:val="0"/>
      <w:sz w:val="18"/>
      <w:szCs w:val="18"/>
    </w:rPr>
  </w:style>
  <w:style w:type="paragraph" w:customStyle="1" w:styleId="255">
    <w:name w:val="pa-114"/>
    <w:basedOn w:val="1"/>
    <w:qFormat/>
    <w:uiPriority w:val="0"/>
    <w:pPr>
      <w:widowControl/>
      <w:spacing w:line="280" w:lineRule="atLeast"/>
      <w:ind w:firstLine="2220"/>
    </w:pPr>
    <w:rPr>
      <w:rFonts w:ascii="宋体" w:hAnsi="宋体" w:cs="宋体"/>
      <w:kern w:val="0"/>
      <w:sz w:val="24"/>
    </w:rPr>
  </w:style>
  <w:style w:type="paragraph" w:customStyle="1" w:styleId="256">
    <w:name w:val="pa-130"/>
    <w:basedOn w:val="1"/>
    <w:qFormat/>
    <w:uiPriority w:val="0"/>
    <w:pPr>
      <w:widowControl/>
      <w:spacing w:line="300" w:lineRule="atLeast"/>
      <w:jc w:val="left"/>
    </w:pPr>
    <w:rPr>
      <w:rFonts w:ascii="宋体" w:hAnsi="宋体" w:cs="宋体"/>
      <w:kern w:val="0"/>
      <w:sz w:val="24"/>
    </w:rPr>
  </w:style>
  <w:style w:type="paragraph" w:customStyle="1" w:styleId="257">
    <w:name w:val="pa-50"/>
    <w:basedOn w:val="1"/>
    <w:qFormat/>
    <w:uiPriority w:val="0"/>
    <w:pPr>
      <w:widowControl/>
      <w:spacing w:line="280" w:lineRule="atLeast"/>
      <w:ind w:hanging="200"/>
      <w:jc w:val="center"/>
    </w:pPr>
    <w:rPr>
      <w:rFonts w:ascii="宋体" w:hAnsi="宋体" w:cs="宋体"/>
      <w:kern w:val="0"/>
      <w:sz w:val="24"/>
    </w:rPr>
  </w:style>
  <w:style w:type="paragraph" w:customStyle="1" w:styleId="258">
    <w:name w:val="ca-10"/>
    <w:basedOn w:val="1"/>
    <w:qFormat/>
    <w:uiPriority w:val="0"/>
    <w:pPr>
      <w:widowControl/>
      <w:jc w:val="left"/>
    </w:pPr>
    <w:rPr>
      <w:color w:val="000000"/>
      <w:kern w:val="0"/>
      <w:sz w:val="52"/>
      <w:szCs w:val="52"/>
    </w:rPr>
  </w:style>
  <w:style w:type="paragraph" w:customStyle="1" w:styleId="259">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260">
    <w:name w:val="Char Char Char Char"/>
    <w:basedOn w:val="1"/>
    <w:qFormat/>
    <w:uiPriority w:val="0"/>
  </w:style>
  <w:style w:type="paragraph" w:customStyle="1" w:styleId="261">
    <w:name w:val="ca-15"/>
    <w:basedOn w:val="1"/>
    <w:qFormat/>
    <w:uiPriority w:val="0"/>
    <w:pPr>
      <w:widowControl/>
      <w:jc w:val="left"/>
    </w:pPr>
    <w:rPr>
      <w:rFonts w:ascii="宋体" w:hAnsi="宋体" w:cs="宋体"/>
      <w:caps/>
      <w:color w:val="000000"/>
      <w:kern w:val="0"/>
      <w:sz w:val="24"/>
    </w:rPr>
  </w:style>
  <w:style w:type="paragraph" w:customStyle="1" w:styleId="262">
    <w:name w:val="pa-21"/>
    <w:basedOn w:val="1"/>
    <w:qFormat/>
    <w:uiPriority w:val="0"/>
    <w:pPr>
      <w:widowControl/>
      <w:spacing w:line="240" w:lineRule="atLeast"/>
      <w:ind w:firstLine="420"/>
    </w:pPr>
    <w:rPr>
      <w:rFonts w:ascii="宋体" w:hAnsi="宋体" w:cs="宋体"/>
      <w:kern w:val="0"/>
      <w:sz w:val="24"/>
    </w:rPr>
  </w:style>
  <w:style w:type="paragraph" w:customStyle="1" w:styleId="263">
    <w:name w:val="ca-46"/>
    <w:basedOn w:val="1"/>
    <w:qFormat/>
    <w:uiPriority w:val="0"/>
    <w:pPr>
      <w:widowControl/>
      <w:jc w:val="left"/>
    </w:pPr>
    <w:rPr>
      <w:rFonts w:ascii="宋体" w:hAnsi="宋体" w:cs="宋体"/>
      <w:color w:val="000000"/>
      <w:spacing w:val="-20"/>
      <w:kern w:val="0"/>
      <w:sz w:val="28"/>
      <w:szCs w:val="28"/>
    </w:rPr>
  </w:style>
  <w:style w:type="paragraph" w:customStyle="1" w:styleId="264">
    <w:name w:val="pa-120"/>
    <w:basedOn w:val="1"/>
    <w:qFormat/>
    <w:uiPriority w:val="0"/>
    <w:pPr>
      <w:widowControl/>
      <w:spacing w:line="280" w:lineRule="atLeast"/>
      <w:jc w:val="right"/>
    </w:pPr>
    <w:rPr>
      <w:rFonts w:ascii="宋体" w:hAnsi="宋体" w:cs="宋体"/>
      <w:kern w:val="0"/>
      <w:sz w:val="24"/>
    </w:rPr>
  </w:style>
  <w:style w:type="paragraph" w:customStyle="1" w:styleId="265">
    <w:name w:val="Char1"/>
    <w:basedOn w:val="1"/>
    <w:qFormat/>
    <w:uiPriority w:val="0"/>
    <w:rPr>
      <w:szCs w:val="20"/>
    </w:rPr>
  </w:style>
  <w:style w:type="paragraph" w:customStyle="1" w:styleId="266">
    <w:name w:val="ca-39"/>
    <w:basedOn w:val="1"/>
    <w:qFormat/>
    <w:uiPriority w:val="0"/>
    <w:pPr>
      <w:widowControl/>
      <w:jc w:val="left"/>
    </w:pPr>
    <w:rPr>
      <w:rFonts w:ascii="宋体" w:hAnsi="宋体" w:cs="宋体"/>
      <w:b/>
      <w:bCs/>
      <w:color w:val="000000"/>
      <w:spacing w:val="-20"/>
      <w:kern w:val="0"/>
      <w:sz w:val="28"/>
      <w:szCs w:val="28"/>
    </w:rPr>
  </w:style>
  <w:style w:type="paragraph" w:customStyle="1" w:styleId="267">
    <w:name w:val="ca-34"/>
    <w:basedOn w:val="1"/>
    <w:qFormat/>
    <w:uiPriority w:val="0"/>
    <w:pPr>
      <w:widowControl/>
      <w:jc w:val="left"/>
    </w:pPr>
    <w:rPr>
      <w:rFonts w:ascii="宋体" w:hAnsi="宋体" w:cs="宋体"/>
      <w:color w:val="000000"/>
      <w:kern w:val="0"/>
      <w:sz w:val="20"/>
      <w:szCs w:val="20"/>
    </w:rPr>
  </w:style>
  <w:style w:type="paragraph" w:customStyle="1" w:styleId="268">
    <w:name w:val="ca-41"/>
    <w:basedOn w:val="1"/>
    <w:qFormat/>
    <w:uiPriority w:val="0"/>
    <w:pPr>
      <w:widowControl/>
      <w:jc w:val="left"/>
    </w:pPr>
    <w:rPr>
      <w:rFonts w:ascii="宋体" w:hAnsi="宋体" w:cs="宋体"/>
      <w:b/>
      <w:bCs/>
      <w:color w:val="000000"/>
      <w:spacing w:val="-20"/>
      <w:kern w:val="0"/>
      <w:sz w:val="32"/>
      <w:szCs w:val="32"/>
    </w:rPr>
  </w:style>
  <w:style w:type="paragraph" w:customStyle="1" w:styleId="269">
    <w:name w:val="pa-128"/>
    <w:basedOn w:val="1"/>
    <w:qFormat/>
    <w:uiPriority w:val="0"/>
    <w:pPr>
      <w:widowControl/>
      <w:spacing w:line="360" w:lineRule="atLeast"/>
      <w:jc w:val="center"/>
    </w:pPr>
    <w:rPr>
      <w:rFonts w:ascii="宋体" w:hAnsi="宋体" w:cs="宋体"/>
      <w:kern w:val="0"/>
      <w:sz w:val="24"/>
    </w:rPr>
  </w:style>
  <w:style w:type="paragraph" w:customStyle="1" w:styleId="270">
    <w:name w:val="pa-35"/>
    <w:basedOn w:val="1"/>
    <w:qFormat/>
    <w:uiPriority w:val="0"/>
    <w:pPr>
      <w:widowControl/>
      <w:spacing w:line="360" w:lineRule="atLeast"/>
      <w:jc w:val="left"/>
    </w:pPr>
    <w:rPr>
      <w:rFonts w:ascii="宋体" w:hAnsi="宋体" w:cs="宋体"/>
      <w:kern w:val="0"/>
      <w:sz w:val="24"/>
    </w:rPr>
  </w:style>
  <w:style w:type="paragraph" w:customStyle="1" w:styleId="271">
    <w:name w:val="ca-21"/>
    <w:basedOn w:val="1"/>
    <w:qFormat/>
    <w:uiPriority w:val="0"/>
    <w:pPr>
      <w:widowControl/>
      <w:jc w:val="left"/>
    </w:pPr>
    <w:rPr>
      <w:rFonts w:ascii="宋体" w:hAnsi="宋体" w:cs="宋体"/>
      <w:color w:val="000000"/>
      <w:kern w:val="0"/>
      <w:szCs w:val="21"/>
    </w:rPr>
  </w:style>
  <w:style w:type="paragraph" w:customStyle="1" w:styleId="272">
    <w:name w:val="样式1"/>
    <w:basedOn w:val="1"/>
    <w:link w:val="811"/>
    <w:qFormat/>
    <w:uiPriority w:val="0"/>
    <w:pPr>
      <w:spacing w:before="120" w:after="120" w:line="300" w:lineRule="auto"/>
    </w:pPr>
    <w:rPr>
      <w:rFonts w:ascii="宋体" w:hAnsi="宋体"/>
      <w:b/>
      <w:sz w:val="24"/>
      <w:szCs w:val="20"/>
    </w:rPr>
  </w:style>
  <w:style w:type="paragraph" w:customStyle="1" w:styleId="273">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274">
    <w:name w:val="pa-18"/>
    <w:basedOn w:val="1"/>
    <w:qFormat/>
    <w:uiPriority w:val="0"/>
    <w:pPr>
      <w:widowControl/>
      <w:spacing w:line="240" w:lineRule="atLeast"/>
      <w:ind w:firstLine="20"/>
    </w:pPr>
    <w:rPr>
      <w:rFonts w:ascii="宋体" w:hAnsi="宋体" w:cs="宋体"/>
      <w:kern w:val="0"/>
      <w:sz w:val="24"/>
    </w:rPr>
  </w:style>
  <w:style w:type="paragraph" w:customStyle="1" w:styleId="275">
    <w:name w:val="pa-142"/>
    <w:basedOn w:val="1"/>
    <w:qFormat/>
    <w:uiPriority w:val="0"/>
    <w:pPr>
      <w:widowControl/>
      <w:spacing w:line="320" w:lineRule="atLeast"/>
      <w:ind w:firstLine="280"/>
      <w:jc w:val="right"/>
    </w:pPr>
    <w:rPr>
      <w:rFonts w:ascii="宋体" w:hAnsi="宋体" w:cs="宋体"/>
      <w:kern w:val="0"/>
      <w:sz w:val="24"/>
    </w:rPr>
  </w:style>
  <w:style w:type="paragraph" w:customStyle="1" w:styleId="276">
    <w:name w:val="pa-131"/>
    <w:basedOn w:val="1"/>
    <w:qFormat/>
    <w:uiPriority w:val="0"/>
    <w:pPr>
      <w:widowControl/>
      <w:spacing w:line="280" w:lineRule="atLeast"/>
      <w:jc w:val="left"/>
    </w:pPr>
    <w:rPr>
      <w:rFonts w:ascii="宋体" w:hAnsi="宋体" w:cs="宋体"/>
      <w:kern w:val="0"/>
      <w:sz w:val="24"/>
    </w:rPr>
  </w:style>
  <w:style w:type="paragraph" w:customStyle="1" w:styleId="277">
    <w:name w:val="pa-118"/>
    <w:basedOn w:val="1"/>
    <w:qFormat/>
    <w:uiPriority w:val="0"/>
    <w:pPr>
      <w:widowControl/>
      <w:spacing w:line="480" w:lineRule="atLeast"/>
      <w:ind w:firstLine="1440"/>
    </w:pPr>
    <w:rPr>
      <w:rFonts w:ascii="宋体" w:hAnsi="宋体" w:cs="宋体"/>
      <w:kern w:val="0"/>
      <w:sz w:val="24"/>
    </w:rPr>
  </w:style>
  <w:style w:type="paragraph" w:customStyle="1" w:styleId="278">
    <w:name w:val="pa-123"/>
    <w:basedOn w:val="1"/>
    <w:qFormat/>
    <w:uiPriority w:val="0"/>
    <w:pPr>
      <w:widowControl/>
      <w:spacing w:line="360" w:lineRule="atLeast"/>
    </w:pPr>
    <w:rPr>
      <w:rFonts w:ascii="宋体" w:hAnsi="宋体" w:cs="宋体"/>
      <w:kern w:val="0"/>
      <w:sz w:val="24"/>
    </w:rPr>
  </w:style>
  <w:style w:type="paragraph" w:customStyle="1" w:styleId="279">
    <w:name w:val="ca-3"/>
    <w:basedOn w:val="1"/>
    <w:qFormat/>
    <w:uiPriority w:val="0"/>
    <w:pPr>
      <w:widowControl/>
      <w:jc w:val="left"/>
    </w:pPr>
    <w:rPr>
      <w:b/>
      <w:bCs/>
      <w:color w:val="000000"/>
      <w:spacing w:val="-20"/>
      <w:kern w:val="0"/>
      <w:sz w:val="48"/>
      <w:szCs w:val="48"/>
    </w:rPr>
  </w:style>
  <w:style w:type="paragraph" w:customStyle="1" w:styleId="280">
    <w:name w:val="pa-111"/>
    <w:basedOn w:val="1"/>
    <w:qFormat/>
    <w:uiPriority w:val="0"/>
    <w:pPr>
      <w:widowControl/>
      <w:spacing w:line="280" w:lineRule="atLeast"/>
      <w:ind w:firstLine="480"/>
    </w:pPr>
    <w:rPr>
      <w:rFonts w:ascii="宋体" w:hAnsi="宋体" w:cs="宋体"/>
      <w:kern w:val="0"/>
      <w:sz w:val="24"/>
    </w:rPr>
  </w:style>
  <w:style w:type="paragraph" w:customStyle="1" w:styleId="28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282">
    <w:name w:val="pa-107"/>
    <w:basedOn w:val="1"/>
    <w:qFormat/>
    <w:uiPriority w:val="0"/>
    <w:pPr>
      <w:widowControl/>
      <w:spacing w:line="720" w:lineRule="atLeast"/>
      <w:ind w:firstLine="3000"/>
    </w:pPr>
    <w:rPr>
      <w:rFonts w:ascii="宋体" w:hAnsi="宋体" w:cs="宋体"/>
      <w:kern w:val="0"/>
      <w:sz w:val="24"/>
    </w:rPr>
  </w:style>
  <w:style w:type="paragraph" w:customStyle="1" w:styleId="283">
    <w:name w:val="pa-85"/>
    <w:basedOn w:val="1"/>
    <w:qFormat/>
    <w:uiPriority w:val="0"/>
    <w:pPr>
      <w:widowControl/>
      <w:spacing w:line="760" w:lineRule="atLeast"/>
      <w:jc w:val="center"/>
    </w:pPr>
    <w:rPr>
      <w:rFonts w:ascii="宋体" w:hAnsi="宋体" w:cs="宋体"/>
      <w:kern w:val="0"/>
      <w:sz w:val="24"/>
    </w:rPr>
  </w:style>
  <w:style w:type="paragraph" w:customStyle="1" w:styleId="284">
    <w:name w:val="pa-45"/>
    <w:basedOn w:val="1"/>
    <w:qFormat/>
    <w:uiPriority w:val="0"/>
    <w:pPr>
      <w:widowControl/>
      <w:spacing w:line="280" w:lineRule="atLeast"/>
      <w:ind w:firstLine="420"/>
    </w:pPr>
    <w:rPr>
      <w:rFonts w:ascii="宋体" w:hAnsi="宋体" w:cs="宋体"/>
      <w:kern w:val="0"/>
      <w:sz w:val="24"/>
    </w:rPr>
  </w:style>
  <w:style w:type="paragraph" w:customStyle="1" w:styleId="285">
    <w:name w:val="Char11"/>
    <w:basedOn w:val="1"/>
    <w:qFormat/>
    <w:uiPriority w:val="0"/>
    <w:rPr>
      <w:szCs w:val="20"/>
    </w:rPr>
  </w:style>
  <w:style w:type="paragraph" w:customStyle="1" w:styleId="286">
    <w:name w:val="pa-80"/>
    <w:basedOn w:val="1"/>
    <w:qFormat/>
    <w:uiPriority w:val="0"/>
    <w:pPr>
      <w:widowControl/>
      <w:spacing w:line="360" w:lineRule="atLeast"/>
    </w:pPr>
    <w:rPr>
      <w:rFonts w:ascii="宋体" w:hAnsi="宋体" w:cs="宋体"/>
      <w:kern w:val="0"/>
      <w:sz w:val="24"/>
    </w:rPr>
  </w:style>
  <w:style w:type="paragraph" w:customStyle="1" w:styleId="287">
    <w:name w:val="pa-64"/>
    <w:basedOn w:val="1"/>
    <w:qFormat/>
    <w:uiPriority w:val="0"/>
    <w:pPr>
      <w:widowControl/>
      <w:spacing w:line="360" w:lineRule="atLeast"/>
      <w:ind w:firstLine="560"/>
      <w:jc w:val="left"/>
    </w:pPr>
    <w:rPr>
      <w:rFonts w:ascii="宋体" w:hAnsi="宋体" w:cs="宋体"/>
      <w:kern w:val="0"/>
      <w:sz w:val="24"/>
    </w:rPr>
  </w:style>
  <w:style w:type="paragraph" w:customStyle="1" w:styleId="288">
    <w:name w:val="ca-48"/>
    <w:basedOn w:val="1"/>
    <w:qFormat/>
    <w:uiPriority w:val="0"/>
    <w:pPr>
      <w:widowControl/>
      <w:jc w:val="left"/>
    </w:pPr>
    <w:rPr>
      <w:rFonts w:ascii="宋体" w:hAnsi="宋体" w:cs="宋体"/>
      <w:color w:val="000000"/>
      <w:kern w:val="0"/>
      <w:sz w:val="26"/>
      <w:szCs w:val="26"/>
    </w:rPr>
  </w:style>
  <w:style w:type="paragraph" w:customStyle="1" w:styleId="289">
    <w:name w:val="样式 正文缩进正文（首行缩进两字）特点ALT+Z表正文正文非缩进四号段1Normal Indent Char2...2"/>
    <w:basedOn w:val="4"/>
    <w:qFormat/>
    <w:uiPriority w:val="0"/>
    <w:pPr>
      <w:spacing w:before="360" w:after="120"/>
      <w:ind w:firstLine="0" w:firstLineChars="0"/>
      <w:jc w:val="center"/>
    </w:pPr>
    <w:rPr>
      <w:rFonts w:ascii="宋体" w:hAnsi="宋体"/>
      <w:bCs w:val="0"/>
      <w:sz w:val="28"/>
      <w:szCs w:val="20"/>
    </w:rPr>
  </w:style>
  <w:style w:type="paragraph" w:customStyle="1" w:styleId="290">
    <w:name w:val="pa-9"/>
    <w:basedOn w:val="1"/>
    <w:qFormat/>
    <w:uiPriority w:val="0"/>
    <w:pPr>
      <w:widowControl/>
      <w:spacing w:line="360" w:lineRule="atLeast"/>
      <w:ind w:firstLine="900"/>
    </w:pPr>
    <w:rPr>
      <w:rFonts w:ascii="宋体" w:hAnsi="宋体" w:cs="宋体"/>
      <w:kern w:val="0"/>
      <w:sz w:val="24"/>
    </w:rPr>
  </w:style>
  <w:style w:type="paragraph" w:customStyle="1" w:styleId="291">
    <w:name w:val="样式 标题 1 + 宋体 居中 段前: 48 磅 段后: 12 磅 行距: 1.5 倍行距"/>
    <w:basedOn w:val="2"/>
    <w:qFormat/>
    <w:uiPriority w:val="0"/>
    <w:pPr>
      <w:spacing w:before="1560" w:after="240" w:line="640" w:lineRule="exact"/>
      <w:jc w:val="center"/>
    </w:pPr>
    <w:rPr>
      <w:rFonts w:ascii="宋体" w:hAnsi="宋体"/>
      <w:b w:val="0"/>
      <w:bCs w:val="0"/>
      <w:snapToGrid w:val="0"/>
      <w:kern w:val="2"/>
      <w:sz w:val="36"/>
      <w:szCs w:val="20"/>
    </w:rPr>
  </w:style>
  <w:style w:type="paragraph" w:customStyle="1" w:styleId="29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293">
    <w:name w:val="pa-8"/>
    <w:basedOn w:val="1"/>
    <w:qFormat/>
    <w:uiPriority w:val="0"/>
    <w:pPr>
      <w:widowControl/>
      <w:spacing w:line="360" w:lineRule="atLeast"/>
    </w:pPr>
    <w:rPr>
      <w:rFonts w:ascii="宋体" w:hAnsi="宋体" w:cs="宋体"/>
      <w:kern w:val="0"/>
      <w:sz w:val="24"/>
    </w:rPr>
  </w:style>
  <w:style w:type="paragraph" w:customStyle="1" w:styleId="294">
    <w:name w:val="pa-48"/>
    <w:basedOn w:val="1"/>
    <w:qFormat/>
    <w:uiPriority w:val="0"/>
    <w:pPr>
      <w:widowControl/>
      <w:spacing w:line="280" w:lineRule="atLeast"/>
      <w:ind w:firstLine="440"/>
    </w:pPr>
    <w:rPr>
      <w:rFonts w:ascii="宋体" w:hAnsi="宋体" w:cs="宋体"/>
      <w:kern w:val="0"/>
      <w:sz w:val="24"/>
    </w:rPr>
  </w:style>
  <w:style w:type="paragraph" w:customStyle="1" w:styleId="295">
    <w:name w:val="ca-6"/>
    <w:basedOn w:val="1"/>
    <w:qFormat/>
    <w:uiPriority w:val="0"/>
    <w:pPr>
      <w:widowControl/>
      <w:jc w:val="left"/>
    </w:pPr>
    <w:rPr>
      <w:rFonts w:ascii="宋体" w:hAnsi="宋体" w:cs="宋体"/>
      <w:color w:val="000000"/>
      <w:kern w:val="0"/>
      <w:sz w:val="30"/>
      <w:szCs w:val="30"/>
    </w:rPr>
  </w:style>
  <w:style w:type="paragraph" w:customStyle="1" w:styleId="296">
    <w:name w:val="正文文本缩进 21"/>
    <w:basedOn w:val="1"/>
    <w:qFormat/>
    <w:uiPriority w:val="0"/>
    <w:pPr>
      <w:spacing w:after="120" w:line="480" w:lineRule="auto"/>
      <w:ind w:left="420" w:leftChars="200"/>
    </w:pPr>
  </w:style>
  <w:style w:type="paragraph" w:customStyle="1" w:styleId="297">
    <w:name w:val="pa-71"/>
    <w:basedOn w:val="1"/>
    <w:qFormat/>
    <w:uiPriority w:val="0"/>
    <w:pPr>
      <w:widowControl/>
      <w:spacing w:line="240" w:lineRule="atLeast"/>
      <w:ind w:firstLine="320"/>
    </w:pPr>
    <w:rPr>
      <w:rFonts w:ascii="宋体" w:hAnsi="宋体" w:cs="宋体"/>
      <w:kern w:val="0"/>
      <w:sz w:val="24"/>
    </w:rPr>
  </w:style>
  <w:style w:type="paragraph" w:customStyle="1" w:styleId="298">
    <w:name w:val="pa-126"/>
    <w:basedOn w:val="1"/>
    <w:qFormat/>
    <w:uiPriority w:val="0"/>
    <w:pPr>
      <w:widowControl/>
      <w:spacing w:line="480" w:lineRule="atLeast"/>
      <w:ind w:firstLine="480"/>
    </w:pPr>
    <w:rPr>
      <w:rFonts w:ascii="宋体" w:hAnsi="宋体" w:cs="宋体"/>
      <w:kern w:val="0"/>
      <w:sz w:val="24"/>
    </w:rPr>
  </w:style>
  <w:style w:type="paragraph" w:customStyle="1" w:styleId="299">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300">
    <w:name w:val="ca-43"/>
    <w:basedOn w:val="1"/>
    <w:qFormat/>
    <w:uiPriority w:val="0"/>
    <w:pPr>
      <w:widowControl/>
      <w:jc w:val="left"/>
    </w:pPr>
    <w:rPr>
      <w:rFonts w:ascii="宋体" w:hAnsi="宋体" w:cs="宋体"/>
      <w:color w:val="000000"/>
      <w:kern w:val="0"/>
      <w:sz w:val="44"/>
      <w:szCs w:val="44"/>
    </w:rPr>
  </w:style>
  <w:style w:type="paragraph" w:customStyle="1" w:styleId="301">
    <w:name w:val="pa-10"/>
    <w:basedOn w:val="1"/>
    <w:qFormat/>
    <w:uiPriority w:val="0"/>
    <w:pPr>
      <w:widowControl/>
      <w:spacing w:line="360" w:lineRule="atLeast"/>
      <w:ind w:firstLine="3220"/>
    </w:pPr>
    <w:rPr>
      <w:rFonts w:ascii="宋体" w:hAnsi="宋体" w:cs="宋体"/>
      <w:kern w:val="0"/>
      <w:sz w:val="24"/>
    </w:rPr>
  </w:style>
  <w:style w:type="paragraph" w:customStyle="1" w:styleId="302">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303">
    <w:name w:val="pa-103"/>
    <w:basedOn w:val="1"/>
    <w:qFormat/>
    <w:uiPriority w:val="0"/>
    <w:pPr>
      <w:widowControl/>
      <w:spacing w:line="480" w:lineRule="atLeast"/>
      <w:ind w:firstLine="500"/>
      <w:jc w:val="left"/>
    </w:pPr>
    <w:rPr>
      <w:rFonts w:ascii="宋体" w:hAnsi="宋体" w:cs="宋体"/>
      <w:kern w:val="0"/>
      <w:sz w:val="24"/>
    </w:rPr>
  </w:style>
  <w:style w:type="paragraph" w:customStyle="1" w:styleId="304">
    <w:name w:val="pa-127"/>
    <w:basedOn w:val="1"/>
    <w:qFormat/>
    <w:uiPriority w:val="0"/>
    <w:pPr>
      <w:widowControl/>
      <w:spacing w:line="480" w:lineRule="atLeast"/>
      <w:ind w:firstLine="960"/>
    </w:pPr>
    <w:rPr>
      <w:rFonts w:ascii="宋体" w:hAnsi="宋体" w:cs="宋体"/>
      <w:kern w:val="0"/>
      <w:sz w:val="24"/>
    </w:rPr>
  </w:style>
  <w:style w:type="paragraph" w:customStyle="1" w:styleId="305">
    <w:name w:val="pa-34"/>
    <w:basedOn w:val="1"/>
    <w:qFormat/>
    <w:uiPriority w:val="0"/>
    <w:pPr>
      <w:widowControl/>
      <w:spacing w:line="360" w:lineRule="atLeast"/>
      <w:ind w:firstLine="460"/>
    </w:pPr>
    <w:rPr>
      <w:rFonts w:ascii="宋体" w:hAnsi="宋体" w:cs="宋体"/>
      <w:kern w:val="0"/>
      <w:sz w:val="24"/>
    </w:rPr>
  </w:style>
  <w:style w:type="paragraph" w:customStyle="1" w:styleId="306">
    <w:name w:val="ca-32"/>
    <w:basedOn w:val="1"/>
    <w:qFormat/>
    <w:uiPriority w:val="0"/>
    <w:pPr>
      <w:widowControl/>
      <w:jc w:val="left"/>
    </w:pPr>
    <w:rPr>
      <w:rFonts w:ascii="宋体" w:hAnsi="宋体" w:cs="宋体"/>
      <w:b/>
      <w:bCs/>
      <w:color w:val="C00000"/>
      <w:spacing w:val="-20"/>
      <w:kern w:val="0"/>
      <w:szCs w:val="21"/>
    </w:rPr>
  </w:style>
  <w:style w:type="paragraph" w:customStyle="1" w:styleId="307">
    <w:name w:val="Char Char1 Char"/>
    <w:basedOn w:val="1"/>
    <w:qFormat/>
    <w:uiPriority w:val="0"/>
  </w:style>
  <w:style w:type="paragraph" w:customStyle="1" w:styleId="308">
    <w:name w:val="样式 正文缩进正文（首行缩进两字）特点ALT+Z表正文正文非缩进四号段1Normal Indent Char2..."/>
    <w:basedOn w:val="3"/>
    <w:next w:val="4"/>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309">
    <w:name w:val="默认段落字体 Para Char Char Char Char Char Char Char"/>
    <w:basedOn w:val="1"/>
    <w:qFormat/>
    <w:uiPriority w:val="0"/>
    <w:rPr>
      <w:rFonts w:ascii="Tahoma" w:hAnsi="Tahoma"/>
      <w:sz w:val="24"/>
      <w:szCs w:val="20"/>
    </w:rPr>
  </w:style>
  <w:style w:type="paragraph" w:customStyle="1" w:styleId="310">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311">
    <w:name w:val="pa-26"/>
    <w:basedOn w:val="1"/>
    <w:qFormat/>
    <w:uiPriority w:val="0"/>
    <w:pPr>
      <w:widowControl/>
      <w:spacing w:line="276" w:lineRule="atLeast"/>
      <w:ind w:firstLine="720"/>
    </w:pPr>
    <w:rPr>
      <w:rFonts w:ascii="宋体" w:hAnsi="宋体" w:cs="宋体"/>
      <w:kern w:val="0"/>
      <w:sz w:val="24"/>
    </w:rPr>
  </w:style>
  <w:style w:type="paragraph" w:customStyle="1" w:styleId="312">
    <w:name w:val="Char"/>
    <w:basedOn w:val="27"/>
    <w:qFormat/>
    <w:uiPriority w:val="0"/>
    <w:rPr>
      <w:rFonts w:ascii="Tahoma" w:hAnsi="Tahoma"/>
      <w:sz w:val="24"/>
    </w:rPr>
  </w:style>
  <w:style w:type="paragraph" w:customStyle="1" w:styleId="313">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314">
    <w:name w:val="Char Char Char Char Char Char Char"/>
    <w:basedOn w:val="1"/>
    <w:qFormat/>
    <w:uiPriority w:val="0"/>
  </w:style>
  <w:style w:type="paragraph" w:customStyle="1" w:styleId="315">
    <w:name w:val="ca-20"/>
    <w:basedOn w:val="1"/>
    <w:qFormat/>
    <w:uiPriority w:val="0"/>
    <w:pPr>
      <w:widowControl/>
      <w:jc w:val="left"/>
    </w:pPr>
    <w:rPr>
      <w:rFonts w:ascii="??" w:hAnsi="??" w:cs="宋体"/>
      <w:color w:val="000000"/>
      <w:kern w:val="0"/>
      <w:sz w:val="18"/>
      <w:szCs w:val="18"/>
    </w:rPr>
  </w:style>
  <w:style w:type="paragraph" w:customStyle="1" w:styleId="316">
    <w:name w:val="ca-38"/>
    <w:basedOn w:val="1"/>
    <w:qFormat/>
    <w:uiPriority w:val="0"/>
    <w:pPr>
      <w:widowControl/>
      <w:jc w:val="left"/>
    </w:pPr>
    <w:rPr>
      <w:b/>
      <w:bCs/>
      <w:spacing w:val="-20"/>
      <w:kern w:val="0"/>
      <w:szCs w:val="21"/>
    </w:rPr>
  </w:style>
  <w:style w:type="paragraph" w:customStyle="1" w:styleId="317">
    <w:name w:val="ca-50"/>
    <w:basedOn w:val="1"/>
    <w:qFormat/>
    <w:uiPriority w:val="0"/>
    <w:pPr>
      <w:widowControl/>
      <w:jc w:val="left"/>
    </w:pPr>
    <w:rPr>
      <w:rFonts w:ascii="宋体" w:hAnsi="宋体" w:cs="宋体"/>
      <w:kern w:val="0"/>
      <w:sz w:val="24"/>
    </w:rPr>
  </w:style>
  <w:style w:type="paragraph" w:customStyle="1" w:styleId="318">
    <w:name w:val="pa-119"/>
    <w:basedOn w:val="1"/>
    <w:qFormat/>
    <w:uiPriority w:val="0"/>
    <w:pPr>
      <w:widowControl/>
      <w:spacing w:line="420" w:lineRule="atLeast"/>
      <w:jc w:val="center"/>
    </w:pPr>
    <w:rPr>
      <w:rFonts w:ascii="宋体" w:hAnsi="宋体" w:cs="宋体"/>
      <w:kern w:val="0"/>
      <w:sz w:val="24"/>
    </w:rPr>
  </w:style>
  <w:style w:type="paragraph" w:customStyle="1" w:styleId="319">
    <w:name w:val="ca-47"/>
    <w:basedOn w:val="1"/>
    <w:qFormat/>
    <w:uiPriority w:val="0"/>
    <w:pPr>
      <w:widowControl/>
      <w:jc w:val="left"/>
    </w:pPr>
    <w:rPr>
      <w:rFonts w:ascii="宋体" w:hAnsi="宋体" w:cs="宋体"/>
      <w:b/>
      <w:bCs/>
      <w:color w:val="000000"/>
      <w:spacing w:val="-20"/>
      <w:kern w:val="0"/>
      <w:sz w:val="24"/>
    </w:rPr>
  </w:style>
  <w:style w:type="paragraph" w:customStyle="1" w:styleId="320">
    <w:name w:val="Char Char1 Char Char Char Char Char Char Char"/>
    <w:basedOn w:val="1"/>
    <w:qFormat/>
    <w:uiPriority w:val="0"/>
    <w:pPr>
      <w:widowControl/>
      <w:spacing w:after="160" w:line="240" w:lineRule="exact"/>
      <w:jc w:val="left"/>
    </w:pPr>
    <w:rPr>
      <w:szCs w:val="20"/>
    </w:rPr>
  </w:style>
  <w:style w:type="paragraph" w:customStyle="1" w:styleId="321">
    <w:name w:val="pa-29"/>
    <w:basedOn w:val="1"/>
    <w:qFormat/>
    <w:uiPriority w:val="0"/>
    <w:pPr>
      <w:widowControl/>
      <w:spacing w:line="360" w:lineRule="atLeast"/>
      <w:ind w:firstLine="2820"/>
    </w:pPr>
    <w:rPr>
      <w:rFonts w:ascii="宋体" w:hAnsi="宋体" w:cs="宋体"/>
      <w:kern w:val="0"/>
      <w:sz w:val="24"/>
    </w:rPr>
  </w:style>
  <w:style w:type="paragraph" w:customStyle="1" w:styleId="322">
    <w:name w:val="pa-67"/>
    <w:basedOn w:val="1"/>
    <w:qFormat/>
    <w:uiPriority w:val="0"/>
    <w:pPr>
      <w:widowControl/>
      <w:spacing w:line="240" w:lineRule="atLeast"/>
      <w:ind w:firstLine="420"/>
      <w:jc w:val="left"/>
    </w:pPr>
    <w:rPr>
      <w:rFonts w:ascii="宋体" w:hAnsi="宋体" w:cs="宋体"/>
      <w:kern w:val="0"/>
      <w:sz w:val="24"/>
    </w:rPr>
  </w:style>
  <w:style w:type="paragraph" w:customStyle="1" w:styleId="32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324">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325">
    <w:name w:val="pa-86"/>
    <w:basedOn w:val="1"/>
    <w:qFormat/>
    <w:uiPriority w:val="0"/>
    <w:pPr>
      <w:widowControl/>
      <w:spacing w:line="320" w:lineRule="atLeast"/>
      <w:ind w:firstLine="560"/>
    </w:pPr>
    <w:rPr>
      <w:rFonts w:ascii="宋体" w:hAnsi="宋体" w:cs="宋体"/>
      <w:kern w:val="0"/>
      <w:sz w:val="24"/>
    </w:rPr>
  </w:style>
  <w:style w:type="paragraph" w:customStyle="1" w:styleId="326">
    <w:name w:val="样式2"/>
    <w:basedOn w:val="54"/>
    <w:qFormat/>
    <w:uiPriority w:val="0"/>
    <w:pPr>
      <w:spacing w:line="360" w:lineRule="auto"/>
      <w:jc w:val="left"/>
      <w:textAlignment w:val="baseline"/>
    </w:pPr>
    <w:rPr>
      <w:rFonts w:ascii="宋体" w:hAnsi="宋体"/>
      <w:b/>
      <w:bCs/>
      <w:kern w:val="0"/>
      <w:sz w:val="24"/>
      <w:szCs w:val="20"/>
    </w:rPr>
  </w:style>
  <w:style w:type="paragraph" w:customStyle="1" w:styleId="327">
    <w:name w:val="pa-70"/>
    <w:basedOn w:val="1"/>
    <w:qFormat/>
    <w:uiPriority w:val="0"/>
    <w:pPr>
      <w:widowControl/>
      <w:spacing w:line="360" w:lineRule="atLeast"/>
      <w:ind w:firstLine="420"/>
      <w:jc w:val="left"/>
    </w:pPr>
    <w:rPr>
      <w:rFonts w:ascii="宋体" w:hAnsi="宋体" w:cs="宋体"/>
      <w:kern w:val="0"/>
      <w:sz w:val="24"/>
    </w:rPr>
  </w:style>
  <w:style w:type="paragraph" w:customStyle="1" w:styleId="328">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329">
    <w:name w:val="pa-17"/>
    <w:basedOn w:val="1"/>
    <w:qFormat/>
    <w:uiPriority w:val="0"/>
    <w:pPr>
      <w:widowControl/>
      <w:spacing w:line="240" w:lineRule="atLeast"/>
      <w:jc w:val="center"/>
    </w:pPr>
    <w:rPr>
      <w:rFonts w:ascii="宋体" w:hAnsi="宋体" w:cs="宋体"/>
      <w:kern w:val="0"/>
      <w:sz w:val="24"/>
    </w:rPr>
  </w:style>
  <w:style w:type="paragraph" w:customStyle="1" w:styleId="330">
    <w:name w:val="ca-40"/>
    <w:basedOn w:val="1"/>
    <w:qFormat/>
    <w:uiPriority w:val="0"/>
    <w:pPr>
      <w:widowControl/>
      <w:jc w:val="left"/>
    </w:pPr>
    <w:rPr>
      <w:kern w:val="0"/>
      <w:sz w:val="20"/>
      <w:szCs w:val="20"/>
    </w:rPr>
  </w:style>
  <w:style w:type="paragraph" w:customStyle="1" w:styleId="331">
    <w:name w:val="pa-115"/>
    <w:basedOn w:val="1"/>
    <w:qFormat/>
    <w:uiPriority w:val="0"/>
    <w:pPr>
      <w:widowControl/>
      <w:spacing w:line="480" w:lineRule="atLeast"/>
    </w:pPr>
    <w:rPr>
      <w:rFonts w:ascii="宋体" w:hAnsi="宋体" w:cs="宋体"/>
      <w:kern w:val="0"/>
      <w:sz w:val="24"/>
    </w:rPr>
  </w:style>
  <w:style w:type="paragraph" w:customStyle="1" w:styleId="332">
    <w:name w:val="ca-11"/>
    <w:basedOn w:val="1"/>
    <w:qFormat/>
    <w:uiPriority w:val="0"/>
    <w:pPr>
      <w:widowControl/>
      <w:jc w:val="left"/>
    </w:pPr>
    <w:rPr>
      <w:color w:val="000000"/>
      <w:kern w:val="0"/>
      <w:sz w:val="30"/>
      <w:szCs w:val="30"/>
    </w:rPr>
  </w:style>
  <w:style w:type="paragraph" w:customStyle="1" w:styleId="333">
    <w:name w:val="pa-82"/>
    <w:basedOn w:val="1"/>
    <w:qFormat/>
    <w:uiPriority w:val="0"/>
    <w:pPr>
      <w:widowControl/>
      <w:spacing w:line="480" w:lineRule="atLeast"/>
      <w:jc w:val="center"/>
    </w:pPr>
    <w:rPr>
      <w:rFonts w:ascii="宋体" w:hAnsi="宋体" w:cs="宋体"/>
      <w:kern w:val="0"/>
      <w:sz w:val="24"/>
    </w:rPr>
  </w:style>
  <w:style w:type="paragraph" w:customStyle="1" w:styleId="334">
    <w:name w:val="pa-27"/>
    <w:basedOn w:val="1"/>
    <w:qFormat/>
    <w:uiPriority w:val="0"/>
    <w:pPr>
      <w:widowControl/>
      <w:spacing w:line="276" w:lineRule="atLeast"/>
      <w:ind w:firstLine="300"/>
    </w:pPr>
    <w:rPr>
      <w:rFonts w:ascii="宋体" w:hAnsi="宋体" w:cs="宋体"/>
      <w:kern w:val="0"/>
      <w:sz w:val="24"/>
    </w:rPr>
  </w:style>
  <w:style w:type="paragraph" w:customStyle="1" w:styleId="335">
    <w:name w:val="pa-24"/>
    <w:basedOn w:val="1"/>
    <w:qFormat/>
    <w:uiPriority w:val="0"/>
    <w:pPr>
      <w:widowControl/>
      <w:spacing w:line="360" w:lineRule="atLeast"/>
      <w:ind w:firstLine="480"/>
    </w:pPr>
    <w:rPr>
      <w:rFonts w:ascii="宋体" w:hAnsi="宋体" w:cs="宋体"/>
      <w:kern w:val="0"/>
      <w:sz w:val="24"/>
    </w:rPr>
  </w:style>
  <w:style w:type="paragraph" w:customStyle="1" w:styleId="336">
    <w:name w:val="pa-135"/>
    <w:basedOn w:val="1"/>
    <w:qFormat/>
    <w:uiPriority w:val="0"/>
    <w:pPr>
      <w:widowControl/>
      <w:spacing w:line="480" w:lineRule="atLeast"/>
      <w:ind w:firstLine="520"/>
    </w:pPr>
    <w:rPr>
      <w:rFonts w:ascii="宋体" w:hAnsi="宋体" w:cs="宋体"/>
      <w:kern w:val="0"/>
      <w:sz w:val="24"/>
    </w:rPr>
  </w:style>
  <w:style w:type="paragraph" w:customStyle="1" w:styleId="337">
    <w:name w:val="pa-97"/>
    <w:basedOn w:val="1"/>
    <w:qFormat/>
    <w:uiPriority w:val="0"/>
    <w:pPr>
      <w:widowControl/>
      <w:spacing w:line="720" w:lineRule="atLeast"/>
    </w:pPr>
    <w:rPr>
      <w:rFonts w:ascii="宋体" w:hAnsi="宋体" w:cs="宋体"/>
      <w:kern w:val="0"/>
      <w:sz w:val="24"/>
    </w:rPr>
  </w:style>
  <w:style w:type="paragraph" w:customStyle="1" w:styleId="338">
    <w:name w:val="正文段"/>
    <w:basedOn w:val="1"/>
    <w:qFormat/>
    <w:uiPriority w:val="0"/>
    <w:pPr>
      <w:widowControl/>
      <w:snapToGrid w:val="0"/>
      <w:spacing w:afterLines="50"/>
      <w:ind w:firstLine="200" w:firstLineChars="200"/>
    </w:pPr>
    <w:rPr>
      <w:kern w:val="0"/>
      <w:sz w:val="24"/>
      <w:szCs w:val="20"/>
    </w:rPr>
  </w:style>
  <w:style w:type="paragraph" w:customStyle="1" w:styleId="339">
    <w:name w:val="pa-139"/>
    <w:basedOn w:val="1"/>
    <w:qFormat/>
    <w:uiPriority w:val="0"/>
    <w:pPr>
      <w:widowControl/>
      <w:spacing w:line="320" w:lineRule="atLeast"/>
      <w:ind w:firstLine="280"/>
    </w:pPr>
    <w:rPr>
      <w:rFonts w:ascii="宋体" w:hAnsi="宋体" w:cs="宋体"/>
      <w:kern w:val="0"/>
      <w:sz w:val="24"/>
    </w:rPr>
  </w:style>
  <w:style w:type="paragraph" w:customStyle="1" w:styleId="340">
    <w:name w:val="pa-84"/>
    <w:basedOn w:val="1"/>
    <w:qFormat/>
    <w:uiPriority w:val="0"/>
    <w:pPr>
      <w:widowControl/>
      <w:spacing w:line="480" w:lineRule="atLeast"/>
      <w:jc w:val="center"/>
    </w:pPr>
    <w:rPr>
      <w:rFonts w:ascii="宋体" w:hAnsi="宋体" w:cs="宋体"/>
      <w:kern w:val="0"/>
      <w:sz w:val="24"/>
    </w:rPr>
  </w:style>
  <w:style w:type="paragraph" w:customStyle="1" w:styleId="341">
    <w:name w:val="样式 标题 3h33rd level3l3CTLevel 3 Topic Headingsect1.2.3Hea..."/>
    <w:basedOn w:val="4"/>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342">
    <w:name w:val="pa-65"/>
    <w:basedOn w:val="1"/>
    <w:qFormat/>
    <w:uiPriority w:val="0"/>
    <w:pPr>
      <w:widowControl/>
      <w:spacing w:line="360" w:lineRule="atLeast"/>
    </w:pPr>
    <w:rPr>
      <w:rFonts w:ascii="宋体" w:hAnsi="宋体" w:cs="宋体"/>
      <w:kern w:val="0"/>
      <w:sz w:val="24"/>
    </w:rPr>
  </w:style>
  <w:style w:type="paragraph" w:customStyle="1" w:styleId="343">
    <w:name w:val="pa-63"/>
    <w:basedOn w:val="1"/>
    <w:qFormat/>
    <w:uiPriority w:val="0"/>
    <w:pPr>
      <w:widowControl/>
      <w:spacing w:line="360" w:lineRule="atLeast"/>
      <w:ind w:firstLine="300"/>
      <w:jc w:val="left"/>
    </w:pPr>
    <w:rPr>
      <w:rFonts w:ascii="宋体" w:hAnsi="宋体" w:cs="宋体"/>
      <w:kern w:val="0"/>
      <w:sz w:val="24"/>
    </w:rPr>
  </w:style>
  <w:style w:type="paragraph" w:customStyle="1" w:styleId="344">
    <w:name w:val="pa-46"/>
    <w:basedOn w:val="1"/>
    <w:qFormat/>
    <w:uiPriority w:val="0"/>
    <w:pPr>
      <w:widowControl/>
      <w:spacing w:line="280" w:lineRule="atLeast"/>
      <w:ind w:firstLine="420"/>
      <w:jc w:val="left"/>
    </w:pPr>
    <w:rPr>
      <w:rFonts w:ascii="宋体" w:hAnsi="宋体" w:cs="宋体"/>
      <w:kern w:val="0"/>
      <w:sz w:val="24"/>
    </w:rPr>
  </w:style>
  <w:style w:type="paragraph" w:customStyle="1" w:styleId="345">
    <w:name w:val="ca-25"/>
    <w:basedOn w:val="1"/>
    <w:qFormat/>
    <w:uiPriority w:val="0"/>
    <w:pPr>
      <w:widowControl/>
      <w:jc w:val="left"/>
    </w:pPr>
    <w:rPr>
      <w:kern w:val="0"/>
      <w:szCs w:val="21"/>
    </w:rPr>
  </w:style>
  <w:style w:type="paragraph" w:customStyle="1" w:styleId="346">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347">
    <w:name w:val="pa-30"/>
    <w:basedOn w:val="1"/>
    <w:qFormat/>
    <w:uiPriority w:val="0"/>
    <w:pPr>
      <w:widowControl/>
      <w:spacing w:line="360" w:lineRule="atLeast"/>
      <w:ind w:firstLine="4100"/>
    </w:pPr>
    <w:rPr>
      <w:rFonts w:ascii="宋体" w:hAnsi="宋体" w:cs="宋体"/>
      <w:kern w:val="0"/>
      <w:sz w:val="24"/>
    </w:rPr>
  </w:style>
  <w:style w:type="paragraph" w:customStyle="1" w:styleId="348">
    <w:name w:val="ca-29"/>
    <w:basedOn w:val="1"/>
    <w:qFormat/>
    <w:uiPriority w:val="0"/>
    <w:pPr>
      <w:widowControl/>
      <w:jc w:val="left"/>
    </w:pPr>
    <w:rPr>
      <w:rFonts w:ascii="宋体" w:hAnsi="宋体" w:cs="宋体"/>
      <w:color w:val="7030A0"/>
      <w:kern w:val="0"/>
      <w:szCs w:val="21"/>
    </w:rPr>
  </w:style>
  <w:style w:type="paragraph" w:customStyle="1" w:styleId="349">
    <w:name w:val="pa-58"/>
    <w:basedOn w:val="1"/>
    <w:qFormat/>
    <w:uiPriority w:val="0"/>
    <w:pPr>
      <w:widowControl/>
      <w:spacing w:line="300" w:lineRule="atLeast"/>
      <w:ind w:firstLine="300"/>
    </w:pPr>
    <w:rPr>
      <w:rFonts w:ascii="宋体" w:hAnsi="宋体" w:cs="宋体"/>
      <w:kern w:val="0"/>
      <w:sz w:val="24"/>
    </w:rPr>
  </w:style>
  <w:style w:type="paragraph" w:customStyle="1" w:styleId="350">
    <w:name w:val="表格格式"/>
    <w:basedOn w:val="1"/>
    <w:qFormat/>
    <w:uiPriority w:val="0"/>
    <w:pPr>
      <w:spacing w:line="360" w:lineRule="exact"/>
      <w:ind w:left="-91"/>
      <w:jc w:val="left"/>
    </w:pPr>
    <w:rPr>
      <w:rFonts w:ascii="宋体"/>
      <w:kern w:val="0"/>
      <w:sz w:val="24"/>
      <w:szCs w:val="11"/>
    </w:rPr>
  </w:style>
  <w:style w:type="paragraph" w:customStyle="1" w:styleId="351">
    <w:name w:val="ca-37"/>
    <w:basedOn w:val="1"/>
    <w:qFormat/>
    <w:uiPriority w:val="0"/>
    <w:pPr>
      <w:widowControl/>
      <w:jc w:val="left"/>
    </w:pPr>
    <w:rPr>
      <w:rFonts w:ascii="宋体" w:hAnsi="宋体" w:cs="宋体"/>
      <w:color w:val="000000"/>
      <w:kern w:val="0"/>
      <w:szCs w:val="21"/>
    </w:rPr>
  </w:style>
  <w:style w:type="paragraph" w:customStyle="1" w:styleId="352">
    <w:name w:val="ca-28"/>
    <w:basedOn w:val="1"/>
    <w:qFormat/>
    <w:uiPriority w:val="0"/>
    <w:pPr>
      <w:widowControl/>
      <w:jc w:val="left"/>
    </w:pPr>
    <w:rPr>
      <w:rFonts w:ascii="宋体" w:hAnsi="宋体" w:cs="宋体"/>
      <w:color w:val="FF0000"/>
      <w:kern w:val="0"/>
      <w:szCs w:val="21"/>
    </w:rPr>
  </w:style>
  <w:style w:type="paragraph" w:customStyle="1" w:styleId="353">
    <w:name w:val="目录文字"/>
    <w:basedOn w:val="1"/>
    <w:qFormat/>
    <w:uiPriority w:val="0"/>
    <w:pPr>
      <w:widowControl/>
      <w:spacing w:line="480" w:lineRule="auto"/>
      <w:jc w:val="left"/>
    </w:pPr>
    <w:rPr>
      <w:rFonts w:ascii="宋体" w:hAnsi="宋体"/>
      <w:kern w:val="0"/>
      <w:sz w:val="24"/>
      <w:szCs w:val="20"/>
    </w:rPr>
  </w:style>
  <w:style w:type="paragraph" w:customStyle="1" w:styleId="354">
    <w:name w:val="1 Char"/>
    <w:basedOn w:val="1"/>
    <w:qFormat/>
    <w:uiPriority w:val="0"/>
    <w:rPr>
      <w:rFonts w:ascii="Tahoma" w:hAnsi="Tahoma"/>
      <w:sz w:val="24"/>
      <w:szCs w:val="20"/>
    </w:rPr>
  </w:style>
  <w:style w:type="paragraph" w:customStyle="1" w:styleId="355">
    <w:name w:val="pa-75"/>
    <w:basedOn w:val="1"/>
    <w:qFormat/>
    <w:uiPriority w:val="0"/>
    <w:pPr>
      <w:widowControl/>
      <w:spacing w:line="300" w:lineRule="atLeast"/>
      <w:jc w:val="center"/>
    </w:pPr>
    <w:rPr>
      <w:rFonts w:ascii="宋体" w:hAnsi="宋体" w:cs="宋体"/>
      <w:kern w:val="0"/>
      <w:sz w:val="24"/>
    </w:rPr>
  </w:style>
  <w:style w:type="paragraph" w:customStyle="1" w:styleId="356">
    <w:name w:val="ca-51"/>
    <w:basedOn w:val="1"/>
    <w:qFormat/>
    <w:uiPriority w:val="0"/>
    <w:pPr>
      <w:widowControl/>
      <w:jc w:val="left"/>
    </w:pPr>
    <w:rPr>
      <w:b/>
      <w:bCs/>
      <w:color w:val="000000"/>
      <w:spacing w:val="-20"/>
      <w:kern w:val="0"/>
      <w:sz w:val="32"/>
      <w:szCs w:val="32"/>
    </w:rPr>
  </w:style>
  <w:style w:type="paragraph" w:customStyle="1" w:styleId="357">
    <w:name w:val="正文文本缩进1"/>
    <w:basedOn w:val="1"/>
    <w:qFormat/>
    <w:uiPriority w:val="0"/>
    <w:pPr>
      <w:spacing w:after="120"/>
      <w:ind w:left="420" w:leftChars="200"/>
    </w:pPr>
    <w:rPr>
      <w:rFonts w:ascii="宋体"/>
      <w:bCs/>
      <w:sz w:val="28"/>
      <w:szCs w:val="20"/>
    </w:rPr>
  </w:style>
  <w:style w:type="paragraph" w:customStyle="1" w:styleId="358">
    <w:name w:val="ca-16"/>
    <w:basedOn w:val="1"/>
    <w:qFormat/>
    <w:uiPriority w:val="0"/>
    <w:pPr>
      <w:widowControl/>
      <w:jc w:val="left"/>
    </w:pPr>
    <w:rPr>
      <w:rFonts w:ascii="宋体" w:hAnsi="宋体" w:cs="宋体"/>
      <w:kern w:val="0"/>
      <w:sz w:val="24"/>
    </w:rPr>
  </w:style>
  <w:style w:type="paragraph" w:customStyle="1" w:styleId="35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360">
    <w:name w:val="pa-52"/>
    <w:basedOn w:val="1"/>
    <w:qFormat/>
    <w:uiPriority w:val="0"/>
    <w:pPr>
      <w:widowControl/>
      <w:spacing w:line="276" w:lineRule="atLeast"/>
      <w:jc w:val="left"/>
    </w:pPr>
    <w:rPr>
      <w:rFonts w:ascii="宋体" w:hAnsi="宋体" w:cs="宋体"/>
      <w:kern w:val="0"/>
      <w:sz w:val="24"/>
    </w:rPr>
  </w:style>
  <w:style w:type="paragraph" w:customStyle="1" w:styleId="361">
    <w:name w:val="pa-96"/>
    <w:basedOn w:val="1"/>
    <w:qFormat/>
    <w:uiPriority w:val="0"/>
    <w:pPr>
      <w:widowControl/>
      <w:spacing w:line="480" w:lineRule="atLeast"/>
    </w:pPr>
    <w:rPr>
      <w:rFonts w:ascii="宋体" w:hAnsi="宋体" w:cs="宋体"/>
      <w:kern w:val="0"/>
      <w:sz w:val="24"/>
    </w:rPr>
  </w:style>
  <w:style w:type="paragraph" w:customStyle="1" w:styleId="362">
    <w:name w:val="pa-122"/>
    <w:basedOn w:val="1"/>
    <w:qFormat/>
    <w:uiPriority w:val="0"/>
    <w:pPr>
      <w:widowControl/>
      <w:spacing w:line="360" w:lineRule="atLeast"/>
      <w:jc w:val="center"/>
    </w:pPr>
    <w:rPr>
      <w:rFonts w:ascii="宋体" w:hAnsi="宋体" w:cs="宋体"/>
      <w:kern w:val="0"/>
      <w:sz w:val="24"/>
    </w:rPr>
  </w:style>
  <w:style w:type="paragraph" w:customStyle="1" w:styleId="363">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364">
    <w:name w:val="ca-8"/>
    <w:basedOn w:val="1"/>
    <w:qFormat/>
    <w:uiPriority w:val="0"/>
    <w:pPr>
      <w:widowControl/>
      <w:jc w:val="left"/>
    </w:pPr>
    <w:rPr>
      <w:rFonts w:ascii="宋体" w:hAnsi="宋体" w:cs="宋体"/>
      <w:color w:val="000000"/>
      <w:kern w:val="0"/>
      <w:sz w:val="28"/>
      <w:szCs w:val="28"/>
    </w:rPr>
  </w:style>
  <w:style w:type="paragraph" w:customStyle="1" w:styleId="365">
    <w:name w:val="pa-11"/>
    <w:basedOn w:val="1"/>
    <w:qFormat/>
    <w:uiPriority w:val="0"/>
    <w:pPr>
      <w:widowControl/>
      <w:spacing w:line="280" w:lineRule="atLeast"/>
    </w:pPr>
    <w:rPr>
      <w:rFonts w:ascii="宋体" w:hAnsi="宋体" w:cs="宋体"/>
      <w:kern w:val="0"/>
      <w:sz w:val="24"/>
    </w:rPr>
  </w:style>
  <w:style w:type="paragraph" w:customStyle="1" w:styleId="366">
    <w:name w:val="pa-44"/>
    <w:basedOn w:val="1"/>
    <w:qFormat/>
    <w:uiPriority w:val="0"/>
    <w:pPr>
      <w:widowControl/>
      <w:spacing w:line="360" w:lineRule="atLeast"/>
      <w:ind w:firstLine="420"/>
      <w:jc w:val="left"/>
    </w:pPr>
    <w:rPr>
      <w:rFonts w:ascii="宋体" w:hAnsi="宋体" w:cs="宋体"/>
      <w:kern w:val="0"/>
      <w:sz w:val="24"/>
    </w:rPr>
  </w:style>
  <w:style w:type="paragraph" w:customStyle="1" w:styleId="367">
    <w:name w:val="ca-24"/>
    <w:basedOn w:val="1"/>
    <w:qFormat/>
    <w:uiPriority w:val="0"/>
    <w:pPr>
      <w:widowControl/>
      <w:jc w:val="left"/>
    </w:pPr>
    <w:rPr>
      <w:rFonts w:ascii="宋体" w:hAnsi="宋体" w:cs="宋体"/>
      <w:kern w:val="0"/>
      <w:sz w:val="24"/>
    </w:rPr>
  </w:style>
  <w:style w:type="paragraph" w:customStyle="1" w:styleId="368">
    <w:name w:val="ca-44"/>
    <w:basedOn w:val="1"/>
    <w:qFormat/>
    <w:uiPriority w:val="0"/>
    <w:pPr>
      <w:widowControl/>
      <w:jc w:val="left"/>
    </w:pPr>
    <w:rPr>
      <w:rFonts w:ascii="宋体" w:hAnsi="宋体" w:cs="宋体"/>
      <w:color w:val="000000"/>
      <w:kern w:val="0"/>
      <w:sz w:val="52"/>
      <w:szCs w:val="52"/>
    </w:rPr>
  </w:style>
  <w:style w:type="paragraph" w:customStyle="1" w:styleId="369">
    <w:name w:val="pa-69"/>
    <w:basedOn w:val="1"/>
    <w:qFormat/>
    <w:uiPriority w:val="0"/>
    <w:pPr>
      <w:widowControl/>
      <w:spacing w:line="240" w:lineRule="atLeast"/>
      <w:ind w:firstLine="1140"/>
    </w:pPr>
    <w:rPr>
      <w:rFonts w:ascii="宋体" w:hAnsi="宋体" w:cs="宋体"/>
      <w:kern w:val="0"/>
      <w:sz w:val="24"/>
    </w:rPr>
  </w:style>
  <w:style w:type="paragraph" w:customStyle="1" w:styleId="370">
    <w:name w:val="1"/>
    <w:basedOn w:val="1"/>
    <w:next w:val="1"/>
    <w:qFormat/>
    <w:uiPriority w:val="0"/>
  </w:style>
  <w:style w:type="paragraph" w:customStyle="1" w:styleId="371">
    <w:name w:val="pa-53"/>
    <w:basedOn w:val="1"/>
    <w:qFormat/>
    <w:uiPriority w:val="0"/>
    <w:pPr>
      <w:widowControl/>
      <w:spacing w:line="280" w:lineRule="atLeast"/>
      <w:ind w:firstLine="100"/>
    </w:pPr>
    <w:rPr>
      <w:rFonts w:ascii="宋体" w:hAnsi="宋体" w:cs="宋体"/>
      <w:kern w:val="0"/>
      <w:sz w:val="24"/>
    </w:rPr>
  </w:style>
  <w:style w:type="paragraph" w:customStyle="1" w:styleId="372">
    <w:name w:val="pa-33"/>
    <w:basedOn w:val="1"/>
    <w:qFormat/>
    <w:uiPriority w:val="0"/>
    <w:pPr>
      <w:widowControl/>
      <w:spacing w:line="360" w:lineRule="atLeast"/>
      <w:ind w:firstLine="440"/>
    </w:pPr>
    <w:rPr>
      <w:rFonts w:ascii="宋体" w:hAnsi="宋体" w:cs="宋体"/>
      <w:kern w:val="0"/>
      <w:sz w:val="24"/>
    </w:rPr>
  </w:style>
  <w:style w:type="paragraph" w:customStyle="1" w:styleId="373">
    <w:name w:val="pa-105"/>
    <w:basedOn w:val="1"/>
    <w:qFormat/>
    <w:uiPriority w:val="0"/>
    <w:pPr>
      <w:widowControl/>
      <w:spacing w:line="960" w:lineRule="atLeast"/>
    </w:pPr>
    <w:rPr>
      <w:rFonts w:ascii="宋体" w:hAnsi="宋体" w:cs="宋体"/>
      <w:kern w:val="0"/>
      <w:sz w:val="24"/>
    </w:rPr>
  </w:style>
  <w:style w:type="paragraph" w:customStyle="1" w:styleId="374">
    <w:name w:val="pa-90"/>
    <w:basedOn w:val="1"/>
    <w:qFormat/>
    <w:uiPriority w:val="0"/>
    <w:pPr>
      <w:widowControl/>
      <w:spacing w:line="280" w:lineRule="atLeast"/>
    </w:pPr>
    <w:rPr>
      <w:rFonts w:ascii="宋体" w:hAnsi="宋体" w:cs="宋体"/>
      <w:kern w:val="0"/>
      <w:sz w:val="24"/>
    </w:rPr>
  </w:style>
  <w:style w:type="paragraph" w:customStyle="1" w:styleId="375">
    <w:name w:val="pa-37"/>
    <w:basedOn w:val="1"/>
    <w:qFormat/>
    <w:uiPriority w:val="0"/>
    <w:pPr>
      <w:widowControl/>
      <w:spacing w:line="360" w:lineRule="atLeast"/>
      <w:ind w:firstLine="300"/>
    </w:pPr>
    <w:rPr>
      <w:rFonts w:ascii="宋体" w:hAnsi="宋体" w:cs="宋体"/>
      <w:kern w:val="0"/>
      <w:sz w:val="24"/>
    </w:rPr>
  </w:style>
  <w:style w:type="paragraph" w:customStyle="1" w:styleId="376">
    <w:name w:val="ca-30"/>
    <w:basedOn w:val="1"/>
    <w:qFormat/>
    <w:uiPriority w:val="0"/>
    <w:pPr>
      <w:widowControl/>
      <w:jc w:val="left"/>
    </w:pPr>
    <w:rPr>
      <w:rFonts w:ascii="??" w:hAnsi="??" w:cs="宋体"/>
      <w:color w:val="002060"/>
      <w:kern w:val="0"/>
      <w:szCs w:val="21"/>
    </w:rPr>
  </w:style>
  <w:style w:type="paragraph" w:customStyle="1" w:styleId="377">
    <w:name w:val="ca-0"/>
    <w:basedOn w:val="1"/>
    <w:qFormat/>
    <w:uiPriority w:val="0"/>
    <w:pPr>
      <w:widowControl/>
      <w:jc w:val="left"/>
    </w:pPr>
    <w:rPr>
      <w:rFonts w:ascii="宋体" w:hAnsi="宋体" w:cs="宋体"/>
      <w:color w:val="000000"/>
      <w:kern w:val="0"/>
      <w:sz w:val="48"/>
      <w:szCs w:val="48"/>
    </w:rPr>
  </w:style>
  <w:style w:type="paragraph" w:customStyle="1" w:styleId="378">
    <w:name w:val="pa-106"/>
    <w:basedOn w:val="1"/>
    <w:qFormat/>
    <w:uiPriority w:val="0"/>
    <w:pPr>
      <w:widowControl/>
      <w:spacing w:line="720" w:lineRule="atLeast"/>
    </w:pPr>
    <w:rPr>
      <w:rFonts w:ascii="宋体" w:hAnsi="宋体" w:cs="宋体"/>
      <w:kern w:val="0"/>
      <w:sz w:val="24"/>
    </w:rPr>
  </w:style>
  <w:style w:type="paragraph" w:customStyle="1" w:styleId="379">
    <w:name w:val="pa-100"/>
    <w:basedOn w:val="1"/>
    <w:qFormat/>
    <w:uiPriority w:val="0"/>
    <w:pPr>
      <w:widowControl/>
      <w:spacing w:line="300" w:lineRule="atLeast"/>
    </w:pPr>
    <w:rPr>
      <w:rFonts w:ascii="宋体" w:hAnsi="宋体" w:cs="宋体"/>
      <w:kern w:val="0"/>
      <w:sz w:val="24"/>
    </w:rPr>
  </w:style>
  <w:style w:type="paragraph" w:customStyle="1" w:styleId="380">
    <w:name w:val="pa-74"/>
    <w:basedOn w:val="1"/>
    <w:qFormat/>
    <w:uiPriority w:val="0"/>
    <w:pPr>
      <w:widowControl/>
      <w:spacing w:line="360" w:lineRule="atLeast"/>
      <w:ind w:firstLine="640"/>
      <w:jc w:val="center"/>
    </w:pPr>
    <w:rPr>
      <w:rFonts w:ascii="宋体" w:hAnsi="宋体" w:cs="宋体"/>
      <w:kern w:val="0"/>
      <w:sz w:val="24"/>
    </w:rPr>
  </w:style>
  <w:style w:type="paragraph" w:customStyle="1" w:styleId="381">
    <w:name w:val="pa-16"/>
    <w:basedOn w:val="1"/>
    <w:qFormat/>
    <w:uiPriority w:val="0"/>
    <w:pPr>
      <w:widowControl/>
      <w:spacing w:line="240" w:lineRule="atLeast"/>
    </w:pPr>
    <w:rPr>
      <w:rFonts w:ascii="宋体" w:hAnsi="宋体" w:cs="宋体"/>
      <w:kern w:val="0"/>
      <w:sz w:val="24"/>
    </w:rPr>
  </w:style>
  <w:style w:type="paragraph" w:customStyle="1" w:styleId="382">
    <w:name w:val="pa-132"/>
    <w:basedOn w:val="1"/>
    <w:qFormat/>
    <w:uiPriority w:val="0"/>
    <w:pPr>
      <w:widowControl/>
      <w:spacing w:line="360" w:lineRule="atLeast"/>
    </w:pPr>
    <w:rPr>
      <w:rFonts w:ascii="宋体" w:hAnsi="宋体" w:cs="宋体"/>
      <w:kern w:val="0"/>
      <w:sz w:val="24"/>
    </w:rPr>
  </w:style>
  <w:style w:type="paragraph" w:customStyle="1" w:styleId="383">
    <w:name w:val="Char Char1 Char1"/>
    <w:basedOn w:val="1"/>
    <w:qFormat/>
    <w:uiPriority w:val="0"/>
  </w:style>
  <w:style w:type="paragraph" w:customStyle="1" w:styleId="384">
    <w:name w:val="ca-22"/>
    <w:basedOn w:val="1"/>
    <w:qFormat/>
    <w:uiPriority w:val="0"/>
    <w:pPr>
      <w:widowControl/>
      <w:jc w:val="left"/>
    </w:pPr>
    <w:rPr>
      <w:rFonts w:ascii="宋体" w:hAnsi="宋体" w:cs="宋体"/>
      <w:kern w:val="0"/>
      <w:szCs w:val="21"/>
    </w:rPr>
  </w:style>
  <w:style w:type="paragraph" w:customStyle="1" w:styleId="385">
    <w:name w:val="ca-35"/>
    <w:basedOn w:val="1"/>
    <w:qFormat/>
    <w:uiPriority w:val="0"/>
    <w:pPr>
      <w:widowControl/>
      <w:jc w:val="left"/>
    </w:pPr>
    <w:rPr>
      <w:kern w:val="0"/>
      <w:sz w:val="10"/>
      <w:szCs w:val="10"/>
    </w:rPr>
  </w:style>
  <w:style w:type="paragraph" w:customStyle="1" w:styleId="386">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387">
    <w:name w:val="Char3"/>
    <w:basedOn w:val="1"/>
    <w:qFormat/>
    <w:uiPriority w:val="0"/>
    <w:rPr>
      <w:rFonts w:ascii="Tahoma" w:hAnsi="Tahoma"/>
      <w:sz w:val="24"/>
      <w:szCs w:val="20"/>
    </w:rPr>
  </w:style>
  <w:style w:type="paragraph" w:customStyle="1" w:styleId="388">
    <w:name w:val="ca-4"/>
    <w:basedOn w:val="1"/>
    <w:qFormat/>
    <w:uiPriority w:val="0"/>
    <w:pPr>
      <w:widowControl/>
      <w:jc w:val="left"/>
    </w:pPr>
    <w:rPr>
      <w:rFonts w:ascii="宋体" w:hAnsi="宋体" w:cs="宋体"/>
      <w:b/>
      <w:bCs/>
      <w:color w:val="000000"/>
      <w:spacing w:val="-20"/>
      <w:kern w:val="0"/>
      <w:sz w:val="48"/>
      <w:szCs w:val="48"/>
    </w:rPr>
  </w:style>
  <w:style w:type="paragraph" w:customStyle="1" w:styleId="389">
    <w:name w:val="pa-101"/>
    <w:basedOn w:val="1"/>
    <w:qFormat/>
    <w:uiPriority w:val="0"/>
    <w:pPr>
      <w:widowControl/>
      <w:spacing w:line="360" w:lineRule="atLeast"/>
      <w:jc w:val="center"/>
    </w:pPr>
    <w:rPr>
      <w:rFonts w:ascii="宋体" w:hAnsi="宋体" w:cs="宋体"/>
      <w:kern w:val="0"/>
      <w:sz w:val="24"/>
    </w:rPr>
  </w:style>
  <w:style w:type="paragraph" w:customStyle="1" w:styleId="390">
    <w:name w:val="pa-125"/>
    <w:basedOn w:val="1"/>
    <w:qFormat/>
    <w:uiPriority w:val="0"/>
    <w:pPr>
      <w:widowControl/>
      <w:spacing w:line="480" w:lineRule="atLeast"/>
      <w:ind w:firstLine="1080"/>
    </w:pPr>
    <w:rPr>
      <w:rFonts w:ascii="宋体" w:hAnsi="宋体" w:cs="宋体"/>
      <w:kern w:val="0"/>
      <w:sz w:val="24"/>
    </w:rPr>
  </w:style>
  <w:style w:type="paragraph" w:customStyle="1" w:styleId="391">
    <w:name w:val="pa-43"/>
    <w:basedOn w:val="1"/>
    <w:qFormat/>
    <w:uiPriority w:val="0"/>
    <w:pPr>
      <w:widowControl/>
      <w:spacing w:line="280" w:lineRule="atLeast"/>
      <w:jc w:val="center"/>
    </w:pPr>
    <w:rPr>
      <w:rFonts w:ascii="宋体" w:hAnsi="宋体" w:cs="宋体"/>
      <w:kern w:val="0"/>
      <w:sz w:val="24"/>
    </w:rPr>
  </w:style>
  <w:style w:type="paragraph" w:customStyle="1" w:styleId="392">
    <w:name w:val="样式 标题 2 + Times New Roman 四号 非加粗 段前: 5 磅 段后: 0 磅 行距: 固定值 20..."/>
    <w:basedOn w:val="3"/>
    <w:qFormat/>
    <w:uiPriority w:val="0"/>
    <w:pPr>
      <w:spacing w:before="100" w:line="400" w:lineRule="exact"/>
    </w:pPr>
    <w:rPr>
      <w:rFonts w:ascii="Times New Roman" w:hAnsi="Times New Roman" w:eastAsia="黑体" w:cs="宋体"/>
      <w:b w:val="0"/>
      <w:bCs w:val="0"/>
      <w:sz w:val="28"/>
      <w:szCs w:val="20"/>
    </w:rPr>
  </w:style>
  <w:style w:type="paragraph" w:customStyle="1" w:styleId="393">
    <w:name w:val="Char Char Char"/>
    <w:basedOn w:val="1"/>
    <w:qFormat/>
    <w:uiPriority w:val="0"/>
    <w:rPr>
      <w:rFonts w:ascii="Tahoma" w:hAnsi="Tahoma"/>
      <w:sz w:val="24"/>
      <w:szCs w:val="20"/>
    </w:rPr>
  </w:style>
  <w:style w:type="paragraph" w:customStyle="1" w:styleId="394">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395">
    <w:name w:val="pa-5"/>
    <w:basedOn w:val="1"/>
    <w:qFormat/>
    <w:uiPriority w:val="0"/>
    <w:pPr>
      <w:widowControl/>
      <w:spacing w:line="1000" w:lineRule="atLeast"/>
      <w:jc w:val="center"/>
    </w:pPr>
    <w:rPr>
      <w:rFonts w:ascii="宋体" w:hAnsi="宋体" w:cs="宋体"/>
      <w:kern w:val="0"/>
      <w:sz w:val="24"/>
    </w:rPr>
  </w:style>
  <w:style w:type="paragraph" w:customStyle="1" w:styleId="396">
    <w:name w:val="pa-14"/>
    <w:basedOn w:val="1"/>
    <w:qFormat/>
    <w:uiPriority w:val="0"/>
    <w:pPr>
      <w:widowControl/>
      <w:spacing w:line="360" w:lineRule="atLeast"/>
      <w:jc w:val="left"/>
    </w:pPr>
    <w:rPr>
      <w:rFonts w:ascii="宋体" w:hAnsi="宋体" w:cs="宋体"/>
      <w:kern w:val="0"/>
      <w:sz w:val="24"/>
    </w:rPr>
  </w:style>
  <w:style w:type="paragraph" w:customStyle="1" w:styleId="397">
    <w:name w:val="pa-12"/>
    <w:basedOn w:val="1"/>
    <w:qFormat/>
    <w:uiPriority w:val="0"/>
    <w:pPr>
      <w:widowControl/>
      <w:spacing w:line="360" w:lineRule="atLeast"/>
    </w:pPr>
    <w:rPr>
      <w:rFonts w:ascii="宋体" w:hAnsi="宋体" w:cs="宋体"/>
      <w:kern w:val="0"/>
      <w:sz w:val="24"/>
    </w:rPr>
  </w:style>
  <w:style w:type="paragraph" w:customStyle="1" w:styleId="398">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399">
    <w:name w:val="pa-23"/>
    <w:basedOn w:val="1"/>
    <w:qFormat/>
    <w:uiPriority w:val="0"/>
    <w:pPr>
      <w:widowControl/>
      <w:spacing w:line="360" w:lineRule="atLeast"/>
      <w:ind w:firstLine="420"/>
    </w:pPr>
    <w:rPr>
      <w:rFonts w:ascii="宋体" w:hAnsi="宋体" w:cs="宋体"/>
      <w:kern w:val="0"/>
      <w:sz w:val="24"/>
    </w:rPr>
  </w:style>
  <w:style w:type="paragraph" w:customStyle="1" w:styleId="400">
    <w:name w:val="pa-99"/>
    <w:basedOn w:val="1"/>
    <w:qFormat/>
    <w:uiPriority w:val="0"/>
    <w:pPr>
      <w:widowControl/>
      <w:spacing w:line="300" w:lineRule="atLeast"/>
      <w:ind w:firstLine="520"/>
    </w:pPr>
    <w:rPr>
      <w:rFonts w:ascii="宋体" w:hAnsi="宋体" w:cs="宋体"/>
      <w:kern w:val="0"/>
      <w:sz w:val="24"/>
    </w:rPr>
  </w:style>
  <w:style w:type="paragraph" w:customStyle="1" w:styleId="401">
    <w:name w:val="pa-134"/>
    <w:basedOn w:val="1"/>
    <w:qFormat/>
    <w:uiPriority w:val="0"/>
    <w:pPr>
      <w:widowControl/>
      <w:spacing w:line="360" w:lineRule="atLeast"/>
    </w:pPr>
    <w:rPr>
      <w:rFonts w:ascii="宋体" w:hAnsi="宋体" w:cs="宋体"/>
      <w:kern w:val="0"/>
      <w:sz w:val="24"/>
    </w:rPr>
  </w:style>
  <w:style w:type="paragraph" w:customStyle="1" w:styleId="402">
    <w:name w:val="ca-13"/>
    <w:basedOn w:val="1"/>
    <w:qFormat/>
    <w:uiPriority w:val="0"/>
    <w:pPr>
      <w:widowControl/>
      <w:jc w:val="left"/>
    </w:pPr>
    <w:rPr>
      <w:rFonts w:ascii="宋体" w:hAnsi="宋体" w:cs="宋体"/>
      <w:color w:val="000000"/>
      <w:kern w:val="0"/>
      <w:sz w:val="32"/>
      <w:szCs w:val="32"/>
    </w:rPr>
  </w:style>
  <w:style w:type="paragraph" w:customStyle="1" w:styleId="40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404">
    <w:name w:val="Char Char Char1"/>
    <w:basedOn w:val="1"/>
    <w:qFormat/>
    <w:uiPriority w:val="0"/>
    <w:rPr>
      <w:rFonts w:ascii="Tahoma" w:hAnsi="Tahoma"/>
      <w:sz w:val="24"/>
      <w:szCs w:val="20"/>
    </w:rPr>
  </w:style>
  <w:style w:type="paragraph" w:customStyle="1" w:styleId="405">
    <w:name w:val="pa-104"/>
    <w:basedOn w:val="1"/>
    <w:qFormat/>
    <w:uiPriority w:val="0"/>
    <w:pPr>
      <w:widowControl/>
      <w:spacing w:line="280" w:lineRule="atLeast"/>
      <w:ind w:firstLine="500"/>
      <w:jc w:val="left"/>
    </w:pPr>
    <w:rPr>
      <w:rFonts w:ascii="宋体" w:hAnsi="宋体" w:cs="宋体"/>
      <w:kern w:val="0"/>
      <w:sz w:val="24"/>
    </w:rPr>
  </w:style>
  <w:style w:type="paragraph" w:customStyle="1" w:styleId="406">
    <w:name w:val="pa-56"/>
    <w:basedOn w:val="1"/>
    <w:qFormat/>
    <w:uiPriority w:val="0"/>
    <w:pPr>
      <w:widowControl/>
      <w:spacing w:line="300" w:lineRule="atLeast"/>
      <w:ind w:firstLine="420"/>
    </w:pPr>
    <w:rPr>
      <w:rFonts w:ascii="宋体" w:hAnsi="宋体" w:cs="宋体"/>
      <w:kern w:val="0"/>
      <w:sz w:val="24"/>
    </w:rPr>
  </w:style>
  <w:style w:type="paragraph" w:customStyle="1" w:styleId="407">
    <w:name w:val="pa-91"/>
    <w:basedOn w:val="1"/>
    <w:qFormat/>
    <w:uiPriority w:val="0"/>
    <w:pPr>
      <w:widowControl/>
      <w:spacing w:line="360" w:lineRule="atLeast"/>
      <w:ind w:firstLine="4000"/>
      <w:jc w:val="left"/>
    </w:pPr>
    <w:rPr>
      <w:rFonts w:ascii="宋体" w:hAnsi="宋体" w:cs="宋体"/>
      <w:kern w:val="0"/>
      <w:sz w:val="24"/>
    </w:rPr>
  </w:style>
  <w:style w:type="paragraph" w:customStyle="1" w:styleId="408">
    <w:name w:val="pa-129"/>
    <w:basedOn w:val="1"/>
    <w:qFormat/>
    <w:uiPriority w:val="0"/>
    <w:pPr>
      <w:widowControl/>
      <w:spacing w:line="300" w:lineRule="atLeast"/>
    </w:pPr>
    <w:rPr>
      <w:rFonts w:ascii="宋体" w:hAnsi="宋体" w:cs="宋体"/>
      <w:kern w:val="0"/>
      <w:sz w:val="24"/>
    </w:rPr>
  </w:style>
  <w:style w:type="paragraph" w:customStyle="1" w:styleId="409">
    <w:name w:val="pa-137"/>
    <w:basedOn w:val="1"/>
    <w:qFormat/>
    <w:uiPriority w:val="0"/>
    <w:pPr>
      <w:widowControl/>
      <w:spacing w:line="480" w:lineRule="atLeast"/>
      <w:jc w:val="center"/>
    </w:pPr>
    <w:rPr>
      <w:rFonts w:ascii="宋体" w:hAnsi="宋体" w:cs="宋体"/>
      <w:kern w:val="0"/>
      <w:sz w:val="24"/>
    </w:rPr>
  </w:style>
  <w:style w:type="paragraph" w:customStyle="1" w:styleId="410">
    <w:name w:val="pa-47"/>
    <w:basedOn w:val="1"/>
    <w:qFormat/>
    <w:uiPriority w:val="0"/>
    <w:pPr>
      <w:widowControl/>
      <w:spacing w:line="280" w:lineRule="atLeast"/>
      <w:ind w:firstLine="280"/>
      <w:jc w:val="center"/>
    </w:pPr>
    <w:rPr>
      <w:rFonts w:ascii="宋体" w:hAnsi="宋体" w:cs="宋体"/>
      <w:kern w:val="0"/>
      <w:sz w:val="24"/>
    </w:rPr>
  </w:style>
  <w:style w:type="paragraph" w:customStyle="1" w:styleId="411">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kern w:val="0"/>
      <w:sz w:val="21"/>
      <w:szCs w:val="28"/>
      <w:lang w:val="en-US" w:eastAsia="zh-CN" w:bidi="ar-SA"/>
    </w:rPr>
  </w:style>
  <w:style w:type="paragraph" w:customStyle="1" w:styleId="41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13">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414">
    <w:name w:val="pa-141"/>
    <w:basedOn w:val="1"/>
    <w:qFormat/>
    <w:uiPriority w:val="0"/>
    <w:pPr>
      <w:widowControl/>
      <w:spacing w:line="320" w:lineRule="atLeast"/>
      <w:jc w:val="right"/>
    </w:pPr>
    <w:rPr>
      <w:rFonts w:ascii="宋体" w:hAnsi="宋体" w:cs="宋体"/>
      <w:kern w:val="0"/>
      <w:sz w:val="24"/>
    </w:rPr>
  </w:style>
  <w:style w:type="paragraph" w:customStyle="1" w:styleId="415">
    <w:name w:val="ca-1"/>
    <w:basedOn w:val="1"/>
    <w:qFormat/>
    <w:uiPriority w:val="0"/>
    <w:pPr>
      <w:widowControl/>
      <w:jc w:val="left"/>
    </w:pPr>
    <w:rPr>
      <w:rFonts w:ascii="宋体" w:hAnsi="宋体" w:cs="宋体"/>
      <w:color w:val="000000"/>
      <w:spacing w:val="40"/>
      <w:kern w:val="0"/>
      <w:sz w:val="44"/>
      <w:szCs w:val="44"/>
    </w:rPr>
  </w:style>
  <w:style w:type="paragraph" w:customStyle="1" w:styleId="416">
    <w:name w:val="ca-14"/>
    <w:basedOn w:val="1"/>
    <w:qFormat/>
    <w:uiPriority w:val="0"/>
    <w:pPr>
      <w:widowControl/>
      <w:jc w:val="left"/>
    </w:pPr>
    <w:rPr>
      <w:color w:val="000000"/>
      <w:kern w:val="0"/>
      <w:sz w:val="24"/>
    </w:rPr>
  </w:style>
  <w:style w:type="paragraph" w:customStyle="1" w:styleId="417">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18">
    <w:name w:val="pa-76"/>
    <w:basedOn w:val="1"/>
    <w:qFormat/>
    <w:uiPriority w:val="0"/>
    <w:pPr>
      <w:widowControl/>
      <w:spacing w:line="400" w:lineRule="atLeast"/>
      <w:jc w:val="left"/>
    </w:pPr>
    <w:rPr>
      <w:rFonts w:ascii="宋体" w:hAnsi="宋体" w:cs="宋体"/>
      <w:kern w:val="0"/>
      <w:sz w:val="24"/>
    </w:rPr>
  </w:style>
  <w:style w:type="paragraph" w:customStyle="1" w:styleId="419">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420">
    <w:name w:val="ca-7"/>
    <w:basedOn w:val="1"/>
    <w:qFormat/>
    <w:uiPriority w:val="0"/>
    <w:pPr>
      <w:widowControl/>
      <w:jc w:val="left"/>
    </w:pPr>
    <w:rPr>
      <w:color w:val="000000"/>
      <w:kern w:val="0"/>
      <w:sz w:val="28"/>
      <w:szCs w:val="28"/>
    </w:rPr>
  </w:style>
  <w:style w:type="paragraph" w:customStyle="1" w:styleId="421">
    <w:name w:val="投标标题 2"/>
    <w:basedOn w:val="24"/>
    <w:qFormat/>
    <w:uiPriority w:val="0"/>
    <w:pPr>
      <w:ind w:firstLine="6290" w:firstLineChars="2282"/>
    </w:pPr>
    <w:rPr>
      <w:rFonts w:ascii="Times New Roman" w:hAnsi="Times New Roman" w:cs="Times New Roman"/>
      <w:b/>
      <w:bCs/>
      <w:sz w:val="28"/>
      <w:szCs w:val="24"/>
    </w:rPr>
  </w:style>
  <w:style w:type="paragraph" w:customStyle="1" w:styleId="422">
    <w:name w:val="pa-117"/>
    <w:basedOn w:val="1"/>
    <w:qFormat/>
    <w:uiPriority w:val="0"/>
    <w:pPr>
      <w:widowControl/>
      <w:spacing w:line="360" w:lineRule="atLeast"/>
      <w:ind w:firstLine="3840"/>
    </w:pPr>
    <w:rPr>
      <w:rFonts w:ascii="宋体" w:hAnsi="宋体" w:cs="宋体"/>
      <w:kern w:val="0"/>
      <w:sz w:val="24"/>
    </w:rPr>
  </w:style>
  <w:style w:type="paragraph" w:customStyle="1" w:styleId="423">
    <w:name w:val="pa-93"/>
    <w:basedOn w:val="1"/>
    <w:qFormat/>
    <w:uiPriority w:val="0"/>
    <w:pPr>
      <w:widowControl/>
      <w:spacing w:line="480" w:lineRule="atLeast"/>
      <w:ind w:firstLine="480"/>
      <w:jc w:val="left"/>
    </w:pPr>
    <w:rPr>
      <w:rFonts w:ascii="宋体" w:hAnsi="宋体" w:cs="宋体"/>
      <w:kern w:val="0"/>
      <w:sz w:val="24"/>
    </w:rPr>
  </w:style>
  <w:style w:type="paragraph" w:customStyle="1" w:styleId="424">
    <w:name w:val="pa-42"/>
    <w:basedOn w:val="1"/>
    <w:qFormat/>
    <w:uiPriority w:val="0"/>
    <w:pPr>
      <w:widowControl/>
      <w:spacing w:line="280" w:lineRule="atLeast"/>
      <w:ind w:firstLine="420"/>
      <w:jc w:val="left"/>
    </w:pPr>
    <w:rPr>
      <w:rFonts w:ascii="宋体" w:hAnsi="宋体" w:cs="宋体"/>
      <w:kern w:val="0"/>
      <w:sz w:val="24"/>
    </w:rPr>
  </w:style>
  <w:style w:type="paragraph" w:customStyle="1" w:styleId="425">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426">
    <w:name w:val="pa-77"/>
    <w:basedOn w:val="1"/>
    <w:qFormat/>
    <w:uiPriority w:val="0"/>
    <w:pPr>
      <w:widowControl/>
      <w:spacing w:line="360" w:lineRule="atLeast"/>
    </w:pPr>
    <w:rPr>
      <w:rFonts w:ascii="宋体" w:hAnsi="宋体" w:cs="宋体"/>
      <w:kern w:val="0"/>
      <w:sz w:val="24"/>
    </w:rPr>
  </w:style>
  <w:style w:type="paragraph" w:customStyle="1" w:styleId="427">
    <w:name w:val="ca-12"/>
    <w:basedOn w:val="1"/>
    <w:qFormat/>
    <w:uiPriority w:val="0"/>
    <w:pPr>
      <w:widowControl/>
      <w:jc w:val="left"/>
    </w:pPr>
    <w:rPr>
      <w:color w:val="000000"/>
      <w:kern w:val="0"/>
      <w:sz w:val="32"/>
      <w:szCs w:val="32"/>
    </w:rPr>
  </w:style>
  <w:style w:type="paragraph" w:customStyle="1" w:styleId="428">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429">
    <w:name w:val="pa-140"/>
    <w:basedOn w:val="1"/>
    <w:qFormat/>
    <w:uiPriority w:val="0"/>
    <w:pPr>
      <w:widowControl/>
      <w:spacing w:line="320" w:lineRule="atLeast"/>
      <w:ind w:firstLine="560"/>
    </w:pPr>
    <w:rPr>
      <w:rFonts w:ascii="宋体" w:hAnsi="宋体" w:cs="宋体"/>
      <w:kern w:val="0"/>
      <w:sz w:val="24"/>
    </w:rPr>
  </w:style>
  <w:style w:type="paragraph" w:customStyle="1" w:styleId="430">
    <w:name w:val="pa-22"/>
    <w:basedOn w:val="1"/>
    <w:qFormat/>
    <w:uiPriority w:val="0"/>
    <w:pPr>
      <w:widowControl/>
      <w:spacing w:line="280" w:lineRule="atLeast"/>
      <w:ind w:firstLine="480"/>
    </w:pPr>
    <w:rPr>
      <w:rFonts w:ascii="宋体" w:hAnsi="宋体" w:cs="宋体"/>
      <w:kern w:val="0"/>
      <w:sz w:val="24"/>
    </w:rPr>
  </w:style>
  <w:style w:type="paragraph" w:customStyle="1" w:styleId="431">
    <w:name w:val="pa-28"/>
    <w:basedOn w:val="1"/>
    <w:qFormat/>
    <w:uiPriority w:val="0"/>
    <w:pPr>
      <w:widowControl/>
      <w:spacing w:line="360" w:lineRule="atLeast"/>
      <w:ind w:firstLine="420"/>
      <w:jc w:val="left"/>
    </w:pPr>
    <w:rPr>
      <w:rFonts w:ascii="宋体" w:hAnsi="宋体" w:cs="宋体"/>
      <w:kern w:val="0"/>
      <w:sz w:val="24"/>
    </w:rPr>
  </w:style>
  <w:style w:type="paragraph" w:customStyle="1" w:styleId="432">
    <w:name w:val="pa-19"/>
    <w:basedOn w:val="1"/>
    <w:qFormat/>
    <w:uiPriority w:val="0"/>
    <w:pPr>
      <w:widowControl/>
      <w:spacing w:line="240" w:lineRule="atLeast"/>
      <w:ind w:firstLine="20"/>
      <w:jc w:val="left"/>
    </w:pPr>
    <w:rPr>
      <w:rFonts w:ascii="宋体" w:hAnsi="宋体" w:cs="宋体"/>
      <w:kern w:val="0"/>
      <w:sz w:val="24"/>
    </w:rPr>
  </w:style>
  <w:style w:type="paragraph" w:customStyle="1" w:styleId="43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4">
    <w:name w:val="pa-124"/>
    <w:basedOn w:val="1"/>
    <w:qFormat/>
    <w:uiPriority w:val="0"/>
    <w:pPr>
      <w:widowControl/>
      <w:spacing w:line="760" w:lineRule="atLeast"/>
    </w:pPr>
    <w:rPr>
      <w:rFonts w:ascii="宋体" w:hAnsi="宋体" w:cs="宋体"/>
      <w:kern w:val="0"/>
      <w:sz w:val="24"/>
    </w:rPr>
  </w:style>
  <w:style w:type="paragraph" w:customStyle="1" w:styleId="435">
    <w:name w:val="pa-136"/>
    <w:basedOn w:val="1"/>
    <w:qFormat/>
    <w:uiPriority w:val="0"/>
    <w:pPr>
      <w:widowControl/>
      <w:spacing w:line="360" w:lineRule="atLeast"/>
      <w:ind w:firstLine="5640"/>
    </w:pPr>
    <w:rPr>
      <w:rFonts w:ascii="宋体" w:hAnsi="宋体" w:cs="宋体"/>
      <w:kern w:val="0"/>
      <w:sz w:val="24"/>
    </w:rPr>
  </w:style>
  <w:style w:type="paragraph" w:customStyle="1" w:styleId="436">
    <w:name w:val="ca-27"/>
    <w:basedOn w:val="1"/>
    <w:qFormat/>
    <w:uiPriority w:val="0"/>
    <w:pPr>
      <w:widowControl/>
      <w:jc w:val="left"/>
    </w:pPr>
    <w:rPr>
      <w:rFonts w:ascii="宋体" w:hAnsi="宋体" w:cs="宋体"/>
      <w:b/>
      <w:bCs/>
      <w:color w:val="002060"/>
      <w:spacing w:val="-20"/>
      <w:kern w:val="0"/>
      <w:szCs w:val="21"/>
    </w:rPr>
  </w:style>
  <w:style w:type="paragraph" w:customStyle="1" w:styleId="437">
    <w:name w:val="pa-4"/>
    <w:basedOn w:val="1"/>
    <w:qFormat/>
    <w:uiPriority w:val="0"/>
    <w:pPr>
      <w:widowControl/>
      <w:spacing w:line="360" w:lineRule="atLeast"/>
      <w:jc w:val="center"/>
    </w:pPr>
    <w:rPr>
      <w:rFonts w:ascii="宋体" w:hAnsi="宋体" w:cs="宋体"/>
      <w:kern w:val="0"/>
      <w:sz w:val="24"/>
    </w:rPr>
  </w:style>
  <w:style w:type="paragraph" w:customStyle="1" w:styleId="438">
    <w:name w:val="样式 标题 3 + (中文) 黑体 小四 非加粗 段前: 7.8 磅 段后: 0 磅 行距: 固定值 20 磅"/>
    <w:basedOn w:val="4"/>
    <w:qFormat/>
    <w:uiPriority w:val="0"/>
    <w:pPr>
      <w:spacing w:line="400" w:lineRule="exact"/>
      <w:ind w:firstLine="0" w:firstLineChars="0"/>
    </w:pPr>
    <w:rPr>
      <w:rFonts w:eastAsia="黑体" w:cs="宋体"/>
      <w:b w:val="0"/>
      <w:bCs w:val="0"/>
      <w:sz w:val="24"/>
      <w:szCs w:val="20"/>
    </w:rPr>
  </w:style>
  <w:style w:type="paragraph" w:customStyle="1" w:styleId="439">
    <w:name w:val="pa-79"/>
    <w:basedOn w:val="1"/>
    <w:qFormat/>
    <w:uiPriority w:val="0"/>
    <w:pPr>
      <w:widowControl/>
      <w:spacing w:line="360" w:lineRule="atLeast"/>
      <w:ind w:firstLine="3040"/>
      <w:jc w:val="left"/>
    </w:pPr>
    <w:rPr>
      <w:rFonts w:ascii="宋体" w:hAnsi="宋体" w:cs="宋体"/>
      <w:kern w:val="0"/>
      <w:sz w:val="24"/>
    </w:rPr>
  </w:style>
  <w:style w:type="paragraph" w:customStyle="1" w:styleId="440">
    <w:name w:val="pa-36"/>
    <w:basedOn w:val="1"/>
    <w:qFormat/>
    <w:uiPriority w:val="0"/>
    <w:pPr>
      <w:widowControl/>
      <w:spacing w:line="360" w:lineRule="atLeast"/>
      <w:ind w:firstLine="3100"/>
      <w:jc w:val="left"/>
    </w:pPr>
    <w:rPr>
      <w:rFonts w:ascii="宋体" w:hAnsi="宋体" w:cs="宋体"/>
      <w:kern w:val="0"/>
      <w:sz w:val="24"/>
    </w:rPr>
  </w:style>
  <w:style w:type="paragraph" w:customStyle="1" w:styleId="441">
    <w:name w:val="pa-7"/>
    <w:basedOn w:val="1"/>
    <w:qFormat/>
    <w:uiPriority w:val="0"/>
    <w:pPr>
      <w:widowControl/>
      <w:spacing w:line="400" w:lineRule="atLeast"/>
    </w:pPr>
    <w:rPr>
      <w:rFonts w:ascii="宋体" w:hAnsi="宋体" w:cs="宋体"/>
      <w:kern w:val="0"/>
      <w:sz w:val="24"/>
    </w:rPr>
  </w:style>
  <w:style w:type="paragraph" w:customStyle="1" w:styleId="442">
    <w:name w:val="pa-116"/>
    <w:basedOn w:val="1"/>
    <w:qFormat/>
    <w:uiPriority w:val="0"/>
    <w:pPr>
      <w:widowControl/>
      <w:spacing w:line="480" w:lineRule="atLeast"/>
      <w:ind w:firstLine="200"/>
    </w:pPr>
    <w:rPr>
      <w:rFonts w:ascii="宋体" w:hAnsi="宋体" w:cs="宋体"/>
      <w:kern w:val="0"/>
      <w:sz w:val="24"/>
    </w:rPr>
  </w:style>
  <w:style w:type="paragraph" w:customStyle="1" w:styleId="443">
    <w:name w:val="样式 正文缩进正文（首行缩进两字）特点ALT+Z表正文正文非缩进四号段1Normal Indent Char2...1"/>
    <w:basedOn w:val="3"/>
    <w:qFormat/>
    <w:uiPriority w:val="0"/>
    <w:pPr>
      <w:spacing w:before="1320" w:after="240" w:line="300" w:lineRule="auto"/>
      <w:jc w:val="center"/>
    </w:pPr>
    <w:rPr>
      <w:rFonts w:eastAsia="黑体"/>
      <w:bCs w:val="0"/>
      <w:sz w:val="32"/>
      <w:szCs w:val="20"/>
    </w:rPr>
  </w:style>
  <w:style w:type="paragraph" w:customStyle="1" w:styleId="444">
    <w:name w:val="pa-78"/>
    <w:basedOn w:val="1"/>
    <w:qFormat/>
    <w:uiPriority w:val="0"/>
    <w:pPr>
      <w:widowControl/>
      <w:spacing w:line="340" w:lineRule="atLeast"/>
    </w:pPr>
    <w:rPr>
      <w:rFonts w:ascii="宋体" w:hAnsi="宋体" w:cs="宋体"/>
      <w:kern w:val="0"/>
      <w:sz w:val="24"/>
    </w:rPr>
  </w:style>
  <w:style w:type="paragraph" w:customStyle="1" w:styleId="445">
    <w:name w:val="pa-83"/>
    <w:basedOn w:val="1"/>
    <w:qFormat/>
    <w:uiPriority w:val="0"/>
    <w:pPr>
      <w:widowControl/>
      <w:spacing w:line="560" w:lineRule="atLeast"/>
      <w:jc w:val="center"/>
    </w:pPr>
    <w:rPr>
      <w:rFonts w:ascii="宋体" w:hAnsi="宋体" w:cs="宋体"/>
      <w:kern w:val="0"/>
      <w:sz w:val="24"/>
    </w:rPr>
  </w:style>
  <w:style w:type="paragraph" w:customStyle="1" w:styleId="446">
    <w:name w:val="pa-54"/>
    <w:basedOn w:val="1"/>
    <w:qFormat/>
    <w:uiPriority w:val="0"/>
    <w:pPr>
      <w:widowControl/>
      <w:spacing w:line="280" w:lineRule="atLeast"/>
      <w:jc w:val="left"/>
    </w:pPr>
    <w:rPr>
      <w:rFonts w:ascii="宋体" w:hAnsi="宋体" w:cs="宋体"/>
      <w:kern w:val="0"/>
      <w:sz w:val="24"/>
    </w:rPr>
  </w:style>
  <w:style w:type="paragraph" w:customStyle="1" w:styleId="447">
    <w:name w:val="pa-92"/>
    <w:basedOn w:val="1"/>
    <w:qFormat/>
    <w:uiPriority w:val="0"/>
    <w:pPr>
      <w:widowControl/>
      <w:spacing w:line="480" w:lineRule="atLeast"/>
      <w:ind w:firstLine="480"/>
    </w:pPr>
    <w:rPr>
      <w:rFonts w:ascii="宋体" w:hAnsi="宋体" w:cs="宋体"/>
      <w:kern w:val="0"/>
      <w:sz w:val="24"/>
    </w:rPr>
  </w:style>
  <w:style w:type="paragraph" w:customStyle="1" w:styleId="448">
    <w:name w:val="pa-55"/>
    <w:basedOn w:val="1"/>
    <w:qFormat/>
    <w:uiPriority w:val="0"/>
    <w:pPr>
      <w:widowControl/>
      <w:spacing w:line="300" w:lineRule="atLeast"/>
      <w:ind w:firstLine="480"/>
      <w:jc w:val="center"/>
    </w:pPr>
    <w:rPr>
      <w:rFonts w:ascii="宋体" w:hAnsi="宋体" w:cs="宋体"/>
      <w:kern w:val="0"/>
      <w:sz w:val="24"/>
    </w:rPr>
  </w:style>
  <w:style w:type="paragraph" w:customStyle="1" w:styleId="449">
    <w:name w:val="ca-31"/>
    <w:basedOn w:val="1"/>
    <w:qFormat/>
    <w:uiPriority w:val="0"/>
    <w:pPr>
      <w:widowControl/>
      <w:jc w:val="left"/>
    </w:pPr>
    <w:rPr>
      <w:rFonts w:ascii="??" w:hAnsi="??" w:cs="宋体"/>
      <w:color w:val="000000"/>
      <w:kern w:val="0"/>
      <w:szCs w:val="21"/>
    </w:rPr>
  </w:style>
  <w:style w:type="paragraph" w:customStyle="1" w:styleId="450">
    <w:name w:val="pa-31"/>
    <w:basedOn w:val="1"/>
    <w:qFormat/>
    <w:uiPriority w:val="0"/>
    <w:pPr>
      <w:widowControl/>
      <w:spacing w:line="240" w:lineRule="atLeast"/>
      <w:ind w:firstLine="420"/>
      <w:jc w:val="left"/>
    </w:pPr>
    <w:rPr>
      <w:rFonts w:ascii="宋体" w:hAnsi="宋体" w:cs="宋体"/>
      <w:kern w:val="0"/>
      <w:sz w:val="24"/>
    </w:rPr>
  </w:style>
  <w:style w:type="paragraph" w:customStyle="1" w:styleId="451">
    <w:name w:val="pa-102"/>
    <w:basedOn w:val="1"/>
    <w:qFormat/>
    <w:uiPriority w:val="0"/>
    <w:pPr>
      <w:widowControl/>
      <w:spacing w:line="300" w:lineRule="atLeast"/>
      <w:jc w:val="center"/>
    </w:pPr>
    <w:rPr>
      <w:rFonts w:ascii="宋体" w:hAnsi="宋体" w:cs="宋体"/>
      <w:kern w:val="0"/>
      <w:sz w:val="24"/>
    </w:rPr>
  </w:style>
  <w:style w:type="paragraph" w:customStyle="1" w:styleId="452">
    <w:name w:val="正文文本缩进 31"/>
    <w:basedOn w:val="1"/>
    <w:qFormat/>
    <w:uiPriority w:val="0"/>
    <w:pPr>
      <w:ind w:firstLine="420" w:firstLineChars="200"/>
    </w:pPr>
    <w:rPr>
      <w:rFonts w:ascii="宋体" w:hAnsi="宋体"/>
      <w:bCs/>
      <w:szCs w:val="20"/>
    </w:rPr>
  </w:style>
  <w:style w:type="paragraph" w:customStyle="1" w:styleId="453">
    <w:name w:val="t1"/>
    <w:basedOn w:val="1"/>
    <w:qFormat/>
    <w:uiPriority w:val="0"/>
    <w:pPr>
      <w:widowControl/>
      <w:spacing w:line="280" w:lineRule="atLeast"/>
      <w:jc w:val="left"/>
    </w:pPr>
    <w:rPr>
      <w:snapToGrid w:val="0"/>
      <w:kern w:val="0"/>
      <w:sz w:val="24"/>
      <w:szCs w:val="20"/>
      <w:lang w:val="de-DE" w:eastAsia="de-DE"/>
    </w:rPr>
  </w:style>
  <w:style w:type="paragraph" w:customStyle="1" w:styleId="454">
    <w:name w:val="pa-6"/>
    <w:basedOn w:val="1"/>
    <w:qFormat/>
    <w:uiPriority w:val="0"/>
    <w:pPr>
      <w:widowControl/>
      <w:spacing w:line="560" w:lineRule="atLeast"/>
    </w:pPr>
    <w:rPr>
      <w:rFonts w:ascii="宋体" w:hAnsi="宋体" w:cs="宋体"/>
      <w:kern w:val="0"/>
      <w:sz w:val="24"/>
    </w:rPr>
  </w:style>
  <w:style w:type="paragraph" w:customStyle="1" w:styleId="455">
    <w:name w:val="pa-68"/>
    <w:basedOn w:val="1"/>
    <w:qFormat/>
    <w:uiPriority w:val="0"/>
    <w:pPr>
      <w:widowControl/>
      <w:spacing w:line="240" w:lineRule="atLeast"/>
      <w:ind w:firstLine="520"/>
    </w:pPr>
    <w:rPr>
      <w:rFonts w:ascii="宋体" w:hAnsi="宋体" w:cs="宋体"/>
      <w:kern w:val="0"/>
      <w:sz w:val="24"/>
    </w:rPr>
  </w:style>
  <w:style w:type="paragraph" w:customStyle="1" w:styleId="456">
    <w:name w:val="pa-94"/>
    <w:basedOn w:val="1"/>
    <w:qFormat/>
    <w:uiPriority w:val="0"/>
    <w:pPr>
      <w:widowControl/>
      <w:spacing w:line="480" w:lineRule="atLeast"/>
      <w:jc w:val="left"/>
    </w:pPr>
    <w:rPr>
      <w:rFonts w:ascii="宋体" w:hAnsi="宋体" w:cs="宋体"/>
      <w:kern w:val="0"/>
      <w:sz w:val="24"/>
    </w:rPr>
  </w:style>
  <w:style w:type="paragraph" w:customStyle="1" w:styleId="457">
    <w:name w:val="pa-112"/>
    <w:basedOn w:val="1"/>
    <w:qFormat/>
    <w:uiPriority w:val="0"/>
    <w:pPr>
      <w:widowControl/>
      <w:spacing w:line="280" w:lineRule="atLeast"/>
    </w:pPr>
    <w:rPr>
      <w:rFonts w:ascii="宋体" w:hAnsi="宋体" w:cs="宋体"/>
      <w:kern w:val="0"/>
      <w:sz w:val="24"/>
    </w:rPr>
  </w:style>
  <w:style w:type="paragraph" w:customStyle="1" w:styleId="458">
    <w:name w:val="正文1"/>
    <w:basedOn w:val="1"/>
    <w:link w:val="990"/>
    <w:qFormat/>
    <w:uiPriority w:val="0"/>
    <w:pPr>
      <w:widowControl/>
      <w:spacing w:line="360" w:lineRule="auto"/>
      <w:ind w:left="499" w:firstLine="499"/>
    </w:pPr>
    <w:rPr>
      <w:rFonts w:ascii="宋体"/>
      <w:snapToGrid w:val="0"/>
      <w:kern w:val="21"/>
      <w:sz w:val="24"/>
      <w:szCs w:val="20"/>
    </w:rPr>
  </w:style>
  <w:style w:type="paragraph" w:customStyle="1" w:styleId="459">
    <w:name w:val="pa-72"/>
    <w:basedOn w:val="1"/>
    <w:qFormat/>
    <w:uiPriority w:val="0"/>
    <w:pPr>
      <w:widowControl/>
      <w:spacing w:line="240" w:lineRule="atLeast"/>
      <w:ind w:firstLine="560"/>
    </w:pPr>
    <w:rPr>
      <w:rFonts w:ascii="宋体" w:hAnsi="宋体" w:cs="宋体"/>
      <w:kern w:val="0"/>
      <w:sz w:val="24"/>
    </w:rPr>
  </w:style>
  <w:style w:type="paragraph" w:customStyle="1" w:styleId="460">
    <w:name w:val="pa-1"/>
    <w:basedOn w:val="1"/>
    <w:qFormat/>
    <w:uiPriority w:val="0"/>
    <w:pPr>
      <w:widowControl/>
      <w:spacing w:line="480" w:lineRule="atLeast"/>
      <w:jc w:val="center"/>
    </w:pPr>
    <w:rPr>
      <w:rFonts w:ascii="宋体" w:hAnsi="宋体" w:cs="宋体"/>
      <w:kern w:val="0"/>
      <w:sz w:val="24"/>
    </w:rPr>
  </w:style>
  <w:style w:type="paragraph" w:customStyle="1" w:styleId="461">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462">
    <w:name w:val="pa-2"/>
    <w:basedOn w:val="1"/>
    <w:qFormat/>
    <w:uiPriority w:val="0"/>
    <w:pPr>
      <w:widowControl/>
      <w:spacing w:line="400" w:lineRule="atLeast"/>
      <w:jc w:val="center"/>
    </w:pPr>
    <w:rPr>
      <w:rFonts w:ascii="宋体" w:hAnsi="宋体" w:cs="宋体"/>
      <w:kern w:val="0"/>
      <w:sz w:val="24"/>
    </w:rPr>
  </w:style>
  <w:style w:type="paragraph" w:customStyle="1" w:styleId="463">
    <w:name w:val="pa-87"/>
    <w:basedOn w:val="1"/>
    <w:qFormat/>
    <w:uiPriority w:val="0"/>
    <w:pPr>
      <w:widowControl/>
      <w:spacing w:line="320" w:lineRule="atLeast"/>
      <w:ind w:firstLine="560"/>
      <w:jc w:val="left"/>
    </w:pPr>
    <w:rPr>
      <w:rFonts w:ascii="宋体" w:hAnsi="宋体" w:cs="宋体"/>
      <w:kern w:val="0"/>
      <w:sz w:val="24"/>
    </w:rPr>
  </w:style>
  <w:style w:type="paragraph" w:customStyle="1" w:styleId="464">
    <w:name w:val="pa-59"/>
    <w:basedOn w:val="1"/>
    <w:qFormat/>
    <w:uiPriority w:val="0"/>
    <w:pPr>
      <w:widowControl/>
      <w:spacing w:line="360" w:lineRule="atLeast"/>
      <w:ind w:firstLine="200"/>
    </w:pPr>
    <w:rPr>
      <w:rFonts w:ascii="宋体" w:hAnsi="宋体" w:cs="宋体"/>
      <w:kern w:val="0"/>
      <w:sz w:val="24"/>
    </w:rPr>
  </w:style>
  <w:style w:type="paragraph" w:customStyle="1" w:styleId="465">
    <w:name w:val="pa-110"/>
    <w:basedOn w:val="1"/>
    <w:qFormat/>
    <w:uiPriority w:val="0"/>
    <w:pPr>
      <w:widowControl/>
      <w:spacing w:line="360" w:lineRule="atLeast"/>
      <w:jc w:val="center"/>
    </w:pPr>
    <w:rPr>
      <w:rFonts w:ascii="宋体" w:hAnsi="宋体" w:cs="宋体"/>
      <w:kern w:val="0"/>
      <w:sz w:val="24"/>
    </w:rPr>
  </w:style>
  <w:style w:type="paragraph" w:customStyle="1" w:styleId="466">
    <w:name w:val="pa-13"/>
    <w:basedOn w:val="1"/>
    <w:qFormat/>
    <w:uiPriority w:val="0"/>
    <w:pPr>
      <w:widowControl/>
      <w:spacing w:line="360" w:lineRule="atLeast"/>
    </w:pPr>
    <w:rPr>
      <w:rFonts w:ascii="宋体" w:hAnsi="宋体" w:cs="宋体"/>
      <w:kern w:val="0"/>
      <w:sz w:val="24"/>
    </w:rPr>
  </w:style>
  <w:style w:type="paragraph" w:customStyle="1" w:styleId="467">
    <w:name w:val="ca-26"/>
    <w:basedOn w:val="1"/>
    <w:qFormat/>
    <w:uiPriority w:val="0"/>
    <w:pPr>
      <w:widowControl/>
      <w:jc w:val="left"/>
    </w:pPr>
    <w:rPr>
      <w:rFonts w:ascii="宋体" w:hAnsi="宋体" w:cs="宋体"/>
      <w:color w:val="002060"/>
      <w:kern w:val="0"/>
      <w:szCs w:val="21"/>
    </w:rPr>
  </w:style>
  <w:style w:type="paragraph" w:customStyle="1" w:styleId="468">
    <w:name w:val="pa-121"/>
    <w:basedOn w:val="1"/>
    <w:qFormat/>
    <w:uiPriority w:val="0"/>
    <w:pPr>
      <w:widowControl/>
      <w:spacing w:line="360" w:lineRule="atLeast"/>
      <w:jc w:val="center"/>
    </w:pPr>
    <w:rPr>
      <w:rFonts w:ascii="宋体" w:hAnsi="宋体" w:cs="宋体"/>
      <w:kern w:val="0"/>
      <w:sz w:val="24"/>
    </w:rPr>
  </w:style>
  <w:style w:type="paragraph" w:customStyle="1" w:styleId="469">
    <w:name w:val="pa-51"/>
    <w:basedOn w:val="1"/>
    <w:qFormat/>
    <w:uiPriority w:val="0"/>
    <w:pPr>
      <w:widowControl/>
      <w:spacing w:line="276" w:lineRule="atLeast"/>
      <w:jc w:val="center"/>
    </w:pPr>
    <w:rPr>
      <w:rFonts w:ascii="宋体" w:hAnsi="宋体" w:cs="宋体"/>
      <w:kern w:val="0"/>
      <w:sz w:val="24"/>
    </w:rPr>
  </w:style>
  <w:style w:type="paragraph" w:customStyle="1" w:styleId="470">
    <w:name w:val="pa-113"/>
    <w:basedOn w:val="1"/>
    <w:qFormat/>
    <w:uiPriority w:val="0"/>
    <w:pPr>
      <w:widowControl/>
      <w:spacing w:line="360" w:lineRule="atLeast"/>
      <w:ind w:firstLine="2960"/>
    </w:pPr>
    <w:rPr>
      <w:rFonts w:ascii="宋体" w:hAnsi="宋体" w:cs="宋体"/>
      <w:kern w:val="0"/>
      <w:sz w:val="24"/>
    </w:rPr>
  </w:style>
  <w:style w:type="paragraph" w:customStyle="1" w:styleId="471">
    <w:name w:val="样式 样式 样式1 + 首行缩进:  2 字符 + 左侧:  0.74 厘米"/>
    <w:basedOn w:val="1"/>
    <w:qFormat/>
    <w:uiPriority w:val="0"/>
    <w:pPr>
      <w:spacing w:line="360" w:lineRule="exact"/>
      <w:ind w:firstLine="200" w:firstLineChars="200"/>
    </w:pPr>
    <w:rPr>
      <w:rFonts w:ascii="Arial" w:hAnsi="Arial"/>
      <w:szCs w:val="20"/>
    </w:rPr>
  </w:style>
  <w:style w:type="paragraph" w:customStyle="1" w:styleId="472">
    <w:name w:val="表格"/>
    <w:basedOn w:val="1"/>
    <w:qFormat/>
    <w:uiPriority w:val="0"/>
    <w:pPr>
      <w:jc w:val="center"/>
      <w:textAlignment w:val="center"/>
    </w:pPr>
    <w:rPr>
      <w:rFonts w:ascii="华文细黑" w:hAnsi="华文细黑"/>
      <w:kern w:val="0"/>
      <w:szCs w:val="20"/>
    </w:rPr>
  </w:style>
  <w:style w:type="paragraph" w:customStyle="1" w:styleId="473">
    <w:name w:val="Char Char Char Char1"/>
    <w:basedOn w:val="1"/>
    <w:qFormat/>
    <w:uiPriority w:val="0"/>
  </w:style>
  <w:style w:type="paragraph" w:customStyle="1" w:styleId="474">
    <w:name w:val="段"/>
    <w:link w:val="1605"/>
    <w:qFormat/>
    <w:uiPriority w:val="0"/>
    <w:pPr>
      <w:autoSpaceDE w:val="0"/>
      <w:autoSpaceDN w:val="0"/>
      <w:spacing w:line="440" w:lineRule="exact"/>
      <w:ind w:firstLine="200" w:firstLineChars="200"/>
      <w:jc w:val="both"/>
    </w:pPr>
    <w:rPr>
      <w:rFonts w:ascii="宋体" w:hAnsi="Times New Roman" w:eastAsia="宋体" w:cs="Times New Roman"/>
      <w:kern w:val="0"/>
      <w:sz w:val="21"/>
      <w:szCs w:val="20"/>
      <w:lang w:val="en-US" w:eastAsia="zh-CN" w:bidi="ar-SA"/>
    </w:rPr>
  </w:style>
  <w:style w:type="paragraph" w:customStyle="1" w:styleId="475">
    <w:name w:val="pa-88"/>
    <w:basedOn w:val="1"/>
    <w:qFormat/>
    <w:uiPriority w:val="0"/>
    <w:pPr>
      <w:widowControl/>
      <w:spacing w:line="320" w:lineRule="atLeast"/>
      <w:ind w:firstLine="480"/>
    </w:pPr>
    <w:rPr>
      <w:rFonts w:ascii="宋体" w:hAnsi="宋体" w:cs="宋体"/>
      <w:kern w:val="0"/>
      <w:sz w:val="24"/>
    </w:rPr>
  </w:style>
  <w:style w:type="paragraph" w:customStyle="1" w:styleId="476">
    <w:name w:val="pa-62"/>
    <w:basedOn w:val="1"/>
    <w:qFormat/>
    <w:uiPriority w:val="0"/>
    <w:pPr>
      <w:widowControl/>
      <w:spacing w:line="360" w:lineRule="atLeast"/>
      <w:ind w:firstLine="420"/>
    </w:pPr>
    <w:rPr>
      <w:rFonts w:ascii="宋体" w:hAnsi="宋体" w:cs="宋体"/>
      <w:kern w:val="0"/>
      <w:sz w:val="24"/>
    </w:rPr>
  </w:style>
  <w:style w:type="paragraph" w:customStyle="1" w:styleId="477">
    <w:name w:val="pa-15"/>
    <w:basedOn w:val="1"/>
    <w:qFormat/>
    <w:uiPriority w:val="0"/>
    <w:pPr>
      <w:widowControl/>
      <w:spacing w:line="240" w:lineRule="atLeast"/>
      <w:jc w:val="left"/>
    </w:pPr>
    <w:rPr>
      <w:rFonts w:ascii="宋体" w:hAnsi="宋体" w:cs="宋体"/>
      <w:kern w:val="0"/>
      <w:sz w:val="24"/>
    </w:rPr>
  </w:style>
  <w:style w:type="paragraph" w:customStyle="1" w:styleId="478">
    <w:name w:val="pa-98"/>
    <w:basedOn w:val="1"/>
    <w:qFormat/>
    <w:uiPriority w:val="0"/>
    <w:pPr>
      <w:widowControl/>
      <w:spacing w:line="720" w:lineRule="atLeast"/>
      <w:ind w:firstLine="480"/>
    </w:pPr>
    <w:rPr>
      <w:rFonts w:ascii="宋体" w:hAnsi="宋体" w:cs="宋体"/>
      <w:kern w:val="0"/>
      <w:sz w:val="24"/>
    </w:rPr>
  </w:style>
  <w:style w:type="paragraph" w:customStyle="1" w:styleId="479">
    <w:name w:val="ca-5"/>
    <w:basedOn w:val="1"/>
    <w:qFormat/>
    <w:uiPriority w:val="0"/>
    <w:pPr>
      <w:widowControl/>
      <w:jc w:val="left"/>
    </w:pPr>
    <w:rPr>
      <w:rFonts w:ascii="宋体" w:hAnsi="宋体" w:cs="宋体"/>
      <w:b/>
      <w:bCs/>
      <w:color w:val="000000"/>
      <w:spacing w:val="40"/>
      <w:kern w:val="0"/>
      <w:sz w:val="48"/>
      <w:szCs w:val="48"/>
    </w:rPr>
  </w:style>
  <w:style w:type="paragraph" w:customStyle="1" w:styleId="480">
    <w:name w:val="ca-23"/>
    <w:basedOn w:val="1"/>
    <w:qFormat/>
    <w:uiPriority w:val="0"/>
    <w:pPr>
      <w:widowControl/>
      <w:jc w:val="left"/>
    </w:pPr>
    <w:rPr>
      <w:kern w:val="0"/>
      <w:szCs w:val="21"/>
    </w:rPr>
  </w:style>
  <w:style w:type="paragraph" w:customStyle="1" w:styleId="481">
    <w:name w:val="ca-52"/>
    <w:basedOn w:val="1"/>
    <w:qFormat/>
    <w:uiPriority w:val="0"/>
    <w:pPr>
      <w:widowControl/>
      <w:jc w:val="left"/>
    </w:pPr>
    <w:rPr>
      <w:rFonts w:ascii="宋体" w:hAnsi="宋体" w:cs="宋体"/>
      <w:b/>
      <w:bCs/>
      <w:spacing w:val="-20"/>
      <w:kern w:val="0"/>
      <w:sz w:val="36"/>
      <w:szCs w:val="36"/>
    </w:rPr>
  </w:style>
  <w:style w:type="paragraph" w:customStyle="1" w:styleId="482">
    <w:name w:val="pa-109"/>
    <w:basedOn w:val="1"/>
    <w:qFormat/>
    <w:uiPriority w:val="0"/>
    <w:pPr>
      <w:widowControl/>
      <w:spacing w:line="280" w:lineRule="atLeast"/>
    </w:pPr>
    <w:rPr>
      <w:rFonts w:ascii="宋体" w:hAnsi="宋体" w:cs="宋体"/>
      <w:kern w:val="0"/>
      <w:sz w:val="24"/>
    </w:rPr>
  </w:style>
  <w:style w:type="paragraph" w:customStyle="1" w:styleId="483">
    <w:name w:val="pa-0"/>
    <w:basedOn w:val="1"/>
    <w:qFormat/>
    <w:uiPriority w:val="0"/>
    <w:pPr>
      <w:widowControl/>
      <w:spacing w:line="520" w:lineRule="atLeast"/>
      <w:jc w:val="center"/>
    </w:pPr>
    <w:rPr>
      <w:rFonts w:ascii="宋体" w:hAnsi="宋体" w:cs="宋体"/>
      <w:kern w:val="0"/>
      <w:sz w:val="24"/>
    </w:rPr>
  </w:style>
  <w:style w:type="paragraph" w:customStyle="1" w:styleId="484">
    <w:name w:val="pa-57"/>
    <w:basedOn w:val="1"/>
    <w:qFormat/>
    <w:uiPriority w:val="0"/>
    <w:pPr>
      <w:widowControl/>
      <w:spacing w:line="300" w:lineRule="atLeast"/>
      <w:ind w:firstLine="560"/>
    </w:pPr>
    <w:rPr>
      <w:rFonts w:ascii="宋体" w:hAnsi="宋体" w:cs="宋体"/>
      <w:kern w:val="0"/>
      <w:sz w:val="24"/>
    </w:rPr>
  </w:style>
  <w:style w:type="paragraph" w:customStyle="1" w:styleId="485">
    <w:name w:val="pa-38"/>
    <w:basedOn w:val="1"/>
    <w:qFormat/>
    <w:uiPriority w:val="0"/>
    <w:pPr>
      <w:widowControl/>
      <w:spacing w:line="360" w:lineRule="atLeast"/>
      <w:ind w:firstLine="520"/>
    </w:pPr>
    <w:rPr>
      <w:rFonts w:ascii="宋体" w:hAnsi="宋体" w:cs="宋体"/>
      <w:kern w:val="0"/>
      <w:sz w:val="24"/>
    </w:rPr>
  </w:style>
  <w:style w:type="paragraph" w:customStyle="1" w:styleId="486">
    <w:name w:val="pa-3"/>
    <w:basedOn w:val="1"/>
    <w:qFormat/>
    <w:uiPriority w:val="0"/>
    <w:pPr>
      <w:widowControl/>
      <w:spacing w:line="520" w:lineRule="atLeast"/>
      <w:jc w:val="center"/>
    </w:pPr>
    <w:rPr>
      <w:rFonts w:ascii="宋体" w:hAnsi="宋体" w:cs="宋体"/>
      <w:kern w:val="0"/>
      <w:sz w:val="24"/>
    </w:rPr>
  </w:style>
  <w:style w:type="paragraph" w:customStyle="1" w:styleId="48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Cs w:val="20"/>
    </w:rPr>
  </w:style>
  <w:style w:type="paragraph" w:customStyle="1" w:styleId="488">
    <w:name w:val="pa-25"/>
    <w:basedOn w:val="1"/>
    <w:qFormat/>
    <w:uiPriority w:val="0"/>
    <w:pPr>
      <w:widowControl/>
      <w:spacing w:line="360" w:lineRule="atLeast"/>
      <w:ind w:firstLine="480"/>
      <w:jc w:val="center"/>
    </w:pPr>
    <w:rPr>
      <w:rFonts w:ascii="宋体" w:hAnsi="宋体" w:cs="宋体"/>
      <w:kern w:val="0"/>
      <w:sz w:val="24"/>
    </w:rPr>
  </w:style>
  <w:style w:type="paragraph" w:customStyle="1" w:styleId="489">
    <w:name w:val="列出段落1"/>
    <w:basedOn w:val="1"/>
    <w:qFormat/>
    <w:uiPriority w:val="0"/>
    <w:pPr>
      <w:ind w:firstLine="420" w:firstLineChars="200"/>
    </w:pPr>
    <w:rPr>
      <w:szCs w:val="20"/>
    </w:rPr>
  </w:style>
  <w:style w:type="paragraph" w:customStyle="1" w:styleId="490">
    <w:name w:val="ca-49"/>
    <w:basedOn w:val="1"/>
    <w:qFormat/>
    <w:uiPriority w:val="0"/>
    <w:pPr>
      <w:widowControl/>
      <w:jc w:val="left"/>
    </w:pPr>
    <w:rPr>
      <w:rFonts w:ascii="宋体" w:hAnsi="宋体" w:cs="宋体"/>
      <w:kern w:val="0"/>
      <w:sz w:val="32"/>
      <w:szCs w:val="32"/>
    </w:rPr>
  </w:style>
  <w:style w:type="paragraph" w:customStyle="1" w:styleId="491">
    <w:name w:val="ca-2"/>
    <w:basedOn w:val="1"/>
    <w:qFormat/>
    <w:uiPriority w:val="0"/>
    <w:pPr>
      <w:widowControl/>
      <w:jc w:val="left"/>
    </w:pPr>
    <w:rPr>
      <w:color w:val="000000"/>
      <w:kern w:val="0"/>
      <w:sz w:val="36"/>
      <w:szCs w:val="36"/>
    </w:rPr>
  </w:style>
  <w:style w:type="paragraph" w:customStyle="1" w:styleId="492">
    <w:name w:val="样式 样式1 + 首行缩进:  2 字符"/>
    <w:basedOn w:val="1"/>
    <w:qFormat/>
    <w:uiPriority w:val="0"/>
    <w:pPr>
      <w:spacing w:line="360" w:lineRule="exact"/>
      <w:ind w:firstLine="420" w:firstLineChars="200"/>
    </w:pPr>
    <w:rPr>
      <w:rFonts w:ascii="Arial" w:hAnsi="Arial"/>
      <w:szCs w:val="20"/>
    </w:rPr>
  </w:style>
  <w:style w:type="paragraph" w:customStyle="1" w:styleId="493">
    <w:name w:val="pa-95"/>
    <w:basedOn w:val="1"/>
    <w:qFormat/>
    <w:uiPriority w:val="0"/>
    <w:pPr>
      <w:widowControl/>
      <w:spacing w:line="440" w:lineRule="atLeast"/>
      <w:jc w:val="center"/>
    </w:pPr>
    <w:rPr>
      <w:rFonts w:ascii="宋体" w:hAnsi="宋体" w:cs="宋体"/>
      <w:kern w:val="0"/>
      <w:sz w:val="24"/>
    </w:rPr>
  </w:style>
  <w:style w:type="paragraph" w:customStyle="1" w:styleId="494">
    <w:name w:val="pa-49"/>
    <w:basedOn w:val="1"/>
    <w:qFormat/>
    <w:uiPriority w:val="0"/>
    <w:pPr>
      <w:widowControl/>
      <w:spacing w:line="280" w:lineRule="atLeast"/>
      <w:ind w:firstLine="440"/>
      <w:jc w:val="left"/>
    </w:pPr>
    <w:rPr>
      <w:rFonts w:ascii="宋体" w:hAnsi="宋体" w:cs="宋体"/>
      <w:kern w:val="0"/>
      <w:sz w:val="24"/>
    </w:rPr>
  </w:style>
  <w:style w:type="paragraph" w:customStyle="1" w:styleId="495">
    <w:name w:val="ca-19"/>
    <w:basedOn w:val="1"/>
    <w:qFormat/>
    <w:uiPriority w:val="0"/>
    <w:pPr>
      <w:widowControl/>
      <w:jc w:val="left"/>
    </w:pPr>
    <w:rPr>
      <w:kern w:val="0"/>
      <w:sz w:val="18"/>
      <w:szCs w:val="18"/>
    </w:rPr>
  </w:style>
  <w:style w:type="paragraph" w:customStyle="1" w:styleId="496">
    <w:name w:val="目录"/>
    <w:basedOn w:val="1"/>
    <w:qFormat/>
    <w:uiPriority w:val="0"/>
    <w:pPr>
      <w:widowControl/>
      <w:jc w:val="center"/>
    </w:pPr>
    <w:rPr>
      <w:rFonts w:ascii="宋体"/>
      <w:b/>
      <w:kern w:val="0"/>
      <w:sz w:val="36"/>
      <w:szCs w:val="20"/>
    </w:rPr>
  </w:style>
  <w:style w:type="paragraph" w:customStyle="1" w:styleId="497">
    <w:name w:val="pa-41"/>
    <w:basedOn w:val="1"/>
    <w:qFormat/>
    <w:uiPriority w:val="0"/>
    <w:pPr>
      <w:widowControl/>
      <w:spacing w:line="280" w:lineRule="atLeast"/>
      <w:ind w:firstLine="420"/>
    </w:pPr>
    <w:rPr>
      <w:rFonts w:ascii="宋体" w:hAnsi="宋体" w:cs="宋体"/>
      <w:kern w:val="0"/>
      <w:sz w:val="24"/>
    </w:rPr>
  </w:style>
  <w:style w:type="paragraph" w:customStyle="1" w:styleId="498">
    <w:name w:val="pa-73"/>
    <w:basedOn w:val="1"/>
    <w:qFormat/>
    <w:uiPriority w:val="0"/>
    <w:pPr>
      <w:widowControl/>
      <w:spacing w:line="360" w:lineRule="atLeast"/>
      <w:ind w:firstLine="640"/>
    </w:pPr>
    <w:rPr>
      <w:rFonts w:ascii="宋体" w:hAnsi="宋体" w:cs="宋体"/>
      <w:kern w:val="0"/>
      <w:sz w:val="24"/>
    </w:rPr>
  </w:style>
  <w:style w:type="paragraph" w:customStyle="1" w:styleId="499">
    <w:name w:val="ca-42"/>
    <w:basedOn w:val="1"/>
    <w:qFormat/>
    <w:uiPriority w:val="0"/>
    <w:pPr>
      <w:widowControl/>
      <w:jc w:val="left"/>
    </w:pPr>
    <w:rPr>
      <w:rFonts w:ascii="宋体" w:hAnsi="宋体" w:cs="宋体"/>
      <w:color w:val="000000"/>
      <w:kern w:val="0"/>
      <w:sz w:val="36"/>
      <w:szCs w:val="36"/>
    </w:rPr>
  </w:style>
  <w:style w:type="paragraph" w:customStyle="1" w:styleId="500">
    <w:name w:val="226_Chinese Text"/>
    <w:qFormat/>
    <w:uiPriority w:val="0"/>
    <w:pPr>
      <w:spacing w:after="120" w:line="336" w:lineRule="auto"/>
      <w:ind w:firstLine="100" w:firstLineChars="100"/>
      <w:jc w:val="both"/>
    </w:pPr>
    <w:rPr>
      <w:rFonts w:ascii="华文中宋" w:hAnsi="华文中宋" w:eastAsia="华文中宋" w:cs="Times New Roman"/>
      <w:kern w:val="0"/>
      <w:sz w:val="20"/>
      <w:szCs w:val="20"/>
      <w:lang w:val="en-GB" w:eastAsia="zh-CN" w:bidi="ar-SA"/>
    </w:rPr>
  </w:style>
  <w:style w:type="paragraph" w:customStyle="1" w:styleId="501">
    <w:name w:val="Char Char Char Char Char Char Char1"/>
    <w:basedOn w:val="1"/>
    <w:qFormat/>
    <w:uiPriority w:val="0"/>
  </w:style>
  <w:style w:type="paragraph" w:customStyle="1" w:styleId="502">
    <w:name w:val="Char Char Char Char Char Char1"/>
    <w:basedOn w:val="1"/>
    <w:qFormat/>
    <w:uiPriority w:val="0"/>
  </w:style>
  <w:style w:type="paragraph" w:customStyle="1" w:styleId="503">
    <w:name w:val="pa-89"/>
    <w:basedOn w:val="1"/>
    <w:qFormat/>
    <w:uiPriority w:val="0"/>
    <w:pPr>
      <w:widowControl/>
      <w:spacing w:line="320" w:lineRule="atLeast"/>
    </w:pPr>
    <w:rPr>
      <w:rFonts w:ascii="宋体" w:hAnsi="宋体" w:cs="宋体"/>
      <w:kern w:val="0"/>
      <w:sz w:val="24"/>
    </w:rPr>
  </w:style>
  <w:style w:type="paragraph" w:customStyle="1" w:styleId="504">
    <w:name w:val="默认段落字体 Para Char"/>
    <w:basedOn w:val="1"/>
    <w:qFormat/>
    <w:uiPriority w:val="0"/>
    <w:pPr>
      <w:tabs>
        <w:tab w:val="left" w:pos="780"/>
      </w:tabs>
      <w:ind w:left="780" w:hanging="360"/>
    </w:pPr>
  </w:style>
  <w:style w:type="paragraph" w:customStyle="1" w:styleId="505">
    <w:name w:val="ca-33"/>
    <w:basedOn w:val="1"/>
    <w:qFormat/>
    <w:uiPriority w:val="0"/>
    <w:pPr>
      <w:widowControl/>
      <w:jc w:val="left"/>
    </w:pPr>
    <w:rPr>
      <w:rFonts w:ascii="宋体" w:hAnsi="宋体" w:cs="宋体"/>
      <w:b/>
      <w:bCs/>
      <w:color w:val="002060"/>
      <w:spacing w:val="-20"/>
      <w:kern w:val="0"/>
      <w:sz w:val="20"/>
      <w:szCs w:val="20"/>
    </w:rPr>
  </w:style>
  <w:style w:type="paragraph" w:customStyle="1" w:styleId="506">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507">
    <w:name w:val="pa-40"/>
    <w:basedOn w:val="1"/>
    <w:qFormat/>
    <w:uiPriority w:val="0"/>
    <w:pPr>
      <w:widowControl/>
      <w:spacing w:line="280" w:lineRule="atLeast"/>
    </w:pPr>
    <w:rPr>
      <w:rFonts w:ascii="宋体" w:hAnsi="宋体" w:cs="宋体"/>
      <w:kern w:val="0"/>
      <w:sz w:val="24"/>
    </w:rPr>
  </w:style>
  <w:style w:type="paragraph" w:customStyle="1" w:styleId="508">
    <w:name w:val="pa-60"/>
    <w:basedOn w:val="1"/>
    <w:qFormat/>
    <w:uiPriority w:val="0"/>
    <w:pPr>
      <w:widowControl/>
      <w:spacing w:line="360" w:lineRule="atLeast"/>
      <w:ind w:firstLine="560"/>
    </w:pPr>
    <w:rPr>
      <w:rFonts w:ascii="宋体" w:hAnsi="宋体" w:cs="宋体"/>
      <w:kern w:val="0"/>
      <w:sz w:val="24"/>
    </w:rPr>
  </w:style>
  <w:style w:type="paragraph" w:customStyle="1" w:styleId="509">
    <w:name w:val="pa-39"/>
    <w:basedOn w:val="1"/>
    <w:qFormat/>
    <w:uiPriority w:val="0"/>
    <w:pPr>
      <w:widowControl/>
      <w:spacing w:line="360" w:lineRule="atLeast"/>
      <w:jc w:val="center"/>
    </w:pPr>
    <w:rPr>
      <w:rFonts w:ascii="宋体" w:hAnsi="宋体" w:cs="宋体"/>
      <w:kern w:val="0"/>
      <w:sz w:val="24"/>
    </w:rPr>
  </w:style>
  <w:style w:type="paragraph" w:customStyle="1" w:styleId="510">
    <w:name w:val="ca-45"/>
    <w:basedOn w:val="1"/>
    <w:qFormat/>
    <w:uiPriority w:val="0"/>
    <w:pPr>
      <w:widowControl/>
      <w:jc w:val="left"/>
    </w:pPr>
    <w:rPr>
      <w:rFonts w:ascii="宋体" w:hAnsi="宋体" w:cs="宋体"/>
      <w:color w:val="000000"/>
      <w:kern w:val="0"/>
      <w:sz w:val="72"/>
      <w:szCs w:val="72"/>
    </w:rPr>
  </w:style>
  <w:style w:type="paragraph" w:customStyle="1" w:styleId="511">
    <w:name w:val="pa-61"/>
    <w:basedOn w:val="1"/>
    <w:qFormat/>
    <w:uiPriority w:val="0"/>
    <w:pPr>
      <w:widowControl/>
      <w:spacing w:line="240" w:lineRule="atLeast"/>
    </w:pPr>
    <w:rPr>
      <w:rFonts w:ascii="宋体" w:hAnsi="宋体" w:cs="宋体"/>
      <w:kern w:val="0"/>
      <w:sz w:val="24"/>
    </w:rPr>
  </w:style>
  <w:style w:type="paragraph" w:customStyle="1" w:styleId="512">
    <w:name w:val="pa-32"/>
    <w:basedOn w:val="1"/>
    <w:qFormat/>
    <w:uiPriority w:val="0"/>
    <w:pPr>
      <w:widowControl/>
      <w:spacing w:line="360" w:lineRule="atLeast"/>
      <w:ind w:firstLine="520"/>
    </w:pPr>
    <w:rPr>
      <w:rFonts w:ascii="宋体" w:hAnsi="宋体" w:cs="宋体"/>
      <w:kern w:val="0"/>
      <w:sz w:val="24"/>
    </w:rPr>
  </w:style>
  <w:style w:type="paragraph" w:customStyle="1" w:styleId="513">
    <w:name w:val="样式 正文（首行缩进两字） + 首行缩进:  2 字符"/>
    <w:basedOn w:val="23"/>
    <w:qFormat/>
    <w:uiPriority w:val="0"/>
    <w:pPr>
      <w:spacing w:line="460" w:lineRule="exact"/>
      <w:ind w:firstLine="536"/>
    </w:pPr>
    <w:rPr>
      <w:spacing w:val="6"/>
      <w:kern w:val="24"/>
      <w:sz w:val="24"/>
      <w:szCs w:val="20"/>
    </w:rPr>
  </w:style>
  <w:style w:type="paragraph" w:customStyle="1" w:styleId="514">
    <w:name w:val="ca-36"/>
    <w:basedOn w:val="1"/>
    <w:qFormat/>
    <w:uiPriority w:val="0"/>
    <w:pPr>
      <w:widowControl/>
      <w:jc w:val="left"/>
    </w:pPr>
    <w:rPr>
      <w:rFonts w:ascii="宋体" w:hAnsi="宋体" w:cs="宋体"/>
      <w:b/>
      <w:bCs/>
      <w:spacing w:val="-20"/>
      <w:kern w:val="0"/>
      <w:szCs w:val="21"/>
    </w:rPr>
  </w:style>
  <w:style w:type="paragraph" w:customStyle="1" w:styleId="515">
    <w:name w:val="pa-133"/>
    <w:basedOn w:val="1"/>
    <w:qFormat/>
    <w:uiPriority w:val="0"/>
    <w:pPr>
      <w:widowControl/>
      <w:spacing w:line="280" w:lineRule="atLeast"/>
      <w:jc w:val="left"/>
    </w:pPr>
    <w:rPr>
      <w:rFonts w:ascii="宋体" w:hAnsi="宋体" w:cs="宋体"/>
      <w:kern w:val="0"/>
      <w:sz w:val="24"/>
    </w:rPr>
  </w:style>
  <w:style w:type="paragraph" w:customStyle="1" w:styleId="51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517">
    <w:name w:val="表头"/>
    <w:basedOn w:val="1"/>
    <w:qFormat/>
    <w:uiPriority w:val="0"/>
    <w:pPr>
      <w:spacing w:line="360" w:lineRule="auto"/>
      <w:jc w:val="center"/>
    </w:pPr>
    <w:rPr>
      <w:rFonts w:ascii="黑体" w:eastAsia="黑体"/>
      <w:kern w:val="0"/>
      <w:sz w:val="24"/>
      <w:szCs w:val="20"/>
    </w:rPr>
  </w:style>
  <w:style w:type="paragraph" w:customStyle="1" w:styleId="518">
    <w:name w:val="pa-81"/>
    <w:basedOn w:val="1"/>
    <w:qFormat/>
    <w:uiPriority w:val="0"/>
    <w:pPr>
      <w:widowControl/>
      <w:spacing w:line="360" w:lineRule="atLeast"/>
      <w:jc w:val="center"/>
    </w:pPr>
    <w:rPr>
      <w:rFonts w:ascii="宋体" w:hAnsi="宋体" w:cs="宋体"/>
      <w:kern w:val="0"/>
      <w:sz w:val="24"/>
    </w:rPr>
  </w:style>
  <w:style w:type="paragraph" w:customStyle="1" w:styleId="519">
    <w:name w:val="ca-17"/>
    <w:basedOn w:val="1"/>
    <w:qFormat/>
    <w:uiPriority w:val="0"/>
    <w:pPr>
      <w:widowControl/>
      <w:jc w:val="left"/>
    </w:pPr>
    <w:rPr>
      <w:b/>
      <w:bCs/>
      <w:spacing w:val="-20"/>
      <w:kern w:val="0"/>
      <w:sz w:val="24"/>
    </w:rPr>
  </w:style>
  <w:style w:type="paragraph" w:customStyle="1" w:styleId="520">
    <w:name w:val="pa-20"/>
    <w:basedOn w:val="1"/>
    <w:qFormat/>
    <w:uiPriority w:val="0"/>
    <w:pPr>
      <w:widowControl/>
      <w:spacing w:line="360" w:lineRule="atLeast"/>
      <w:jc w:val="left"/>
    </w:pPr>
    <w:rPr>
      <w:rFonts w:ascii="宋体" w:hAnsi="宋体" w:cs="宋体"/>
      <w:kern w:val="0"/>
      <w:sz w:val="24"/>
    </w:rPr>
  </w:style>
  <w:style w:type="paragraph" w:customStyle="1" w:styleId="521">
    <w:name w:val="pa-108"/>
    <w:basedOn w:val="1"/>
    <w:qFormat/>
    <w:uiPriority w:val="0"/>
    <w:pPr>
      <w:widowControl/>
      <w:spacing w:line="280" w:lineRule="atLeast"/>
      <w:jc w:val="center"/>
    </w:pPr>
    <w:rPr>
      <w:rFonts w:ascii="宋体" w:hAnsi="宋体" w:cs="宋体"/>
      <w:kern w:val="0"/>
      <w:sz w:val="24"/>
    </w:rPr>
  </w:style>
  <w:style w:type="paragraph" w:customStyle="1" w:styleId="522">
    <w:name w:val="表格文字"/>
    <w:basedOn w:val="1"/>
    <w:qFormat/>
    <w:uiPriority w:val="0"/>
    <w:pPr>
      <w:adjustRightInd w:val="0"/>
      <w:spacing w:line="420" w:lineRule="atLeast"/>
      <w:jc w:val="left"/>
      <w:textAlignment w:val="baseline"/>
    </w:pPr>
    <w:rPr>
      <w:kern w:val="0"/>
      <w:szCs w:val="20"/>
    </w:rPr>
  </w:style>
  <w:style w:type="paragraph" w:customStyle="1" w:styleId="523">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4">
    <w:name w:val="无间隔11"/>
    <w:link w:val="1359"/>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26">
    <w:name w:val="标题 1_0"/>
    <w:basedOn w:val="527"/>
    <w:next w:val="527"/>
    <w:link w:val="528"/>
    <w:qFormat/>
    <w:uiPriority w:val="9"/>
    <w:pPr>
      <w:keepNext/>
      <w:keepLines/>
      <w:spacing w:before="340" w:after="330" w:line="578" w:lineRule="auto"/>
      <w:outlineLvl w:val="0"/>
    </w:pPr>
    <w:rPr>
      <w:rFonts w:ascii="Times New Roman" w:hAnsi="Times New Roman"/>
      <w:b/>
      <w:bCs/>
      <w:kern w:val="44"/>
      <w:sz w:val="44"/>
      <w:szCs w:val="44"/>
    </w:rPr>
  </w:style>
  <w:style w:type="paragraph" w:customStyle="1" w:styleId="527">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28">
    <w:name w:val="标题 1 Char_0"/>
    <w:link w:val="526"/>
    <w:qFormat/>
    <w:uiPriority w:val="9"/>
    <w:rPr>
      <w:rFonts w:ascii="Times New Roman" w:hAnsi="Times New Roman" w:eastAsiaTheme="minorEastAsia" w:cstheme="minorBidi"/>
      <w:b/>
      <w:bCs/>
      <w:kern w:val="44"/>
      <w:sz w:val="44"/>
      <w:szCs w:val="44"/>
      <w:lang w:val="en-US" w:eastAsia="zh-CN" w:bidi="ar-SA"/>
    </w:rPr>
  </w:style>
  <w:style w:type="paragraph" w:customStyle="1" w:styleId="529">
    <w:name w:val="flType"/>
    <w:basedOn w:val="525"/>
    <w:qFormat/>
    <w:uiPriority w:val="0"/>
    <w:pPr>
      <w:numPr>
        <w:ilvl w:val="0"/>
        <w:numId w:val="9"/>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30">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1">
    <w:name w:val="正文文本_0"/>
    <w:basedOn w:val="527"/>
    <w:link w:val="532"/>
    <w:qFormat/>
    <w:uiPriority w:val="0"/>
    <w:pPr>
      <w:spacing w:after="120" w:line="440" w:lineRule="exact"/>
      <w:ind w:firstLine="100" w:firstLineChars="100"/>
    </w:pPr>
    <w:rPr>
      <w:rFonts w:ascii="Times New Roman" w:hAnsi="Times New Roman"/>
      <w:szCs w:val="24"/>
    </w:rPr>
  </w:style>
  <w:style w:type="character" w:customStyle="1" w:styleId="532">
    <w:name w:val="正文文本 Char_0"/>
    <w:link w:val="531"/>
    <w:qFormat/>
    <w:uiPriority w:val="0"/>
    <w:rPr>
      <w:rFonts w:ascii="Times New Roman" w:hAnsi="Times New Roman" w:eastAsiaTheme="minorEastAsia" w:cstheme="minorBidi"/>
      <w:kern w:val="2"/>
      <w:sz w:val="21"/>
      <w:szCs w:val="24"/>
      <w:lang w:val="en-US" w:eastAsia="zh-CN" w:bidi="ar-SA"/>
    </w:rPr>
  </w:style>
  <w:style w:type="paragraph" w:customStyle="1" w:styleId="533">
    <w:name w:val="Blockquote_0"/>
    <w:basedOn w:val="527"/>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534">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5">
    <w:name w:val="正文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6">
    <w:name w:val="页脚_0"/>
    <w:basedOn w:val="535"/>
    <w:link w:val="537"/>
    <w:unhideWhenUsed/>
    <w:qFormat/>
    <w:uiPriority w:val="99"/>
    <w:pPr>
      <w:tabs>
        <w:tab w:val="center" w:pos="4153"/>
        <w:tab w:val="right" w:pos="8306"/>
      </w:tabs>
      <w:snapToGrid w:val="0"/>
      <w:jc w:val="left"/>
    </w:pPr>
    <w:rPr>
      <w:sz w:val="18"/>
      <w:szCs w:val="18"/>
    </w:rPr>
  </w:style>
  <w:style w:type="character" w:customStyle="1" w:styleId="537">
    <w:name w:val="页脚 Char_0"/>
    <w:link w:val="536"/>
    <w:qFormat/>
    <w:uiPriority w:val="99"/>
    <w:rPr>
      <w:rFonts w:asciiTheme="minorHAnsi" w:hAnsiTheme="minorHAnsi" w:eastAsiaTheme="minorEastAsia" w:cstheme="minorBidi"/>
      <w:kern w:val="2"/>
      <w:sz w:val="18"/>
      <w:szCs w:val="18"/>
      <w:lang w:val="en-US" w:eastAsia="zh-CN" w:bidi="ar-SA"/>
    </w:rPr>
  </w:style>
  <w:style w:type="paragraph" w:customStyle="1" w:styleId="538">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9">
    <w:name w:val="标题 1_1"/>
    <w:basedOn w:val="538"/>
    <w:next w:val="538"/>
    <w:link w:val="540"/>
    <w:qFormat/>
    <w:uiPriority w:val="0"/>
    <w:pPr>
      <w:keepNext/>
      <w:keepLines/>
      <w:spacing w:before="340" w:after="330" w:line="578" w:lineRule="auto"/>
      <w:outlineLvl w:val="0"/>
    </w:pPr>
    <w:rPr>
      <w:b/>
      <w:bCs/>
      <w:kern w:val="44"/>
      <w:sz w:val="44"/>
      <w:szCs w:val="44"/>
    </w:rPr>
  </w:style>
  <w:style w:type="character" w:customStyle="1" w:styleId="540">
    <w:name w:val="标题 1 Char_1"/>
    <w:link w:val="539"/>
    <w:qFormat/>
    <w:uiPriority w:val="0"/>
    <w:rPr>
      <w:rFonts w:asciiTheme="minorHAnsi" w:hAnsiTheme="minorHAnsi" w:eastAsiaTheme="minorEastAsia" w:cstheme="minorBidi"/>
      <w:b/>
      <w:bCs/>
      <w:kern w:val="44"/>
      <w:sz w:val="44"/>
      <w:szCs w:val="44"/>
      <w:lang w:val="en-US" w:eastAsia="zh-CN" w:bidi="ar-SA"/>
    </w:rPr>
  </w:style>
  <w:style w:type="paragraph" w:customStyle="1" w:styleId="541">
    <w:name w:val="标题 2_0"/>
    <w:basedOn w:val="538"/>
    <w:next w:val="538"/>
    <w:link w:val="542"/>
    <w:unhideWhenUsed/>
    <w:qFormat/>
    <w:uiPriority w:val="0"/>
    <w:pPr>
      <w:keepNext/>
      <w:keepLines/>
      <w:spacing w:before="260" w:after="260" w:line="415" w:lineRule="auto"/>
      <w:outlineLvl w:val="1"/>
    </w:pPr>
    <w:rPr>
      <w:rFonts w:ascii="Cambria" w:hAnsi="Cambria" w:cs="宋体"/>
      <w:b/>
      <w:bCs/>
      <w:sz w:val="32"/>
      <w:szCs w:val="32"/>
    </w:rPr>
  </w:style>
  <w:style w:type="character" w:customStyle="1" w:styleId="542">
    <w:name w:val="标题 2 Char_0"/>
    <w:link w:val="541"/>
    <w:qFormat/>
    <w:uiPriority w:val="0"/>
    <w:rPr>
      <w:rFonts w:ascii="Cambria" w:hAnsi="Cambria" w:cs="宋体" w:eastAsiaTheme="minorEastAsia"/>
      <w:b/>
      <w:bCs/>
      <w:kern w:val="2"/>
      <w:sz w:val="32"/>
      <w:szCs w:val="32"/>
      <w:lang w:val="en-US" w:eastAsia="zh-CN" w:bidi="ar-SA"/>
    </w:rPr>
  </w:style>
  <w:style w:type="paragraph" w:customStyle="1" w:styleId="543">
    <w:name w:val="flType_0"/>
    <w:basedOn w:val="538"/>
    <w:qFormat/>
    <w:uiPriority w:val="0"/>
    <w:pPr>
      <w:numPr>
        <w:ilvl w:val="0"/>
        <w:numId w:val="10"/>
      </w:numPr>
      <w:tabs>
        <w:tab w:val="left" w:pos="425"/>
      </w:tabs>
      <w:adjustRightInd w:val="0"/>
      <w:spacing w:after="284" w:line="113" w:lineRule="atLeast"/>
      <w:jc w:val="center"/>
      <w:textAlignment w:val="baseline"/>
    </w:pPr>
    <w:rPr>
      <w:rFonts w:ascii="Times New Roman" w:hAnsi="Times New Roman"/>
      <w:kern w:val="0"/>
      <w:sz w:val="24"/>
      <w:szCs w:val="20"/>
    </w:rPr>
  </w:style>
  <w:style w:type="paragraph" w:customStyle="1" w:styleId="544">
    <w:name w:val="标题 3_0"/>
    <w:basedOn w:val="538"/>
    <w:next w:val="538"/>
    <w:link w:val="545"/>
    <w:unhideWhenUsed/>
    <w:qFormat/>
    <w:uiPriority w:val="0"/>
    <w:pPr>
      <w:keepNext/>
      <w:keepLines/>
      <w:spacing w:before="260" w:after="260" w:line="416" w:lineRule="auto"/>
      <w:outlineLvl w:val="2"/>
    </w:pPr>
    <w:rPr>
      <w:b/>
      <w:bCs/>
      <w:sz w:val="32"/>
      <w:szCs w:val="32"/>
    </w:rPr>
  </w:style>
  <w:style w:type="character" w:customStyle="1" w:styleId="545">
    <w:name w:val="标题 3 Char_0"/>
    <w:link w:val="544"/>
    <w:qFormat/>
    <w:uiPriority w:val="0"/>
    <w:rPr>
      <w:rFonts w:asciiTheme="minorHAnsi" w:hAnsiTheme="minorHAnsi" w:eastAsiaTheme="minorEastAsia" w:cstheme="minorBidi"/>
      <w:b/>
      <w:bCs/>
      <w:kern w:val="2"/>
      <w:sz w:val="32"/>
      <w:szCs w:val="32"/>
      <w:lang w:val="en-US" w:eastAsia="zh-CN" w:bidi="ar-SA"/>
    </w:rPr>
  </w:style>
  <w:style w:type="paragraph" w:customStyle="1" w:styleId="546">
    <w:name w:val="样式 宋体 小四 首行缩进:  0.93 厘米 段前: 11.15 磅 段后: 11.15 磅1"/>
    <w:basedOn w:val="538"/>
    <w:link w:val="1193"/>
    <w:qFormat/>
    <w:uiPriority w:val="0"/>
    <w:pPr>
      <w:adjustRightInd w:val="0"/>
      <w:snapToGrid w:val="0"/>
      <w:ind w:left="200" w:leftChars="200"/>
    </w:pPr>
    <w:rPr>
      <w:rFonts w:ascii="宋体" w:hAnsi="Times New Roman"/>
      <w:sz w:val="24"/>
      <w:szCs w:val="20"/>
    </w:rPr>
  </w:style>
  <w:style w:type="paragraph" w:customStyle="1" w:styleId="547">
    <w:name w:val="正文缩进_0"/>
    <w:basedOn w:val="538"/>
    <w:link w:val="548"/>
    <w:unhideWhenUsed/>
    <w:qFormat/>
    <w:uiPriority w:val="0"/>
    <w:pPr>
      <w:ind w:firstLine="420" w:firstLineChars="200"/>
    </w:pPr>
    <w:rPr>
      <w:kern w:val="0"/>
      <w:sz w:val="20"/>
      <w:szCs w:val="20"/>
    </w:rPr>
  </w:style>
  <w:style w:type="character" w:customStyle="1" w:styleId="548">
    <w:name w:val="正文缩进 Char"/>
    <w:link w:val="547"/>
    <w:qFormat/>
    <w:locked/>
    <w:uiPriority w:val="0"/>
    <w:rPr>
      <w:rFonts w:asciiTheme="minorHAnsi" w:hAnsiTheme="minorHAnsi" w:eastAsiaTheme="minorEastAsia" w:cstheme="minorBidi"/>
      <w:kern w:val="0"/>
      <w:sz w:val="20"/>
      <w:szCs w:val="20"/>
      <w:lang w:val="en-US" w:eastAsia="zh-CN" w:bidi="ar-SA"/>
    </w:rPr>
  </w:style>
  <w:style w:type="character" w:customStyle="1" w:styleId="549">
    <w:name w:val="content3"/>
    <w:qFormat/>
    <w:uiPriority w:val="0"/>
    <w:rPr>
      <w:rFonts w:ascii="Calibri" w:hAnsi="Calibri" w:eastAsiaTheme="minorEastAsia" w:cstheme="minorBidi"/>
      <w:b/>
      <w:bCs/>
      <w:kern w:val="2"/>
      <w:sz w:val="18"/>
      <w:szCs w:val="18"/>
      <w:lang w:val="en-US" w:eastAsia="zh-CN" w:bidi="ar-SA"/>
    </w:rPr>
  </w:style>
  <w:style w:type="paragraph" w:customStyle="1" w:styleId="550">
    <w:name w:val="Normal_0"/>
    <w:qFormat/>
    <w:uiPriority w:val="0"/>
    <w:rPr>
      <w:rFonts w:ascii="黑体" w:hAnsi="黑体" w:eastAsia="黑体" w:cs="Times New Roman"/>
      <w:b/>
      <w:kern w:val="0"/>
      <w:sz w:val="32"/>
      <w:szCs w:val="24"/>
      <w:lang w:val="en-US" w:eastAsia="zh-CN" w:bidi="ar-SA"/>
    </w:rPr>
  </w:style>
  <w:style w:type="paragraph" w:customStyle="1" w:styleId="551">
    <w:name w:val="Normal_1"/>
    <w:qFormat/>
    <w:uiPriority w:val="0"/>
    <w:rPr>
      <w:rFonts w:ascii="黑体" w:hAnsi="黑体" w:eastAsia="黑体" w:cs="Times New Roman"/>
      <w:b/>
      <w:kern w:val="0"/>
      <w:sz w:val="32"/>
      <w:szCs w:val="24"/>
      <w:lang w:val="en-US" w:eastAsia="zh-CN" w:bidi="ar-SA"/>
    </w:rPr>
  </w:style>
  <w:style w:type="paragraph" w:customStyle="1" w:styleId="552">
    <w:name w:val="Normal_2"/>
    <w:qFormat/>
    <w:uiPriority w:val="0"/>
    <w:rPr>
      <w:rFonts w:ascii="黑体" w:hAnsi="黑体" w:eastAsia="黑体" w:cs="Times New Roman"/>
      <w:b/>
      <w:kern w:val="0"/>
      <w:sz w:val="32"/>
      <w:szCs w:val="24"/>
      <w:lang w:val="en-US" w:eastAsia="zh-CN" w:bidi="ar-SA"/>
    </w:rPr>
  </w:style>
  <w:style w:type="paragraph" w:customStyle="1" w:styleId="55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4">
    <w:name w:val="Normal_3"/>
    <w:qFormat/>
    <w:uiPriority w:val="0"/>
    <w:rPr>
      <w:rFonts w:ascii="黑体" w:hAnsi="黑体" w:eastAsia="黑体" w:cs="Times New Roman"/>
      <w:b/>
      <w:kern w:val="0"/>
      <w:sz w:val="32"/>
      <w:szCs w:val="24"/>
      <w:lang w:val="en-US" w:eastAsia="zh-CN" w:bidi="ar-SA"/>
    </w:rPr>
  </w:style>
  <w:style w:type="paragraph" w:customStyle="1" w:styleId="555">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56">
    <w:name w:val="Normal_4"/>
    <w:qFormat/>
    <w:uiPriority w:val="0"/>
    <w:rPr>
      <w:rFonts w:ascii="黑体" w:hAnsi="黑体" w:eastAsia="黑体" w:cs="Times New Roman"/>
      <w:b/>
      <w:kern w:val="0"/>
      <w:sz w:val="32"/>
      <w:szCs w:val="24"/>
      <w:lang w:val="en-US" w:eastAsia="zh-CN" w:bidi="ar-SA"/>
    </w:rPr>
  </w:style>
  <w:style w:type="paragraph" w:customStyle="1" w:styleId="557">
    <w:name w:val="纯文本_0"/>
    <w:basedOn w:val="57"/>
    <w:link w:val="558"/>
    <w:qFormat/>
    <w:uiPriority w:val="0"/>
    <w:rPr>
      <w:rFonts w:ascii="宋体" w:hAnsi="Courier New"/>
      <w:szCs w:val="21"/>
    </w:rPr>
  </w:style>
  <w:style w:type="character" w:customStyle="1" w:styleId="558">
    <w:name w:val="纯文本 Char_0"/>
    <w:link w:val="557"/>
    <w:qFormat/>
    <w:uiPriority w:val="0"/>
    <w:rPr>
      <w:rFonts w:ascii="宋体" w:hAnsi="Courier New" w:eastAsiaTheme="minorEastAsia" w:cstheme="minorBidi"/>
      <w:kern w:val="2"/>
      <w:sz w:val="21"/>
      <w:szCs w:val="21"/>
      <w:lang w:val="en-US" w:eastAsia="zh-CN" w:bidi="ar-SA"/>
    </w:rPr>
  </w:style>
  <w:style w:type="paragraph" w:customStyle="1" w:styleId="559">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0">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1">
    <w:name w:val="Normal_5"/>
    <w:qFormat/>
    <w:uiPriority w:val="0"/>
    <w:rPr>
      <w:rFonts w:ascii="黑体" w:hAnsi="黑体" w:eastAsia="黑体" w:cs="Times New Roman"/>
      <w:b/>
      <w:kern w:val="0"/>
      <w:sz w:val="32"/>
      <w:szCs w:val="24"/>
      <w:lang w:val="en-US" w:eastAsia="zh-CN" w:bidi="ar-SA"/>
    </w:rPr>
  </w:style>
  <w:style w:type="paragraph" w:customStyle="1" w:styleId="562">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3">
    <w:name w:val="Normal_6"/>
    <w:qFormat/>
    <w:uiPriority w:val="0"/>
    <w:rPr>
      <w:rFonts w:ascii="黑体" w:hAnsi="黑体" w:eastAsia="黑体" w:cs="Times New Roman"/>
      <w:b/>
      <w:kern w:val="0"/>
      <w:sz w:val="32"/>
      <w:szCs w:val="24"/>
      <w:lang w:val="en-US" w:eastAsia="zh-CN" w:bidi="ar-SA"/>
    </w:rPr>
  </w:style>
  <w:style w:type="paragraph" w:customStyle="1" w:styleId="564">
    <w:name w:val="正文_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5">
    <w:name w:val="Normal_7"/>
    <w:qFormat/>
    <w:uiPriority w:val="0"/>
    <w:rPr>
      <w:rFonts w:ascii="黑体" w:hAnsi="黑体" w:eastAsia="黑体" w:cs="Times New Roman"/>
      <w:b/>
      <w:kern w:val="0"/>
      <w:sz w:val="32"/>
      <w:szCs w:val="24"/>
      <w:lang w:val="en-US" w:eastAsia="zh-CN" w:bidi="ar-SA"/>
    </w:rPr>
  </w:style>
  <w:style w:type="paragraph" w:customStyle="1" w:styleId="566">
    <w:name w:val="正文_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7">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8">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9">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0">
    <w:name w:val="日期_0"/>
    <w:basedOn w:val="567"/>
    <w:next w:val="567"/>
    <w:link w:val="571"/>
    <w:qFormat/>
    <w:uiPriority w:val="0"/>
    <w:rPr>
      <w:rFonts w:eastAsia="仿宋_GB2312"/>
      <w:sz w:val="28"/>
      <w:szCs w:val="20"/>
    </w:rPr>
  </w:style>
  <w:style w:type="character" w:customStyle="1" w:styleId="571">
    <w:name w:val="日期 Char1_0"/>
    <w:link w:val="570"/>
    <w:qFormat/>
    <w:uiPriority w:val="0"/>
    <w:rPr>
      <w:rFonts w:eastAsia="仿宋_GB2312" w:asciiTheme="minorHAnsi" w:hAnsiTheme="minorHAnsi" w:cstheme="minorBidi"/>
      <w:kern w:val="2"/>
      <w:sz w:val="28"/>
      <w:szCs w:val="20"/>
      <w:lang w:val="en-US" w:eastAsia="zh-CN" w:bidi="ar-SA"/>
    </w:rPr>
  </w:style>
  <w:style w:type="paragraph" w:customStyle="1" w:styleId="572">
    <w:name w:val="Normal_8"/>
    <w:qFormat/>
    <w:uiPriority w:val="0"/>
    <w:rPr>
      <w:rFonts w:ascii="黑体" w:hAnsi="黑体" w:eastAsia="黑体" w:cs="Times New Roman"/>
      <w:b/>
      <w:kern w:val="0"/>
      <w:sz w:val="32"/>
      <w:szCs w:val="24"/>
      <w:lang w:val="en-US" w:eastAsia="zh-CN" w:bidi="ar-SA"/>
    </w:rPr>
  </w:style>
  <w:style w:type="paragraph" w:customStyle="1" w:styleId="573">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4">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5">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6">
    <w:name w:val="目录 1_0"/>
    <w:basedOn w:val="575"/>
    <w:next w:val="575"/>
    <w:qFormat/>
    <w:uiPriority w:val="39"/>
    <w:pPr>
      <w:spacing w:before="120" w:after="120"/>
      <w:jc w:val="left"/>
    </w:pPr>
    <w:rPr>
      <w:b/>
      <w:bCs/>
      <w:caps/>
      <w:sz w:val="20"/>
      <w:szCs w:val="20"/>
    </w:rPr>
  </w:style>
  <w:style w:type="paragraph" w:customStyle="1" w:styleId="577">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8">
    <w:name w:val="正文2"/>
    <w:qFormat/>
    <w:uiPriority w:val="0"/>
    <w:rPr>
      <w:rFonts w:ascii="Times New Roman" w:hAnsi="Times New Roman" w:eastAsia="Times New Roman" w:cs="Times New Roman"/>
      <w:kern w:val="0"/>
      <w:sz w:val="24"/>
      <w:szCs w:val="24"/>
      <w:lang w:val="en-US" w:eastAsia="zh-CN" w:bidi="ar-SA"/>
    </w:rPr>
  </w:style>
  <w:style w:type="character" w:customStyle="1" w:styleId="579">
    <w:name w:val="未处理的提及1"/>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table" w:customStyle="1" w:styleId="580">
    <w:name w:val="网格型1"/>
    <w:basedOn w:val="89"/>
    <w:unhideWhenUsed/>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81">
    <w:name w:val="页码11"/>
    <w:qFormat/>
    <w:uiPriority w:val="0"/>
    <w:rPr>
      <w:rFonts w:ascii="Calibri" w:hAnsi="Calibri" w:eastAsiaTheme="minorEastAsia" w:cstheme="minorBidi"/>
      <w:kern w:val="2"/>
      <w:sz w:val="21"/>
      <w:szCs w:val="22"/>
      <w:lang w:val="en-US" w:eastAsia="zh-CN" w:bidi="ar-SA"/>
    </w:rPr>
  </w:style>
  <w:style w:type="paragraph" w:customStyle="1" w:styleId="582">
    <w:name w:val="标题 21"/>
    <w:next w:val="583"/>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583">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4">
    <w:name w:val="正文格式"/>
    <w:link w:val="1750"/>
    <w:qFormat/>
    <w:uiPriority w:val="0"/>
    <w:pPr>
      <w:widowControl w:val="0"/>
      <w:spacing w:line="360" w:lineRule="auto"/>
      <w:ind w:firstLine="48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5">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586">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87">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588">
    <w:name w:val="Normal_4_0"/>
    <w:qFormat/>
    <w:uiPriority w:val="0"/>
    <w:rPr>
      <w:rFonts w:ascii="黑体" w:hAnsi="黑体" w:eastAsia="黑体" w:cs="Times New Roman"/>
      <w:b/>
      <w:kern w:val="0"/>
      <w:sz w:val="32"/>
      <w:szCs w:val="24"/>
      <w:lang w:val="en-US" w:eastAsia="zh-CN" w:bidi="ar-SA"/>
    </w:rPr>
  </w:style>
  <w:style w:type="character" w:customStyle="1" w:styleId="589">
    <w:name w:val="页码1_0"/>
    <w:qFormat/>
    <w:uiPriority w:val="0"/>
    <w:rPr>
      <w:rFonts w:ascii="Calibri" w:hAnsi="Calibri" w:eastAsia="宋体" w:cstheme="minorBidi"/>
      <w:kern w:val="2"/>
      <w:sz w:val="21"/>
      <w:szCs w:val="22"/>
      <w:lang w:val="en-US" w:eastAsia="zh-CN" w:bidi="ar-SA"/>
    </w:rPr>
  </w:style>
  <w:style w:type="paragraph" w:customStyle="1" w:styleId="590">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59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2">
    <w:name w:val="Default"/>
    <w:qFormat/>
    <w:uiPriority w:val="0"/>
    <w:pPr>
      <w:widowControl w:val="0"/>
      <w:autoSpaceDE w:val="0"/>
      <w:autoSpaceDN w:val="0"/>
      <w:adjustRightInd w:val="0"/>
    </w:pPr>
    <w:rPr>
      <w:rFonts w:ascii="宋体" w:hAnsi="Times New Roman" w:eastAsia="宋体" w:cs="Times New Roman"/>
      <w:color w:val="000000"/>
      <w:kern w:val="0"/>
      <w:sz w:val="24"/>
      <w:szCs w:val="22"/>
      <w:lang w:val="en-US" w:eastAsia="zh-CN" w:bidi="ar-SA"/>
    </w:rPr>
  </w:style>
  <w:style w:type="paragraph" w:customStyle="1" w:styleId="593">
    <w:name w:val="CM25"/>
    <w:basedOn w:val="592"/>
    <w:next w:val="592"/>
    <w:qFormat/>
    <w:uiPriority w:val="0"/>
    <w:pPr>
      <w:spacing w:line="440" w:lineRule="atLeast"/>
    </w:pPr>
    <w:rPr>
      <w:rFonts w:ascii="Calibri" w:hAnsi="Calibri"/>
      <w:color w:val="auto"/>
    </w:rPr>
  </w:style>
  <w:style w:type="paragraph" w:customStyle="1" w:styleId="594">
    <w:name w:val="CM44"/>
    <w:basedOn w:val="592"/>
    <w:next w:val="592"/>
    <w:qFormat/>
    <w:uiPriority w:val="0"/>
    <w:pPr>
      <w:spacing w:line="440" w:lineRule="atLeast"/>
    </w:pPr>
    <w:rPr>
      <w:rFonts w:ascii="Calibri" w:hAnsi="Calibri"/>
      <w:color w:val="auto"/>
    </w:rPr>
  </w:style>
  <w:style w:type="paragraph" w:customStyle="1" w:styleId="595">
    <w:name w:val="CM24"/>
    <w:basedOn w:val="592"/>
    <w:next w:val="592"/>
    <w:qFormat/>
    <w:uiPriority w:val="0"/>
    <w:pPr>
      <w:spacing w:line="440" w:lineRule="atLeast"/>
    </w:pPr>
    <w:rPr>
      <w:rFonts w:ascii="Calibri" w:hAnsi="Calibri"/>
      <w:color w:val="auto"/>
    </w:rPr>
  </w:style>
  <w:style w:type="paragraph" w:customStyle="1" w:styleId="596">
    <w:name w:val="CM99"/>
    <w:basedOn w:val="592"/>
    <w:next w:val="592"/>
    <w:qFormat/>
    <w:uiPriority w:val="0"/>
    <w:pPr>
      <w:spacing w:after="443"/>
    </w:pPr>
    <w:rPr>
      <w:rFonts w:ascii="Calibri" w:hAnsi="Calibri"/>
      <w:color w:val="auto"/>
    </w:rPr>
  </w:style>
  <w:style w:type="paragraph" w:customStyle="1" w:styleId="597">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598">
    <w:name w:val="正文_3_1"/>
    <w:qFormat/>
    <w:uiPriority w:val="0"/>
    <w:pPr>
      <w:widowControl w:val="0"/>
      <w:jc w:val="both"/>
    </w:pPr>
    <w:rPr>
      <w:rFonts w:ascii="Calibri" w:hAnsi="Calibri" w:eastAsia="宋体" w:cs="Times New Roman"/>
      <w:kern w:val="2"/>
      <w:sz w:val="21"/>
      <w:szCs w:val="22"/>
      <w:lang w:val="en-US" w:eastAsia="zh-CN" w:bidi="ar-SA"/>
    </w:rPr>
  </w:style>
  <w:style w:type="character" w:customStyle="1" w:styleId="599">
    <w:name w:val="页脚 字符"/>
    <w:qFormat/>
    <w:uiPriority w:val="99"/>
    <w:rPr>
      <w:rFonts w:asciiTheme="minorHAnsi" w:hAnsiTheme="minorHAnsi" w:eastAsiaTheme="minorEastAsia" w:cstheme="minorBidi"/>
      <w:kern w:val="2"/>
      <w:sz w:val="21"/>
      <w:szCs w:val="22"/>
      <w:lang w:val="en-US" w:eastAsia="zh-CN" w:bidi="ar-SA"/>
    </w:rPr>
  </w:style>
  <w:style w:type="paragraph" w:customStyle="1" w:styleId="600">
    <w:name w:val="修订1"/>
    <w:hidden/>
    <w:unhideWhenUsed/>
    <w:qFormat/>
    <w:uiPriority w:val="99"/>
    <w:rPr>
      <w:rFonts w:ascii="Calibri" w:hAnsi="Calibri" w:eastAsia="宋体" w:cs="Times New Roman"/>
      <w:kern w:val="2"/>
      <w:sz w:val="21"/>
      <w:szCs w:val="22"/>
      <w:lang w:val="en-US" w:eastAsia="zh-CN" w:bidi="ar-SA"/>
    </w:rPr>
  </w:style>
  <w:style w:type="character" w:customStyle="1" w:styleId="601">
    <w:name w:val="Char Char211"/>
    <w:qFormat/>
    <w:uiPriority w:val="0"/>
    <w:rPr>
      <w:rFonts w:ascii="Arial" w:hAnsi="Arial" w:eastAsia="黑体" w:cstheme="minorBidi"/>
      <w:b/>
      <w:bCs/>
      <w:kern w:val="2"/>
      <w:sz w:val="32"/>
      <w:szCs w:val="32"/>
      <w:lang w:val="en-US" w:eastAsia="zh-CN" w:bidi="ar-SA"/>
    </w:rPr>
  </w:style>
  <w:style w:type="character" w:customStyle="1" w:styleId="602">
    <w:name w:val="页码2"/>
    <w:basedOn w:val="79"/>
    <w:qFormat/>
    <w:uiPriority w:val="0"/>
    <w:rPr>
      <w:rFonts w:asciiTheme="minorHAnsi" w:hAnsiTheme="minorHAnsi" w:eastAsiaTheme="minorEastAsia" w:cstheme="minorBidi"/>
      <w:kern w:val="2"/>
      <w:sz w:val="21"/>
      <w:szCs w:val="22"/>
      <w:lang w:val="en-US" w:eastAsia="zh-CN" w:bidi="ar-SA"/>
    </w:rPr>
  </w:style>
  <w:style w:type="character" w:customStyle="1" w:styleId="603">
    <w:name w:val="Char Char91"/>
    <w:qFormat/>
    <w:uiPriority w:val="0"/>
    <w:rPr>
      <w:rFonts w:eastAsia="宋体" w:asciiTheme="minorHAnsi" w:hAnsiTheme="minorHAnsi" w:cstheme="minorBidi"/>
      <w:color w:val="000000"/>
      <w:kern w:val="2"/>
      <w:sz w:val="24"/>
      <w:szCs w:val="22"/>
      <w:lang w:val="en-US" w:eastAsia="zh-CN" w:bidi="ar-SA"/>
    </w:rPr>
  </w:style>
  <w:style w:type="character" w:customStyle="1" w:styleId="604">
    <w:name w:val="Char Char121"/>
    <w:qFormat/>
    <w:uiPriority w:val="0"/>
    <w:rPr>
      <w:rFonts w:ascii="Arial" w:hAnsi="Arial" w:eastAsia="宋体" w:cstheme="minorBidi"/>
      <w:b/>
      <w:kern w:val="2"/>
      <w:sz w:val="32"/>
      <w:szCs w:val="22"/>
      <w:lang w:val="en-US" w:eastAsia="zh-CN" w:bidi="ar-SA"/>
    </w:rPr>
  </w:style>
  <w:style w:type="paragraph" w:customStyle="1" w:styleId="605">
    <w:name w:val="Char121"/>
    <w:basedOn w:val="1"/>
    <w:qFormat/>
    <w:uiPriority w:val="0"/>
    <w:rPr>
      <w:szCs w:val="20"/>
    </w:rPr>
  </w:style>
  <w:style w:type="paragraph" w:customStyle="1" w:styleId="606">
    <w:name w:val="正文文本缩进 22"/>
    <w:basedOn w:val="1"/>
    <w:qFormat/>
    <w:uiPriority w:val="0"/>
    <w:pPr>
      <w:spacing w:after="120" w:line="480" w:lineRule="auto"/>
      <w:ind w:left="420" w:leftChars="200"/>
    </w:pPr>
  </w:style>
  <w:style w:type="paragraph" w:customStyle="1" w:styleId="607">
    <w:name w:val="Char Char1 Char2"/>
    <w:basedOn w:val="1"/>
    <w:qFormat/>
    <w:uiPriority w:val="0"/>
  </w:style>
  <w:style w:type="paragraph" w:customStyle="1" w:styleId="608">
    <w:name w:val="Char Char Char Char Char Char Char21"/>
    <w:basedOn w:val="1"/>
    <w:qFormat/>
    <w:uiPriority w:val="0"/>
  </w:style>
  <w:style w:type="paragraph" w:customStyle="1" w:styleId="609">
    <w:name w:val="正文文本缩进2"/>
    <w:basedOn w:val="1"/>
    <w:qFormat/>
    <w:uiPriority w:val="0"/>
    <w:pPr>
      <w:spacing w:after="120"/>
      <w:ind w:left="420" w:leftChars="200"/>
    </w:pPr>
    <w:rPr>
      <w:rFonts w:ascii="宋体"/>
      <w:bCs/>
      <w:sz w:val="28"/>
      <w:szCs w:val="20"/>
    </w:rPr>
  </w:style>
  <w:style w:type="paragraph" w:customStyle="1" w:styleId="610">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611">
    <w:name w:val="Char24"/>
    <w:basedOn w:val="1"/>
    <w:qFormat/>
    <w:uiPriority w:val="0"/>
    <w:rPr>
      <w:rFonts w:ascii="Tahoma" w:hAnsi="Tahoma"/>
      <w:sz w:val="24"/>
      <w:szCs w:val="20"/>
    </w:rPr>
  </w:style>
  <w:style w:type="paragraph" w:customStyle="1" w:styleId="612">
    <w:name w:val="Char Char Char2"/>
    <w:basedOn w:val="1"/>
    <w:qFormat/>
    <w:uiPriority w:val="0"/>
    <w:rPr>
      <w:rFonts w:ascii="Tahoma" w:hAnsi="Tahoma"/>
      <w:sz w:val="24"/>
      <w:szCs w:val="20"/>
    </w:rPr>
  </w:style>
  <w:style w:type="paragraph" w:customStyle="1" w:styleId="613">
    <w:name w:val="正文文本缩进 32"/>
    <w:basedOn w:val="1"/>
    <w:qFormat/>
    <w:uiPriority w:val="0"/>
    <w:pPr>
      <w:ind w:firstLine="420" w:firstLineChars="200"/>
    </w:pPr>
    <w:rPr>
      <w:rFonts w:ascii="宋体" w:hAnsi="宋体"/>
      <w:bCs/>
      <w:szCs w:val="20"/>
    </w:rPr>
  </w:style>
  <w:style w:type="paragraph" w:customStyle="1" w:styleId="614">
    <w:name w:val="Char Char Char Char21"/>
    <w:basedOn w:val="1"/>
    <w:qFormat/>
    <w:uiPriority w:val="0"/>
  </w:style>
  <w:style w:type="paragraph" w:customStyle="1" w:styleId="615">
    <w:name w:val="Char Char Char Char Char Char2"/>
    <w:basedOn w:val="1"/>
    <w:qFormat/>
    <w:uiPriority w:val="0"/>
  </w:style>
  <w:style w:type="paragraph" w:customStyle="1" w:styleId="616">
    <w:name w:val="List Paragraph1"/>
    <w:basedOn w:val="538"/>
    <w:qFormat/>
    <w:uiPriority w:val="0"/>
    <w:pPr>
      <w:ind w:firstLine="420" w:firstLineChars="200"/>
    </w:pPr>
    <w:rPr>
      <w:rFonts w:ascii="Times New Roman" w:hAnsi="Times New Roman"/>
      <w:szCs w:val="24"/>
    </w:rPr>
  </w:style>
  <w:style w:type="paragraph" w:customStyle="1" w:styleId="617">
    <w:name w:val="索引 1_0"/>
    <w:basedOn w:val="57"/>
    <w:next w:val="57"/>
    <w:unhideWhenUsed/>
    <w:qFormat/>
    <w:uiPriority w:val="0"/>
  </w:style>
  <w:style w:type="paragraph" w:customStyle="1" w:styleId="618">
    <w:name w:val="正文3"/>
    <w:qFormat/>
    <w:uiPriority w:val="0"/>
    <w:rPr>
      <w:rFonts w:ascii="Times New Roman" w:hAnsi="Times New Roman" w:eastAsia="Times New Roman" w:cs="Times New Roman"/>
      <w:kern w:val="0"/>
      <w:sz w:val="24"/>
      <w:szCs w:val="24"/>
      <w:lang w:val="en-US" w:eastAsia="zh-CN" w:bidi="ar-SA"/>
    </w:rPr>
  </w:style>
  <w:style w:type="character" w:customStyle="1" w:styleId="619">
    <w:name w:val="标题3 Char"/>
    <w:basedOn w:val="79"/>
    <w:link w:val="620"/>
    <w:qFormat/>
    <w:locked/>
    <w:uiPriority w:val="0"/>
    <w:rPr>
      <w:rFonts w:asciiTheme="minorHAnsi" w:hAnsiTheme="minorHAnsi" w:eastAsiaTheme="minorEastAsia" w:cstheme="minorBidi"/>
      <w:kern w:val="2"/>
      <w:sz w:val="24"/>
      <w:szCs w:val="22"/>
      <w:lang w:val="en-US" w:eastAsia="zh-CN" w:bidi="ar-SA"/>
    </w:rPr>
  </w:style>
  <w:style w:type="paragraph" w:customStyle="1" w:styleId="620">
    <w:name w:val="标题3"/>
    <w:basedOn w:val="2"/>
    <w:link w:val="619"/>
    <w:qFormat/>
    <w:uiPriority w:val="0"/>
    <w:pPr>
      <w:spacing w:beforeLines="50" w:after="0" w:line="360" w:lineRule="auto"/>
      <w:jc w:val="center"/>
    </w:pPr>
    <w:rPr>
      <w:rFonts w:asciiTheme="minorHAnsi" w:hAnsiTheme="minorHAnsi" w:eastAsiaTheme="minorEastAsia" w:cstheme="minorBidi"/>
      <w:sz w:val="24"/>
    </w:rPr>
  </w:style>
  <w:style w:type="paragraph" w:customStyle="1" w:styleId="621">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622">
    <w:name w:val="样式3"/>
    <w:basedOn w:val="4"/>
    <w:qFormat/>
    <w:uiPriority w:val="0"/>
    <w:pPr>
      <w:snapToGrid w:val="0"/>
      <w:spacing w:before="260" w:after="260" w:line="416" w:lineRule="auto"/>
      <w:ind w:firstLine="0" w:firstLineChars="0"/>
    </w:pPr>
    <w:rPr>
      <w:rFonts w:ascii="Times New Roman" w:hAnsi="Times New Roman"/>
      <w:bCs w:val="0"/>
      <w:sz w:val="32"/>
      <w:szCs w:val="20"/>
    </w:rPr>
  </w:style>
  <w:style w:type="paragraph" w:customStyle="1" w:styleId="623">
    <w:name w:val="报告正文 Char1 Char"/>
    <w:basedOn w:val="1"/>
    <w:qFormat/>
    <w:uiPriority w:val="0"/>
    <w:pPr>
      <w:spacing w:line="480" w:lineRule="exact"/>
      <w:ind w:firstLine="200" w:firstLineChars="200"/>
    </w:pPr>
    <w:rPr>
      <w:rFonts w:ascii="宋体" w:hAnsi="Times New Roman"/>
      <w:color w:val="0000FF"/>
      <w:sz w:val="28"/>
      <w:szCs w:val="28"/>
    </w:rPr>
  </w:style>
  <w:style w:type="character" w:customStyle="1" w:styleId="624">
    <w:name w:val="Main"/>
    <w:basedOn w:val="79"/>
    <w:qFormat/>
    <w:uiPriority w:val="0"/>
    <w:rPr>
      <w:rFonts w:ascii="Univers" w:hAnsi="Univers" w:eastAsiaTheme="minorEastAsia" w:cstheme="minorBidi"/>
      <w:kern w:val="2"/>
      <w:sz w:val="24"/>
      <w:szCs w:val="22"/>
      <w:lang w:val="en-US" w:eastAsia="zh-CN" w:bidi="ar-SA"/>
    </w:rPr>
  </w:style>
  <w:style w:type="paragraph" w:customStyle="1" w:styleId="625">
    <w:name w:val="正文 + 宋体"/>
    <w:basedOn w:val="1"/>
    <w:qFormat/>
    <w:uiPriority w:val="0"/>
    <w:pPr>
      <w:spacing w:line="360" w:lineRule="auto"/>
    </w:pPr>
    <w:rPr>
      <w:rFonts w:ascii="宋体" w:hAnsi="宋体"/>
      <w:color w:val="000000"/>
      <w:szCs w:val="21"/>
    </w:rPr>
  </w:style>
  <w:style w:type="character" w:customStyle="1" w:styleId="626">
    <w:name w:val="style9"/>
    <w:basedOn w:val="79"/>
    <w:qFormat/>
    <w:uiPriority w:val="0"/>
    <w:rPr>
      <w:rFonts w:asciiTheme="minorHAnsi" w:hAnsiTheme="minorHAnsi" w:eastAsiaTheme="minorEastAsia" w:cstheme="minorBidi"/>
      <w:kern w:val="2"/>
      <w:sz w:val="21"/>
      <w:szCs w:val="22"/>
      <w:lang w:val="en-US" w:eastAsia="zh-CN" w:bidi="ar-SA"/>
    </w:rPr>
  </w:style>
  <w:style w:type="paragraph" w:customStyle="1" w:styleId="627">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628">
    <w:name w:val="样式wz标题2"/>
    <w:basedOn w:val="1"/>
    <w:qFormat/>
    <w:uiPriority w:val="0"/>
    <w:rPr>
      <w:rFonts w:ascii="Times New Roman" w:hAnsi="Times New Roman" w:eastAsia="仿宋_GB2312"/>
      <w:kern w:val="0"/>
      <w:sz w:val="28"/>
      <w:szCs w:val="24"/>
    </w:rPr>
  </w:style>
  <w:style w:type="paragraph" w:customStyle="1" w:styleId="629">
    <w:name w:val="五级"/>
    <w:basedOn w:val="3"/>
    <w:qFormat/>
    <w:uiPriority w:val="0"/>
    <w:pPr>
      <w:keepNext w:val="0"/>
      <w:keepLines w:val="0"/>
    </w:pPr>
    <w:rPr>
      <w:rFonts w:ascii="宋体" w:hAnsi="宋体"/>
      <w:b w:val="0"/>
    </w:rPr>
  </w:style>
  <w:style w:type="paragraph" w:customStyle="1" w:styleId="630">
    <w:name w:val="Char Char Char Char Char Char1 Char Char Char Char"/>
    <w:basedOn w:val="1"/>
    <w:qFormat/>
    <w:uiPriority w:val="0"/>
    <w:rPr>
      <w:rFonts w:ascii="仿宋_GB2312" w:hAnsi="Times New Roman" w:eastAsia="仿宋_GB2312"/>
      <w:b/>
      <w:sz w:val="32"/>
      <w:szCs w:val="32"/>
    </w:rPr>
  </w:style>
  <w:style w:type="paragraph" w:customStyle="1" w:styleId="631">
    <w:name w:val="正文26"/>
    <w:basedOn w:val="16"/>
    <w:qFormat/>
    <w:uiPriority w:val="0"/>
    <w:pPr>
      <w:spacing w:after="0" w:line="520" w:lineRule="exact"/>
      <w:ind w:firstLine="200" w:firstLineChars="200"/>
    </w:pPr>
    <w:rPr>
      <w:rFonts w:ascii="Times New Roman" w:hAnsi="Times New Roman"/>
      <w:sz w:val="24"/>
      <w:szCs w:val="24"/>
    </w:rPr>
  </w:style>
  <w:style w:type="paragraph" w:customStyle="1" w:styleId="632">
    <w:name w:val="纯文本1"/>
    <w:basedOn w:val="1"/>
    <w:qFormat/>
    <w:uiPriority w:val="0"/>
    <w:pPr>
      <w:adjustRightInd w:val="0"/>
      <w:textAlignment w:val="baseline"/>
    </w:pPr>
    <w:rPr>
      <w:rFonts w:ascii="宋体" w:hAnsi="Courier New"/>
      <w:szCs w:val="20"/>
    </w:rPr>
  </w:style>
  <w:style w:type="paragraph" w:customStyle="1" w:styleId="633">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character" w:customStyle="1" w:styleId="634">
    <w:name w:val="信息标题 字符"/>
    <w:basedOn w:val="79"/>
    <w:link w:val="72"/>
    <w:qFormat/>
    <w:uiPriority w:val="0"/>
    <w:rPr>
      <w:rFonts w:ascii="Garamond" w:hAnsi="Garamond" w:eastAsiaTheme="minorEastAsia" w:cstheme="minorBidi"/>
      <w:bCs/>
      <w:spacing w:val="-5"/>
      <w:kern w:val="0"/>
      <w:sz w:val="18"/>
      <w:szCs w:val="20"/>
      <w:lang w:val="en-US" w:eastAsia="zh-CN" w:bidi="ar-SA"/>
    </w:rPr>
  </w:style>
  <w:style w:type="character" w:customStyle="1" w:styleId="635">
    <w:name w:val="称呼 字符"/>
    <w:basedOn w:val="79"/>
    <w:link w:val="30"/>
    <w:qFormat/>
    <w:uiPriority w:val="0"/>
    <w:rPr>
      <w:rFonts w:ascii="Times New Roman" w:hAnsi="Times New Roman" w:eastAsiaTheme="minorEastAsia" w:cstheme="minorBidi"/>
      <w:kern w:val="2"/>
      <w:sz w:val="21"/>
      <w:szCs w:val="20"/>
      <w:lang w:val="en-US" w:eastAsia="zh-CN" w:bidi="ar-SA"/>
    </w:rPr>
  </w:style>
  <w:style w:type="paragraph" w:customStyle="1" w:styleId="636">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637">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638">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639">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40">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41">
    <w:name w:val="标题2"/>
    <w:basedOn w:val="2"/>
    <w:qFormat/>
    <w:uiPriority w:val="0"/>
    <w:pPr>
      <w:spacing w:before="0" w:after="0" w:line="312" w:lineRule="auto"/>
      <w:jc w:val="center"/>
    </w:pPr>
    <w:rPr>
      <w:rFonts w:ascii="宋体" w:hAnsi="Times New Roman"/>
      <w:bCs w:val="0"/>
      <w:sz w:val="30"/>
      <w:szCs w:val="20"/>
    </w:rPr>
  </w:style>
  <w:style w:type="paragraph" w:customStyle="1" w:styleId="642">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643">
    <w:name w:val="font5"/>
    <w:basedOn w:val="1"/>
    <w:qFormat/>
    <w:uiPriority w:val="0"/>
    <w:pPr>
      <w:widowControl/>
      <w:spacing w:before="100" w:after="100"/>
      <w:jc w:val="left"/>
    </w:pPr>
    <w:rPr>
      <w:rFonts w:ascii="宋体" w:hAnsi="宋体"/>
      <w:kern w:val="0"/>
      <w:sz w:val="18"/>
      <w:szCs w:val="20"/>
    </w:rPr>
  </w:style>
  <w:style w:type="paragraph" w:customStyle="1" w:styleId="644">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645">
    <w:name w:val="font7"/>
    <w:basedOn w:val="1"/>
    <w:qFormat/>
    <w:uiPriority w:val="0"/>
    <w:pPr>
      <w:widowControl/>
      <w:spacing w:before="100" w:after="100"/>
      <w:jc w:val="left"/>
    </w:pPr>
    <w:rPr>
      <w:rFonts w:ascii="宋体" w:hAnsi="宋体"/>
      <w:kern w:val="0"/>
      <w:szCs w:val="20"/>
    </w:rPr>
  </w:style>
  <w:style w:type="paragraph" w:customStyle="1" w:styleId="646">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47">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48">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49">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50">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51">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52">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653">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4">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5">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6">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57">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58">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659">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60">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661">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62">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663">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4">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5">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6">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67">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68">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69">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70">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71">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72">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673">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674">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675">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676">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677">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678">
    <w:name w:val="Body text 1"/>
    <w:basedOn w:val="638"/>
    <w:qFormat/>
    <w:uiPriority w:val="0"/>
    <w:pPr>
      <w:tabs>
        <w:tab w:val="left" w:pos="1134"/>
      </w:tabs>
      <w:ind w:hanging="1134"/>
    </w:pPr>
  </w:style>
  <w:style w:type="paragraph" w:customStyle="1" w:styleId="679">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680">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681">
    <w:name w:val="Char Char Char Char Char"/>
    <w:basedOn w:val="1"/>
    <w:qFormat/>
    <w:uiPriority w:val="0"/>
    <w:rPr>
      <w:rFonts w:ascii="Tahoma" w:hAnsi="Tahoma"/>
      <w:sz w:val="24"/>
      <w:szCs w:val="20"/>
    </w:rPr>
  </w:style>
  <w:style w:type="paragraph" w:customStyle="1" w:styleId="682">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683">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684">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685">
    <w:name w:val="列表框 Char Char Char Char Char"/>
    <w:basedOn w:val="684"/>
    <w:next w:val="684"/>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686">
    <w:name w:val="样式 列表框 Char Char Char Char Char + 右侧:  -0.05 字符 段后: 0.5 行"/>
    <w:basedOn w:val="685"/>
    <w:qFormat/>
    <w:uiPriority w:val="0"/>
    <w:pPr>
      <w:tabs>
        <w:tab w:val="left" w:pos="454"/>
        <w:tab w:val="clear" w:pos="874"/>
      </w:tabs>
      <w:ind w:left="0" w:firstLine="0"/>
    </w:pPr>
    <w:rPr>
      <w:szCs w:val="20"/>
    </w:rPr>
  </w:style>
  <w:style w:type="paragraph" w:customStyle="1" w:styleId="687">
    <w:name w:val="样式 样式 列表框 Char Char Char Char Char + 右侧:  -0.05 字符 段后: 0.5 行 + 右..."/>
    <w:basedOn w:val="686"/>
    <w:qFormat/>
    <w:uiPriority w:val="0"/>
    <w:pPr>
      <w:tabs>
        <w:tab w:val="clear" w:pos="454"/>
      </w:tabs>
      <w:ind w:hanging="1134"/>
    </w:pPr>
  </w:style>
  <w:style w:type="paragraph" w:customStyle="1" w:styleId="688">
    <w:name w:val="样式 目录 1 + 左侧:  3 字符"/>
    <w:basedOn w:val="54"/>
    <w:qFormat/>
    <w:uiPriority w:val="0"/>
    <w:pPr>
      <w:numPr>
        <w:ilvl w:val="0"/>
        <w:numId w:val="11"/>
      </w:numPr>
      <w:tabs>
        <w:tab w:val="left" w:pos="425"/>
        <w:tab w:val="left" w:pos="1134"/>
        <w:tab w:val="left" w:pos="1680"/>
        <w:tab w:val="right" w:leader="dot" w:pos="8640"/>
        <w:tab w:val="right" w:pos="9060"/>
        <w:tab w:val="clear" w:pos="1200"/>
      </w:tabs>
      <w:spacing w:before="120" w:after="120"/>
      <w:ind w:left="425" w:leftChars="0" w:hanging="425" w:firstLineChars="0"/>
      <w:jc w:val="left"/>
    </w:pPr>
    <w:rPr>
      <w:rFonts w:ascii="Times New Roman" w:hAnsi="Times New Roman"/>
      <w:b/>
      <w:szCs w:val="20"/>
    </w:rPr>
  </w:style>
  <w:style w:type="paragraph" w:customStyle="1" w:styleId="689">
    <w:name w:val="样式 目录 1"/>
    <w:basedOn w:val="54"/>
    <w:qFormat/>
    <w:uiPriority w:val="0"/>
    <w:pPr>
      <w:numPr>
        <w:ilvl w:val="0"/>
        <w:numId w:val="12"/>
      </w:numPr>
      <w:tabs>
        <w:tab w:val="left" w:pos="525"/>
        <w:tab w:val="left" w:pos="1134"/>
        <w:tab w:val="left" w:pos="1680"/>
        <w:tab w:val="right" w:leader="dot" w:pos="8640"/>
        <w:tab w:val="right" w:pos="9060"/>
        <w:tab w:val="clear" w:pos="1620"/>
      </w:tabs>
      <w:spacing w:before="120" w:after="120"/>
      <w:ind w:left="525" w:leftChars="0" w:hanging="425" w:firstLineChars="0"/>
      <w:jc w:val="left"/>
    </w:pPr>
    <w:rPr>
      <w:rFonts w:ascii="Times New Roman" w:hAnsi="Times New Roman"/>
      <w:b/>
      <w:szCs w:val="20"/>
    </w:rPr>
  </w:style>
  <w:style w:type="paragraph" w:customStyle="1" w:styleId="690">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691">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692">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character" w:customStyle="1" w:styleId="693">
    <w:name w:val="样式 宋体 行距: 固定值 24 磅 Char"/>
    <w:basedOn w:val="79"/>
    <w:link w:val="694"/>
    <w:qFormat/>
    <w:locked/>
    <w:uiPriority w:val="0"/>
    <w:rPr>
      <w:rFonts w:ascii="宋体" w:cs="宋体" w:hAnsiTheme="minorHAnsi" w:eastAsiaTheme="minorEastAsia"/>
      <w:kern w:val="2"/>
      <w:sz w:val="28"/>
      <w:szCs w:val="22"/>
      <w:lang w:val="en-US" w:eastAsia="zh-CN" w:bidi="ar-SA"/>
    </w:rPr>
  </w:style>
  <w:style w:type="paragraph" w:customStyle="1" w:styleId="694">
    <w:name w:val="样式 宋体 行距: 固定值 24 磅"/>
    <w:basedOn w:val="1"/>
    <w:link w:val="693"/>
    <w:qFormat/>
    <w:uiPriority w:val="0"/>
    <w:pPr>
      <w:tabs>
        <w:tab w:val="left" w:pos="1134"/>
      </w:tabs>
      <w:spacing w:line="480" w:lineRule="exact"/>
      <w:ind w:firstLine="585" w:firstLineChars="200"/>
    </w:pPr>
    <w:rPr>
      <w:rFonts w:ascii="宋体" w:cs="宋体" w:hAnsiTheme="minorHAnsi" w:eastAsiaTheme="minorEastAsia"/>
      <w:sz w:val="28"/>
    </w:rPr>
  </w:style>
  <w:style w:type="paragraph" w:customStyle="1" w:styleId="695">
    <w:name w:val="默认段落字体 Para Char Char Char Char"/>
    <w:basedOn w:val="1"/>
    <w:qFormat/>
    <w:uiPriority w:val="0"/>
    <w:rPr>
      <w:rFonts w:ascii="Times New Roman" w:hAnsi="Times New Roman"/>
      <w:szCs w:val="24"/>
    </w:rPr>
  </w:style>
  <w:style w:type="paragraph" w:customStyle="1" w:styleId="69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697">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698">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699">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700">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701">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702">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703">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704">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705">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706">
    <w:name w:val="xiao b"/>
    <w:basedOn w:val="1"/>
    <w:qFormat/>
    <w:uiPriority w:val="0"/>
    <w:pPr>
      <w:jc w:val="center"/>
    </w:pPr>
    <w:rPr>
      <w:rFonts w:ascii="Times New Roman" w:hAnsi="Times New Roman" w:eastAsia="黑体"/>
      <w:sz w:val="24"/>
      <w:szCs w:val="20"/>
    </w:rPr>
  </w:style>
  <w:style w:type="paragraph" w:customStyle="1" w:styleId="707">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708">
    <w:name w:val="Char Char Char1 Char Char Char Char Char Char Char Char Char Char Char Char Char Char Char Char"/>
    <w:basedOn w:val="1"/>
    <w:qFormat/>
    <w:uiPriority w:val="0"/>
    <w:rPr>
      <w:rFonts w:ascii="Tahoma" w:hAnsi="Tahoma"/>
      <w:b/>
      <w:sz w:val="24"/>
      <w:szCs w:val="20"/>
    </w:rPr>
  </w:style>
  <w:style w:type="character" w:customStyle="1" w:styleId="709">
    <w:name w:val="图表左对齐 Char"/>
    <w:basedOn w:val="79"/>
    <w:link w:val="710"/>
    <w:qFormat/>
    <w:locked/>
    <w:uiPriority w:val="0"/>
    <w:rPr>
      <w:rFonts w:ascii="宋体" w:hAnsi="宋体" w:eastAsiaTheme="minorEastAsia" w:cstheme="minorBidi"/>
      <w:spacing w:val="-10"/>
      <w:kern w:val="2"/>
      <w:sz w:val="24"/>
      <w:szCs w:val="28"/>
      <w:lang w:val="en-US" w:eastAsia="zh-CN" w:bidi="ar-SA"/>
    </w:rPr>
  </w:style>
  <w:style w:type="paragraph" w:customStyle="1" w:styleId="710">
    <w:name w:val="图表左对齐"/>
    <w:basedOn w:val="1"/>
    <w:link w:val="709"/>
    <w:qFormat/>
    <w:uiPriority w:val="0"/>
    <w:pPr>
      <w:spacing w:line="360" w:lineRule="exact"/>
      <w:jc w:val="left"/>
    </w:pPr>
    <w:rPr>
      <w:rFonts w:ascii="宋体" w:hAnsi="宋体" w:eastAsiaTheme="minorEastAsia" w:cstheme="minorBidi"/>
      <w:spacing w:val="-10"/>
      <w:sz w:val="24"/>
      <w:szCs w:val="28"/>
    </w:rPr>
  </w:style>
  <w:style w:type="paragraph" w:customStyle="1" w:styleId="711">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712">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713">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714">
    <w:name w:val="样式 列表框 Char Char Char Char Char + 段后: 0.5 行"/>
    <w:basedOn w:val="684"/>
    <w:qFormat/>
    <w:uiPriority w:val="0"/>
    <w:pPr>
      <w:tabs>
        <w:tab w:val="left" w:pos="1134"/>
      </w:tabs>
      <w:ind w:left="0"/>
    </w:pPr>
    <w:rPr>
      <w:szCs w:val="20"/>
    </w:rPr>
  </w:style>
  <w:style w:type="paragraph" w:customStyle="1" w:styleId="715">
    <w:name w:val="样式 样式 列表框 Char Char Char Char Char + 段后: 0.5 行 + 左侧:  6 字符 首行缩进..."/>
    <w:basedOn w:val="714"/>
    <w:qFormat/>
    <w:uiPriority w:val="0"/>
    <w:pPr>
      <w:tabs>
        <w:tab w:val="left" w:pos="2297"/>
      </w:tabs>
      <w:ind w:left="2297" w:leftChars="0" w:hanging="420" w:firstLineChars="0"/>
    </w:pPr>
  </w:style>
  <w:style w:type="paragraph" w:customStyle="1" w:styleId="716">
    <w:name w:val="样式 样式 样式 宋体 小四 左侧:  1.85 厘米 段前: 11.15 磅 段后: 11.15 磅 + 图案: 清除 (白色..."/>
    <w:basedOn w:val="690"/>
    <w:qFormat/>
    <w:uiPriority w:val="0"/>
    <w:pPr>
      <w:tabs>
        <w:tab w:val="left" w:pos="1134"/>
      </w:tabs>
      <w:spacing w:beforeLines="50" w:afterLines="50"/>
      <w:ind w:left="318"/>
    </w:pPr>
    <w:rPr>
      <w:szCs w:val="20"/>
    </w:rPr>
  </w:style>
  <w:style w:type="paragraph" w:customStyle="1" w:styleId="717">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718">
    <w:name w:val="通用"/>
    <w:basedOn w:val="1"/>
    <w:qFormat/>
    <w:uiPriority w:val="0"/>
    <w:pPr>
      <w:spacing w:line="360" w:lineRule="auto"/>
      <w:ind w:left="42"/>
    </w:pPr>
    <w:rPr>
      <w:rFonts w:ascii="宋体" w:hAnsi="Times New Roman"/>
      <w:b/>
      <w:sz w:val="24"/>
      <w:szCs w:val="20"/>
    </w:rPr>
  </w:style>
  <w:style w:type="paragraph" w:customStyle="1" w:styleId="719">
    <w:name w:val="合同书"/>
    <w:basedOn w:val="1"/>
    <w:qFormat/>
    <w:uiPriority w:val="0"/>
    <w:pPr>
      <w:jc w:val="center"/>
    </w:pPr>
    <w:rPr>
      <w:rFonts w:ascii="宋体" w:hAnsi="Times New Roman"/>
      <w:b/>
      <w:sz w:val="36"/>
      <w:szCs w:val="20"/>
    </w:rPr>
  </w:style>
  <w:style w:type="paragraph" w:customStyle="1" w:styleId="720">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721">
    <w:name w:val="kd"/>
    <w:basedOn w:val="458"/>
    <w:qFormat/>
    <w:uiPriority w:val="0"/>
    <w:pPr>
      <w:widowControl w:val="0"/>
      <w:adjustRightInd w:val="0"/>
      <w:spacing w:line="312" w:lineRule="atLeast"/>
      <w:ind w:left="720" w:hanging="720"/>
      <w:textAlignment w:val="baseline"/>
    </w:pPr>
    <w:rPr>
      <w:rFonts w:hAnsi="Times New Roman"/>
      <w:snapToGrid/>
      <w:kern w:val="0"/>
      <w:sz w:val="28"/>
    </w:rPr>
  </w:style>
  <w:style w:type="paragraph" w:customStyle="1" w:styleId="722">
    <w:name w:val="条目"/>
    <w:basedOn w:val="78"/>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723">
    <w:name w:val="样式胡"/>
    <w:basedOn w:val="1"/>
    <w:qFormat/>
    <w:uiPriority w:val="0"/>
    <w:pPr>
      <w:tabs>
        <w:tab w:val="left" w:pos="2100"/>
      </w:tabs>
      <w:ind w:left="2100" w:hanging="420"/>
    </w:pPr>
    <w:rPr>
      <w:rFonts w:ascii="黑体" w:hAnsi="Arial" w:eastAsia="黑体"/>
      <w:szCs w:val="24"/>
    </w:rPr>
  </w:style>
  <w:style w:type="paragraph" w:customStyle="1" w:styleId="724">
    <w:name w:val="flName"/>
    <w:basedOn w:val="725"/>
    <w:qFormat/>
    <w:uiPriority w:val="0"/>
    <w:pPr>
      <w:tabs>
        <w:tab w:val="left" w:pos="907"/>
      </w:tabs>
      <w:spacing w:before="0" w:line="113" w:lineRule="atLeast"/>
    </w:pPr>
  </w:style>
  <w:style w:type="paragraph" w:customStyle="1" w:styleId="725">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726">
    <w:name w:val="标题5"/>
    <w:basedOn w:val="23"/>
    <w:next w:val="1"/>
    <w:qFormat/>
    <w:uiPriority w:val="0"/>
    <w:pPr>
      <w:widowControl/>
      <w:adjustRightInd w:val="0"/>
      <w:snapToGrid w:val="0"/>
      <w:spacing w:beforeLines="50" w:afterLines="50" w:line="480" w:lineRule="exact"/>
      <w:ind w:firstLine="0" w:firstLineChars="0"/>
      <w:outlineLvl w:val="3"/>
    </w:pPr>
    <w:rPr>
      <w:rFonts w:ascii="Times New Roman" w:hAnsi="Times New Roman"/>
      <w:bCs/>
      <w:color w:val="000000"/>
      <w:kern w:val="0"/>
      <w:szCs w:val="21"/>
    </w:rPr>
  </w:style>
  <w:style w:type="paragraph" w:customStyle="1" w:styleId="727">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728">
    <w:name w:val="样式 标题 1标题 1 1编号标题1 + (符号) Arial 加粗 黑色"/>
    <w:basedOn w:val="2"/>
    <w:qFormat/>
    <w:uiPriority w:val="0"/>
    <w:pPr>
      <w:keepNext w:val="0"/>
      <w:keepLines w:val="0"/>
      <w:tabs>
        <w:tab w:val="left" w:pos="1134"/>
      </w:tabs>
      <w:adjustRightInd w:val="0"/>
      <w:spacing w:before="200" w:after="180" w:line="360" w:lineRule="atLeast"/>
      <w:ind w:left="1134" w:hanging="1134"/>
      <w:jc w:val="left"/>
      <w:textAlignment w:val="baseline"/>
    </w:pPr>
    <w:rPr>
      <w:rFonts w:ascii="Arial" w:hAnsi="Times New Roman" w:eastAsia="黑体"/>
      <w:color w:val="000000"/>
      <w:sz w:val="32"/>
      <w:szCs w:val="20"/>
    </w:rPr>
  </w:style>
  <w:style w:type="paragraph" w:customStyle="1" w:styleId="729">
    <w:name w:val="样式 标题 4 + 小三 加粗"/>
    <w:basedOn w:val="5"/>
    <w:qFormat/>
    <w:uiPriority w:val="0"/>
    <w:pPr>
      <w:numPr>
        <w:ilvl w:val="0"/>
        <w:numId w:val="13"/>
      </w:numPr>
      <w:tabs>
        <w:tab w:val="left" w:pos="1680"/>
        <w:tab w:val="clear" w:pos="567"/>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730">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731">
    <w:name w:val="文"/>
    <w:basedOn w:val="1"/>
    <w:qFormat/>
    <w:uiPriority w:val="0"/>
    <w:pPr>
      <w:numPr>
        <w:ilvl w:val="0"/>
        <w:numId w:val="14"/>
      </w:numPr>
      <w:tabs>
        <w:tab w:val="clear" w:pos="907"/>
      </w:tabs>
      <w:adjustRightInd w:val="0"/>
      <w:spacing w:line="500" w:lineRule="atLeast"/>
      <w:ind w:firstLine="540"/>
      <w:textAlignment w:val="baseline"/>
    </w:pPr>
    <w:rPr>
      <w:rFonts w:ascii="Times New Roman" w:hAnsi="Times New Roman"/>
      <w:kern w:val="0"/>
      <w:sz w:val="28"/>
      <w:szCs w:val="20"/>
    </w:rPr>
  </w:style>
  <w:style w:type="paragraph" w:customStyle="1" w:styleId="732">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733">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734">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735">
    <w:name w:val="文4"/>
    <w:basedOn w:val="1"/>
    <w:qFormat/>
    <w:uiPriority w:val="0"/>
    <w:pPr>
      <w:numPr>
        <w:ilvl w:val="0"/>
        <w:numId w:val="15"/>
      </w:numPr>
      <w:tabs>
        <w:tab w:val="left" w:pos="1155"/>
        <w:tab w:val="left" w:pos="1680"/>
        <w:tab w:val="clear" w:pos="360"/>
      </w:tabs>
      <w:adjustRightInd w:val="0"/>
      <w:spacing w:line="500" w:lineRule="atLeast"/>
      <w:ind w:left="1680" w:hanging="420"/>
      <w:textAlignment w:val="baseline"/>
    </w:pPr>
    <w:rPr>
      <w:rFonts w:ascii="Times New Roman" w:hAnsi="Times New Roman"/>
      <w:kern w:val="0"/>
      <w:sz w:val="28"/>
      <w:szCs w:val="20"/>
    </w:rPr>
  </w:style>
  <w:style w:type="paragraph" w:customStyle="1" w:styleId="736">
    <w:name w:val="CM243"/>
    <w:basedOn w:val="1"/>
    <w:next w:val="1"/>
    <w:qFormat/>
    <w:uiPriority w:val="0"/>
    <w:pPr>
      <w:numPr>
        <w:ilvl w:val="1"/>
        <w:numId w:val="15"/>
      </w:numPr>
      <w:tabs>
        <w:tab w:val="clear" w:pos="720"/>
      </w:tabs>
      <w:autoSpaceDE w:val="0"/>
      <w:autoSpaceDN w:val="0"/>
      <w:adjustRightInd w:val="0"/>
      <w:spacing w:after="170"/>
      <w:jc w:val="left"/>
    </w:pPr>
    <w:rPr>
      <w:rFonts w:ascii="宋体" w:hAnsi="Times New Roman"/>
      <w:kern w:val="0"/>
      <w:sz w:val="24"/>
      <w:szCs w:val="20"/>
    </w:rPr>
  </w:style>
  <w:style w:type="paragraph" w:customStyle="1" w:styleId="737">
    <w:name w:val="Normalab"/>
    <w:basedOn w:val="1"/>
    <w:qFormat/>
    <w:uiPriority w:val="0"/>
    <w:pPr>
      <w:numPr>
        <w:ilvl w:val="2"/>
        <w:numId w:val="15"/>
      </w:numPr>
      <w:tabs>
        <w:tab w:val="left" w:pos="0"/>
        <w:tab w:val="left" w:pos="1134"/>
        <w:tab w:val="left" w:pos="8505"/>
        <w:tab w:val="clear" w:pos="1620"/>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738">
    <w:name w:val="样式 样式 首行缩进:  2 字符 + 首行缩进:  2 字符"/>
    <w:basedOn w:val="1"/>
    <w:qFormat/>
    <w:uiPriority w:val="0"/>
    <w:pPr>
      <w:numPr>
        <w:ilvl w:val="3"/>
        <w:numId w:val="15"/>
      </w:numPr>
      <w:tabs>
        <w:tab w:val="clear" w:pos="1440"/>
      </w:tabs>
      <w:spacing w:line="360" w:lineRule="auto"/>
      <w:ind w:firstLine="200" w:firstLineChars="200"/>
    </w:pPr>
    <w:rPr>
      <w:rFonts w:ascii="Times New Roman" w:hAnsi="Times New Roman" w:cs="宋体"/>
      <w:szCs w:val="20"/>
    </w:rPr>
  </w:style>
  <w:style w:type="paragraph" w:customStyle="1" w:styleId="739">
    <w:name w:val="样式 正文文字缩进 3 + 小四 左侧:  0 厘米 悬挂缩进: 9.45 字符 段前: 11.15 磅 段后: 11...."/>
    <w:basedOn w:val="64"/>
    <w:semiHidden/>
    <w:qFormat/>
    <w:uiPriority w:val="0"/>
    <w:pPr>
      <w:snapToGrid w:val="0"/>
      <w:spacing w:after="0"/>
      <w:ind w:left="947" w:leftChars="0" w:hanging="947"/>
    </w:pPr>
    <w:rPr>
      <w:rFonts w:ascii="宋体" w:hAnsi="Times New Roman" w:cs="宋体"/>
      <w:sz w:val="24"/>
      <w:szCs w:val="20"/>
    </w:rPr>
  </w:style>
  <w:style w:type="paragraph" w:customStyle="1" w:styleId="740">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741">
    <w:name w:val="样式 标题 1标题 1 1 + 小四 首行缩进:  0 厘米 段前: 0 磅 段后: 0 磅"/>
    <w:basedOn w:val="2"/>
    <w:semiHidden/>
    <w:qFormat/>
    <w:uiPriority w:val="0"/>
    <w:pPr>
      <w:keepNext w:val="0"/>
      <w:keepLines w:val="0"/>
      <w:adjustRightInd w:val="0"/>
      <w:spacing w:beforeLines="50" w:afterLines="50" w:line="240" w:lineRule="auto"/>
      <w:jc w:val="left"/>
      <w:textAlignment w:val="baseline"/>
    </w:pPr>
    <w:rPr>
      <w:rFonts w:ascii="Times New Roman" w:hAnsi="Arial" w:eastAsia="黑体" w:cs="宋体"/>
      <w:color w:val="000000"/>
      <w:sz w:val="30"/>
      <w:szCs w:val="30"/>
    </w:rPr>
  </w:style>
  <w:style w:type="paragraph" w:customStyle="1" w:styleId="742">
    <w:name w:val="样式 样式 标题 1标题 1 1 + 小四 首行缩进:  0 厘米 段前: 0 磅 段后: 0 磅 + 段前: 0.5 行 段..."/>
    <w:basedOn w:val="741"/>
    <w:semiHidden/>
    <w:qFormat/>
    <w:uiPriority w:val="0"/>
    <w:pPr>
      <w:spacing w:before="223" w:after="223"/>
    </w:pPr>
    <w:rPr>
      <w:sz w:val="28"/>
      <w:szCs w:val="28"/>
    </w:rPr>
  </w:style>
  <w:style w:type="paragraph" w:customStyle="1" w:styleId="743">
    <w:name w:val="样式 标题 2标题 1.1 + 小四 段前: 2.5 磅 段后: 2.5 磅 行距: 单倍行距"/>
    <w:basedOn w:val="3"/>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744">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745">
    <w:name w:val="样式 样式 宋体 小四 首行缩进:  0.93 厘米 段前: 2.5 磅 段后: 2.5 磅 + 左侧:  2 字符"/>
    <w:basedOn w:val="744"/>
    <w:semiHidden/>
    <w:qFormat/>
    <w:uiPriority w:val="0"/>
    <w:pPr>
      <w:ind w:left="100" w:leftChars="100"/>
    </w:pPr>
  </w:style>
  <w:style w:type="paragraph" w:customStyle="1" w:styleId="746">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747">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748">
    <w:name w:val="样式 正文点缩进 + (符号) 宋体 小四 左侧:  0 厘米 悬挂缩进: 2.62 字符 段后: 0 磅 行距: 单..."/>
    <w:basedOn w:val="683"/>
    <w:semiHidden/>
    <w:qFormat/>
    <w:uiPriority w:val="0"/>
    <w:pPr>
      <w:shd w:val="clear" w:color="auto" w:fill="auto"/>
      <w:spacing w:after="0" w:line="240" w:lineRule="auto"/>
      <w:ind w:left="262" w:hanging="262" w:hangingChars="262"/>
    </w:pPr>
    <w:rPr>
      <w:rFonts w:hAnsi="宋体" w:cs="宋体"/>
      <w:sz w:val="24"/>
      <w:shd w:val="clear" w:color="auto" w:fill="FFFFFF"/>
    </w:rPr>
  </w:style>
  <w:style w:type="paragraph" w:customStyle="1" w:styleId="749">
    <w:name w:val="标题1.1"/>
    <w:basedOn w:val="2"/>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750">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751">
    <w:name w:val="Char Char10"/>
    <w:basedOn w:val="1"/>
    <w:semiHidden/>
    <w:qFormat/>
    <w:uiPriority w:val="0"/>
    <w:rPr>
      <w:rFonts w:ascii="Tahoma" w:hAnsi="Tahoma"/>
      <w:sz w:val="24"/>
      <w:szCs w:val="20"/>
    </w:rPr>
  </w:style>
  <w:style w:type="paragraph" w:customStyle="1" w:styleId="752">
    <w:name w:val="注："/>
    <w:next w:val="5"/>
    <w:semiHidden/>
    <w:qFormat/>
    <w:uiPriority w:val="0"/>
    <w:pPr>
      <w:widowControl w:val="0"/>
      <w:autoSpaceDE w:val="0"/>
      <w:autoSpaceDN w:val="0"/>
      <w:jc w:val="both"/>
    </w:pPr>
    <w:rPr>
      <w:rFonts w:ascii="宋体" w:hAnsi="Times New Roman" w:eastAsia="宋体" w:cs="Times New Roman"/>
      <w:kern w:val="0"/>
      <w:sz w:val="18"/>
      <w:szCs w:val="20"/>
      <w:lang w:val="en-US" w:eastAsia="zh-CN" w:bidi="ar-SA"/>
    </w:rPr>
  </w:style>
  <w:style w:type="paragraph" w:customStyle="1" w:styleId="753">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754">
    <w:name w:val="列项——"/>
    <w:semiHidden/>
    <w:qFormat/>
    <w:uiPriority w:val="0"/>
    <w:pPr>
      <w:widowControl w:val="0"/>
      <w:tabs>
        <w:tab w:val="left" w:pos="854"/>
      </w:tabs>
      <w:ind w:left="200" w:leftChars="200" w:hanging="200" w:hangingChars="200"/>
      <w:jc w:val="both"/>
    </w:pPr>
    <w:rPr>
      <w:rFonts w:ascii="宋体" w:hAnsi="Times New Roman" w:eastAsia="宋体" w:cs="Times New Roman"/>
      <w:kern w:val="0"/>
      <w:sz w:val="21"/>
      <w:szCs w:val="20"/>
      <w:lang w:val="en-US" w:eastAsia="zh-CN" w:bidi="ar-SA"/>
    </w:rPr>
  </w:style>
  <w:style w:type="paragraph" w:customStyle="1" w:styleId="755">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756">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757">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758">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759">
    <w:name w:val="样式 标题 1标题 1 1编号标题1 + 左侧:  0 厘米 首行缩进:  0 厘米"/>
    <w:basedOn w:val="2"/>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760">
    <w:name w:val="标题一"/>
    <w:basedOn w:val="2"/>
    <w:next w:val="1"/>
    <w:qFormat/>
    <w:uiPriority w:val="0"/>
    <w:pPr>
      <w:keepNext w:val="0"/>
      <w:keepLines w:val="0"/>
      <w:numPr>
        <w:ilvl w:val="0"/>
        <w:numId w:val="16"/>
      </w:numPr>
      <w:tabs>
        <w:tab w:val="clear" w:pos="1140"/>
      </w:tabs>
      <w:adjustRightInd w:val="0"/>
      <w:spacing w:before="200" w:after="180" w:line="360" w:lineRule="atLeast"/>
      <w:ind w:left="0" w:firstLine="0"/>
      <w:jc w:val="left"/>
      <w:textAlignment w:val="baseline"/>
    </w:pPr>
    <w:rPr>
      <w:rFonts w:ascii="宋体" w:hAnsi="宋体"/>
      <w:color w:val="000000"/>
      <w:sz w:val="28"/>
      <w:szCs w:val="28"/>
    </w:rPr>
  </w:style>
  <w:style w:type="paragraph" w:customStyle="1" w:styleId="761">
    <w:name w:val="标题二"/>
    <w:basedOn w:val="3"/>
    <w:next w:val="1"/>
    <w:qFormat/>
    <w:uiPriority w:val="0"/>
    <w:pPr>
      <w:numPr>
        <w:ilvl w:val="3"/>
        <w:numId w:val="8"/>
      </w:numPr>
      <w:adjustRightInd w:val="0"/>
      <w:snapToGrid w:val="0"/>
      <w:spacing w:beforeLines="50" w:afterLines="50" w:line="360" w:lineRule="atLeast"/>
      <w:textAlignment w:val="baseline"/>
    </w:pPr>
    <w:rPr>
      <w:rFonts w:ascii="宋体" w:hAnsi="宋体"/>
      <w:kern w:val="0"/>
      <w:sz w:val="30"/>
      <w:szCs w:val="30"/>
    </w:rPr>
  </w:style>
  <w:style w:type="paragraph" w:customStyle="1" w:styleId="762">
    <w:name w:val="标题三"/>
    <w:basedOn w:val="4"/>
    <w:next w:val="1"/>
    <w:link w:val="763"/>
    <w:qFormat/>
    <w:uiPriority w:val="0"/>
    <w:pPr>
      <w:numPr>
        <w:ilvl w:val="0"/>
        <w:numId w:val="17"/>
      </w:numPr>
      <w:tabs>
        <w:tab w:val="clear" w:pos="1140"/>
      </w:tabs>
      <w:autoSpaceDE w:val="0"/>
      <w:autoSpaceDN w:val="0"/>
      <w:snapToGrid w:val="0"/>
      <w:spacing w:beforeLines="50" w:afterLines="50"/>
      <w:ind w:left="0" w:firstLine="0" w:firstLineChars="0"/>
    </w:pPr>
    <w:rPr>
      <w:rFonts w:ascii="Times New Roman" w:hAnsi="Times New Roman"/>
      <w:sz w:val="32"/>
    </w:rPr>
  </w:style>
  <w:style w:type="character" w:customStyle="1" w:styleId="763">
    <w:name w:val="标题三 Char"/>
    <w:basedOn w:val="79"/>
    <w:link w:val="762"/>
    <w:qFormat/>
    <w:uiPriority w:val="0"/>
    <w:rPr>
      <w:rFonts w:ascii="Times New Roman" w:hAnsi="Times New Roman" w:eastAsiaTheme="minorEastAsia" w:cstheme="minorBidi"/>
      <w:kern w:val="2"/>
      <w:sz w:val="32"/>
      <w:szCs w:val="22"/>
      <w:lang w:val="en-US" w:eastAsia="zh-CN" w:bidi="ar-SA"/>
    </w:rPr>
  </w:style>
  <w:style w:type="paragraph" w:customStyle="1" w:styleId="764">
    <w:name w:val="标题四 正文"/>
    <w:basedOn w:val="1"/>
    <w:next w:val="1"/>
    <w:qFormat/>
    <w:uiPriority w:val="0"/>
    <w:pPr>
      <w:numPr>
        <w:ilvl w:val="5"/>
        <w:numId w:val="8"/>
      </w:numPr>
      <w:adjustRightInd w:val="0"/>
      <w:spacing w:line="360" w:lineRule="auto"/>
      <w:jc w:val="left"/>
      <w:textAlignment w:val="baseline"/>
    </w:pPr>
    <w:rPr>
      <w:rFonts w:ascii="Times New Roman" w:hAnsi="Times New Roman"/>
      <w:kern w:val="0"/>
      <w:sz w:val="24"/>
      <w:szCs w:val="20"/>
    </w:rPr>
  </w:style>
  <w:style w:type="paragraph" w:customStyle="1" w:styleId="765">
    <w:name w:val="正文 缩进"/>
    <w:basedOn w:val="1"/>
    <w:qFormat/>
    <w:uiPriority w:val="0"/>
    <w:pPr>
      <w:numPr>
        <w:ilvl w:val="6"/>
        <w:numId w:val="8"/>
      </w:numPr>
      <w:adjustRightInd w:val="0"/>
      <w:spacing w:line="360" w:lineRule="atLeast"/>
      <w:jc w:val="left"/>
      <w:textAlignment w:val="baseline"/>
    </w:pPr>
    <w:rPr>
      <w:rFonts w:ascii="Times New Roman" w:hAnsi="Times New Roman"/>
      <w:kern w:val="0"/>
      <w:sz w:val="24"/>
      <w:szCs w:val="20"/>
    </w:rPr>
  </w:style>
  <w:style w:type="character" w:customStyle="1" w:styleId="766">
    <w:name w:val="正文首行缩进 2 Char1"/>
    <w:basedOn w:val="223"/>
    <w:qFormat/>
    <w:uiPriority w:val="99"/>
    <w:rPr>
      <w:rFonts w:ascii="Calibri" w:hAnsi="Calibri" w:eastAsia="宋体" w:cs="Times New Roman"/>
      <w:szCs w:val="22"/>
    </w:rPr>
  </w:style>
  <w:style w:type="paragraph" w:customStyle="1" w:styleId="767">
    <w:name w:val="目录格式"/>
    <w:basedOn w:val="54"/>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snapToGrid w:val="0"/>
      <w:kern w:val="0"/>
      <w:sz w:val="32"/>
      <w:szCs w:val="32"/>
    </w:rPr>
  </w:style>
  <w:style w:type="paragraph" w:customStyle="1" w:styleId="768">
    <w:name w:val="字元 字元 Char Char Char 字元 字元 Char 字元 字元 Char Char 字元 字元1 Char Char Char Char Char Char 字元 字元"/>
    <w:basedOn w:val="1"/>
    <w:qFormat/>
    <w:uiPriority w:val="0"/>
    <w:rPr>
      <w:rFonts w:ascii="Tahoma" w:hAnsi="Tahoma"/>
      <w:sz w:val="24"/>
      <w:szCs w:val="20"/>
    </w:rPr>
  </w:style>
  <w:style w:type="character" w:customStyle="1" w:styleId="769">
    <w:name w:val="wang正文 Char"/>
    <w:basedOn w:val="79"/>
    <w:link w:val="770"/>
    <w:qFormat/>
    <w:uiPriority w:val="0"/>
    <w:rPr>
      <w:rFonts w:ascii="宋体" w:hAnsiTheme="minorHAnsi" w:eastAsiaTheme="minorEastAsia" w:cstheme="minorBidi"/>
      <w:kern w:val="2"/>
      <w:sz w:val="24"/>
      <w:szCs w:val="22"/>
      <w:lang w:val="en-US" w:eastAsia="zh-CN" w:bidi="ar-SA"/>
    </w:rPr>
  </w:style>
  <w:style w:type="paragraph" w:customStyle="1" w:styleId="770">
    <w:name w:val="wang正文"/>
    <w:basedOn w:val="1"/>
    <w:link w:val="769"/>
    <w:qFormat/>
    <w:uiPriority w:val="0"/>
    <w:pPr>
      <w:tabs>
        <w:tab w:val="left" w:pos="6840"/>
      </w:tabs>
      <w:autoSpaceDE w:val="0"/>
      <w:autoSpaceDN w:val="0"/>
      <w:adjustRightInd w:val="0"/>
      <w:ind w:firstLine="480" w:firstLineChars="200"/>
      <w:jc w:val="left"/>
      <w:textAlignment w:val="baseline"/>
    </w:pPr>
    <w:rPr>
      <w:rFonts w:ascii="宋体" w:hAnsiTheme="minorHAnsi" w:eastAsiaTheme="minorEastAsia" w:cstheme="minorBidi"/>
      <w:sz w:val="24"/>
    </w:rPr>
  </w:style>
  <w:style w:type="paragraph" w:customStyle="1" w:styleId="771">
    <w:name w:val="四级条标题"/>
    <w:basedOn w:val="772"/>
    <w:next w:val="1"/>
    <w:qFormat/>
    <w:uiPriority w:val="0"/>
    <w:pPr>
      <w:tabs>
        <w:tab w:val="left" w:pos="360"/>
        <w:tab w:val="left" w:pos="1260"/>
        <w:tab w:val="left" w:pos="1680"/>
        <w:tab w:val="left" w:pos="2100"/>
        <w:tab w:val="left" w:pos="2520"/>
      </w:tabs>
      <w:ind w:left="2520"/>
      <w:outlineLvl w:val="5"/>
    </w:pPr>
  </w:style>
  <w:style w:type="paragraph" w:customStyle="1" w:styleId="772">
    <w:name w:val="三级条标题"/>
    <w:basedOn w:val="773"/>
    <w:next w:val="1"/>
    <w:qFormat/>
    <w:uiPriority w:val="0"/>
    <w:pPr>
      <w:tabs>
        <w:tab w:val="left" w:pos="360"/>
        <w:tab w:val="left" w:pos="1260"/>
        <w:tab w:val="left" w:pos="1680"/>
        <w:tab w:val="left" w:pos="2100"/>
      </w:tabs>
      <w:ind w:left="2100"/>
      <w:outlineLvl w:val="4"/>
    </w:pPr>
  </w:style>
  <w:style w:type="paragraph" w:customStyle="1" w:styleId="773">
    <w:name w:val="二级条标题"/>
    <w:basedOn w:val="774"/>
    <w:next w:val="1"/>
    <w:qFormat/>
    <w:uiPriority w:val="0"/>
    <w:pPr>
      <w:tabs>
        <w:tab w:val="left" w:pos="1260"/>
        <w:tab w:val="left" w:pos="1680"/>
      </w:tabs>
      <w:ind w:left="1680"/>
      <w:outlineLvl w:val="3"/>
    </w:pPr>
  </w:style>
  <w:style w:type="paragraph" w:customStyle="1" w:styleId="774">
    <w:name w:val="一级条标题"/>
    <w:next w:val="1"/>
    <w:qFormat/>
    <w:uiPriority w:val="0"/>
    <w:pPr>
      <w:tabs>
        <w:tab w:val="left" w:pos="1260"/>
      </w:tabs>
      <w:ind w:left="1260" w:hanging="420"/>
      <w:outlineLvl w:val="2"/>
    </w:pPr>
    <w:rPr>
      <w:rFonts w:ascii="Times New Roman" w:hAnsi="Times New Roman" w:eastAsia="黑体" w:cs="Times New Roman"/>
      <w:kern w:val="0"/>
      <w:sz w:val="21"/>
      <w:szCs w:val="20"/>
      <w:lang w:val="en-US" w:eastAsia="zh-CN" w:bidi="ar-SA"/>
    </w:rPr>
  </w:style>
  <w:style w:type="paragraph" w:customStyle="1" w:styleId="775">
    <w:name w:val="五级条标题"/>
    <w:basedOn w:val="771"/>
    <w:next w:val="1"/>
    <w:qFormat/>
    <w:uiPriority w:val="0"/>
    <w:pPr>
      <w:outlineLvl w:val="6"/>
    </w:pPr>
  </w:style>
  <w:style w:type="paragraph" w:customStyle="1" w:styleId="776">
    <w:name w:val="样式 标题 3列表编号31.1.1 + 四号 加粗 行距: 1.5 倍行距"/>
    <w:basedOn w:val="4"/>
    <w:qFormat/>
    <w:uiPriority w:val="0"/>
    <w:pPr>
      <w:adjustRightInd w:val="0"/>
      <w:ind w:firstLine="0" w:firstLineChars="0"/>
      <w:jc w:val="left"/>
      <w:textAlignment w:val="baseline"/>
    </w:pPr>
    <w:rPr>
      <w:rFonts w:ascii="Times New Roman" w:hAnsi="Times New Roman" w:cs="宋体"/>
      <w:kern w:val="0"/>
      <w:sz w:val="28"/>
      <w:szCs w:val="20"/>
    </w:rPr>
  </w:style>
  <w:style w:type="character" w:customStyle="1" w:styleId="777">
    <w:name w:val="Char Char5"/>
    <w:basedOn w:val="79"/>
    <w:qFormat/>
    <w:uiPriority w:val="0"/>
    <w:rPr>
      <w:rFonts w:eastAsia="宋体" w:asciiTheme="minorHAnsi" w:hAnsiTheme="minorHAnsi" w:cstheme="minorBidi"/>
      <w:b/>
      <w:bCs/>
      <w:kern w:val="44"/>
      <w:sz w:val="44"/>
      <w:szCs w:val="44"/>
      <w:lang w:val="en-US" w:eastAsia="zh-CN" w:bidi="ar-SA"/>
    </w:rPr>
  </w:style>
  <w:style w:type="paragraph" w:customStyle="1" w:styleId="778">
    <w:name w:val="样式 标题 3Heading 3 Char1Heading 3 Char Char列表编号33 bullet2ERM..."/>
    <w:basedOn w:val="4"/>
    <w:link w:val="779"/>
    <w:qFormat/>
    <w:uiPriority w:val="0"/>
    <w:pPr>
      <w:ind w:firstLine="0" w:firstLineChars="0"/>
    </w:pPr>
    <w:rPr>
      <w:rFonts w:ascii="Times New Roman" w:hAnsi="Times New Roman" w:cs="宋体"/>
      <w:szCs w:val="20"/>
    </w:rPr>
  </w:style>
  <w:style w:type="character" w:customStyle="1" w:styleId="779">
    <w:name w:val="样式 标题 3Heading 3 Char1Heading 3 Char Char列表编号33 bullet2ERM... Char"/>
    <w:basedOn w:val="79"/>
    <w:link w:val="778"/>
    <w:qFormat/>
    <w:uiPriority w:val="0"/>
    <w:rPr>
      <w:rFonts w:ascii="Times New Roman" w:hAnsi="Times New Roman" w:cs="宋体" w:eastAsiaTheme="minorEastAsia"/>
      <w:kern w:val="2"/>
      <w:sz w:val="21"/>
      <w:szCs w:val="20"/>
      <w:lang w:val="en-US" w:eastAsia="zh-CN" w:bidi="ar-SA"/>
    </w:rPr>
  </w:style>
  <w:style w:type="paragraph" w:customStyle="1" w:styleId="780">
    <w:name w:val="_Style 10"/>
    <w:basedOn w:val="1"/>
    <w:next w:val="1"/>
    <w:qFormat/>
    <w:uiPriority w:val="0"/>
    <w:rPr>
      <w:rFonts w:ascii="Times New Roman" w:hAnsi="Times New Roman"/>
      <w:szCs w:val="24"/>
    </w:rPr>
  </w:style>
  <w:style w:type="character" w:customStyle="1" w:styleId="781">
    <w:name w:val="表格 Char"/>
    <w:basedOn w:val="79"/>
    <w:qFormat/>
    <w:uiPriority w:val="0"/>
    <w:rPr>
      <w:rFonts w:eastAsia="宋体" w:asciiTheme="minorHAnsi" w:hAnsiTheme="minorHAnsi" w:cstheme="minorBidi"/>
      <w:kern w:val="2"/>
      <w:sz w:val="21"/>
      <w:szCs w:val="21"/>
      <w:lang w:val="en-US" w:eastAsia="zh-CN" w:bidi="ar-SA"/>
    </w:rPr>
  </w:style>
  <w:style w:type="character" w:customStyle="1" w:styleId="782">
    <w:name w:val="正文缩进 字符1"/>
    <w:basedOn w:val="79"/>
    <w:link w:val="23"/>
    <w:qFormat/>
    <w:uiPriority w:val="0"/>
    <w:rPr>
      <w:rFonts w:asciiTheme="minorHAnsi" w:hAnsiTheme="minorHAnsi" w:eastAsiaTheme="minorEastAsia" w:cstheme="minorBidi"/>
      <w:kern w:val="2"/>
      <w:sz w:val="21"/>
      <w:szCs w:val="22"/>
      <w:lang w:val="en-US" w:eastAsia="zh-CN" w:bidi="ar-SA"/>
    </w:rPr>
  </w:style>
  <w:style w:type="paragraph" w:customStyle="1" w:styleId="783">
    <w:name w:val="Char Char Char Char11"/>
    <w:basedOn w:val="1"/>
    <w:qFormat/>
    <w:uiPriority w:val="0"/>
    <w:rPr>
      <w:rFonts w:ascii="仿宋_GB2312" w:hAnsi="Times New Roman" w:eastAsia="仿宋_GB2312"/>
      <w:b/>
      <w:sz w:val="32"/>
      <w:szCs w:val="32"/>
    </w:rPr>
  </w:style>
  <w:style w:type="paragraph" w:customStyle="1" w:styleId="784">
    <w:name w:val="纯文本11"/>
    <w:basedOn w:val="1"/>
    <w:next w:val="1"/>
    <w:qFormat/>
    <w:uiPriority w:val="0"/>
    <w:rPr>
      <w:rFonts w:ascii="宋体" w:hAnsi="Times New Roman"/>
      <w:kern w:val="0"/>
      <w:sz w:val="20"/>
      <w:szCs w:val="20"/>
      <w:u w:color="000000"/>
    </w:rPr>
  </w:style>
  <w:style w:type="paragraph" w:customStyle="1" w:styleId="785">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786">
    <w:name w:val="列表段落1"/>
    <w:basedOn w:val="1"/>
    <w:qFormat/>
    <w:uiPriority w:val="34"/>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787">
    <w:name w:val="TOC 标题1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788">
    <w:name w:val="Char Char Char Char2"/>
    <w:basedOn w:val="1"/>
    <w:qFormat/>
    <w:uiPriority w:val="0"/>
    <w:rPr>
      <w:rFonts w:ascii="仿宋_GB2312" w:hAnsi="Times New Roman" w:eastAsia="仿宋_GB2312"/>
      <w:b/>
      <w:sz w:val="32"/>
      <w:szCs w:val="32"/>
    </w:rPr>
  </w:style>
  <w:style w:type="paragraph" w:customStyle="1" w:styleId="789">
    <w:name w:val="Normal_21"/>
    <w:qFormat/>
    <w:uiPriority w:val="0"/>
    <w:rPr>
      <w:rFonts w:ascii="黑体" w:hAnsi="黑体" w:eastAsia="黑体" w:cs="Times New Roman"/>
      <w:b/>
      <w:kern w:val="0"/>
      <w:sz w:val="32"/>
      <w:szCs w:val="24"/>
      <w:lang w:val="en-US" w:eastAsia="zh-CN" w:bidi="ar-SA"/>
    </w:rPr>
  </w:style>
  <w:style w:type="paragraph" w:customStyle="1" w:styleId="790">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1">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table" w:customStyle="1" w:styleId="792">
    <w:name w:val="网格型2"/>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93">
    <w:name w:val="列出段落1112"/>
    <w:basedOn w:val="1"/>
    <w:link w:val="928"/>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table" w:customStyle="1" w:styleId="794">
    <w:name w:val="网格型3"/>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95">
    <w:name w:val="宏文本1"/>
    <w:next w:val="19"/>
    <w:link w:val="1460"/>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0"/>
      <w:sz w:val="24"/>
      <w:szCs w:val="24"/>
      <w:lang w:val="en-US" w:eastAsia="zh-CN" w:bidi="ar-SA"/>
    </w:rPr>
  </w:style>
  <w:style w:type="character" w:customStyle="1" w:styleId="796">
    <w:name w:val="注释标题 字符"/>
    <w:basedOn w:val="79"/>
    <w:link w:val="20"/>
    <w:qFormat/>
    <w:uiPriority w:val="0"/>
    <w:rPr>
      <w:rFonts w:ascii="Times New Roman" w:hAnsi="Times New Roman" w:eastAsiaTheme="minorEastAsia" w:cstheme="minorBidi"/>
      <w:kern w:val="2"/>
      <w:sz w:val="21"/>
      <w:szCs w:val="24"/>
      <w:lang w:val="en-US" w:eastAsia="zh-CN" w:bidi="ar-SA"/>
    </w:rPr>
  </w:style>
  <w:style w:type="paragraph" w:customStyle="1" w:styleId="797">
    <w:name w:val="签名1"/>
    <w:basedOn w:val="1"/>
    <w:next w:val="53"/>
    <w:link w:val="1461"/>
    <w:qFormat/>
    <w:uiPriority w:val="0"/>
    <w:pPr>
      <w:ind w:left="100" w:leftChars="2100"/>
    </w:pPr>
    <w:rPr>
      <w:kern w:val="0"/>
      <w:sz w:val="20"/>
      <w:szCs w:val="20"/>
    </w:rPr>
  </w:style>
  <w:style w:type="character" w:customStyle="1" w:styleId="798">
    <w:name w:val="副标题 字符"/>
    <w:basedOn w:val="79"/>
    <w:link w:val="58"/>
    <w:qFormat/>
    <w:uiPriority w:val="0"/>
    <w:rPr>
      <w:rFonts w:ascii="Cambria" w:hAnsi="Cambria" w:eastAsiaTheme="minorEastAsia" w:cstheme="minorBidi"/>
      <w:kern w:val="0"/>
      <w:sz w:val="20"/>
      <w:szCs w:val="20"/>
      <w:lang w:val="en-US" w:eastAsia="zh-CN" w:bidi="ar-SA"/>
    </w:rPr>
  </w:style>
  <w:style w:type="character" w:customStyle="1" w:styleId="799">
    <w:name w:val="正文文本 Char3"/>
    <w:basedOn w:val="79"/>
    <w:qFormat/>
    <w:uiPriority w:val="0"/>
    <w:rPr>
      <w:rFonts w:ascii="Times New Roman" w:hAnsi="Times New Roman" w:eastAsia="宋体" w:cs="Times New Roman"/>
      <w:color w:val="FF0000"/>
      <w:kern w:val="2"/>
      <w:sz w:val="24"/>
      <w:szCs w:val="22"/>
      <w:lang w:val="en-US" w:eastAsia="zh-CN" w:bidi="ar-SA"/>
    </w:rPr>
  </w:style>
  <w:style w:type="character" w:customStyle="1" w:styleId="800">
    <w:name w:val="批注文字 Char3"/>
    <w:basedOn w:val="79"/>
    <w:qFormat/>
    <w:uiPriority w:val="0"/>
    <w:rPr>
      <w:rFonts w:ascii="Times New Roman" w:hAnsi="Times New Roman" w:eastAsia="宋体" w:cs="Times New Roman"/>
      <w:kern w:val="2"/>
      <w:sz w:val="21"/>
      <w:szCs w:val="22"/>
      <w:lang w:val="en-US" w:eastAsia="zh-CN" w:bidi="ar-SA"/>
    </w:rPr>
  </w:style>
  <w:style w:type="paragraph" w:customStyle="1" w:styleId="801">
    <w:name w:val="项目符号1"/>
    <w:basedOn w:val="1"/>
    <w:qFormat/>
    <w:uiPriority w:val="0"/>
    <w:pPr>
      <w:tabs>
        <w:tab w:val="left" w:pos="1758"/>
      </w:tabs>
      <w:ind w:left="1758" w:hanging="454"/>
    </w:pPr>
    <w:rPr>
      <w:rFonts w:ascii="Times New Roman" w:hAnsi="Times New Roman"/>
      <w:szCs w:val="20"/>
    </w:rPr>
  </w:style>
  <w:style w:type="paragraph" w:customStyle="1" w:styleId="802">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803">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804">
    <w:name w:val="Char1 Char Char Char"/>
    <w:basedOn w:val="1"/>
    <w:qFormat/>
    <w:uiPriority w:val="0"/>
    <w:rPr>
      <w:rFonts w:ascii="Tahoma" w:hAnsi="Tahoma" w:eastAsia="仿宋_GB2312"/>
      <w:b/>
      <w:sz w:val="24"/>
      <w:szCs w:val="20"/>
    </w:rPr>
  </w:style>
  <w:style w:type="paragraph" w:customStyle="1" w:styleId="805">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806">
    <w:name w:val="Table Description"/>
    <w:next w:val="1"/>
    <w:qFormat/>
    <w:uiPriority w:val="0"/>
    <w:pPr>
      <w:keepNext/>
      <w:snapToGrid w:val="0"/>
      <w:spacing w:before="160" w:after="80"/>
      <w:jc w:val="center"/>
    </w:pPr>
    <w:rPr>
      <w:rFonts w:ascii="Arial" w:hAnsi="Arial" w:eastAsia="黑体" w:cs="Times New Roman"/>
      <w:kern w:val="0"/>
      <w:sz w:val="18"/>
      <w:szCs w:val="20"/>
      <w:lang w:val="en-US" w:eastAsia="zh-CN" w:bidi="ar-SA"/>
    </w:rPr>
  </w:style>
  <w:style w:type="paragraph" w:customStyle="1" w:styleId="807">
    <w:name w:val="Table Heading"/>
    <w:qFormat/>
    <w:uiPriority w:val="0"/>
    <w:pPr>
      <w:snapToGrid w:val="0"/>
      <w:jc w:val="center"/>
    </w:pPr>
    <w:rPr>
      <w:rFonts w:ascii="Arial" w:hAnsi="Arial" w:eastAsia="黑体" w:cs="Times New Roman"/>
      <w:kern w:val="0"/>
      <w:sz w:val="18"/>
      <w:szCs w:val="20"/>
      <w:lang w:val="en-US" w:eastAsia="zh-CN" w:bidi="ar-SA"/>
    </w:rPr>
  </w:style>
  <w:style w:type="paragraph" w:customStyle="1" w:styleId="808">
    <w:name w:val="Table Text"/>
    <w:link w:val="809"/>
    <w:qFormat/>
    <w:uiPriority w:val="0"/>
    <w:pPr>
      <w:snapToGrid w:val="0"/>
      <w:spacing w:before="80" w:after="80"/>
    </w:pPr>
    <w:rPr>
      <w:rFonts w:ascii="Arial" w:hAnsi="Arial" w:eastAsia="宋体" w:cs="Times New Roman"/>
      <w:kern w:val="0"/>
      <w:sz w:val="18"/>
      <w:szCs w:val="20"/>
      <w:lang w:val="en-US" w:eastAsia="zh-CN" w:bidi="ar-SA"/>
    </w:rPr>
  </w:style>
  <w:style w:type="character" w:customStyle="1" w:styleId="809">
    <w:name w:val="Table Text Char"/>
    <w:link w:val="808"/>
    <w:qFormat/>
    <w:uiPriority w:val="0"/>
    <w:rPr>
      <w:rFonts w:ascii="Arial" w:hAnsi="Arial" w:eastAsia="宋体" w:cs="Times New Roman"/>
      <w:kern w:val="0"/>
      <w:sz w:val="18"/>
      <w:szCs w:val="20"/>
      <w:lang w:val="en-US" w:eastAsia="zh-CN" w:bidi="ar-SA"/>
    </w:rPr>
  </w:style>
  <w:style w:type="paragraph" w:customStyle="1" w:styleId="810">
    <w:name w:val="正文(首行缩进)"/>
    <w:basedOn w:val="1"/>
    <w:qFormat/>
    <w:uiPriority w:val="0"/>
    <w:pPr>
      <w:spacing w:line="420" w:lineRule="atLeast"/>
      <w:ind w:firstLine="200" w:firstLineChars="200"/>
    </w:pPr>
    <w:rPr>
      <w:rFonts w:ascii="Times New Roman" w:hAnsi="Times New Roman" w:eastAsia="仿宋_GB2312"/>
      <w:snapToGrid w:val="0"/>
      <w:kern w:val="0"/>
      <w:sz w:val="24"/>
      <w:szCs w:val="24"/>
    </w:rPr>
  </w:style>
  <w:style w:type="character" w:customStyle="1" w:styleId="811">
    <w:name w:val="样式1 Char"/>
    <w:link w:val="272"/>
    <w:qFormat/>
    <w:uiPriority w:val="0"/>
    <w:rPr>
      <w:rFonts w:ascii="宋体" w:hAnsi="宋体" w:eastAsiaTheme="minorEastAsia" w:cstheme="minorBidi"/>
      <w:b/>
      <w:kern w:val="2"/>
      <w:sz w:val="24"/>
      <w:szCs w:val="20"/>
      <w:lang w:val="en-US" w:eastAsia="zh-CN" w:bidi="ar-SA"/>
    </w:rPr>
  </w:style>
  <w:style w:type="paragraph" w:customStyle="1" w:styleId="812">
    <w:name w:val="默认段落字体 Para Char Char Char Char Char Char Char Char Char2"/>
    <w:basedOn w:val="1"/>
    <w:qFormat/>
    <w:uiPriority w:val="0"/>
    <w:rPr>
      <w:rFonts w:ascii="Tahoma" w:hAnsi="Tahoma"/>
      <w:sz w:val="24"/>
      <w:szCs w:val="20"/>
    </w:rPr>
  </w:style>
  <w:style w:type="paragraph" w:customStyle="1" w:styleId="813">
    <w:name w:val="Item List in Table"/>
    <w:qFormat/>
    <w:uiPriority w:val="0"/>
    <w:pPr>
      <w:tabs>
        <w:tab w:val="left" w:pos="284"/>
      </w:tabs>
      <w:spacing w:before="40" w:after="40"/>
      <w:ind w:left="284" w:hanging="284"/>
      <w:jc w:val="both"/>
    </w:pPr>
    <w:rPr>
      <w:rFonts w:ascii="Arial" w:hAnsi="Arial" w:eastAsia="宋体" w:cs="Arial"/>
      <w:kern w:val="0"/>
      <w:sz w:val="18"/>
      <w:szCs w:val="18"/>
      <w:lang w:val="en-US" w:eastAsia="zh-CN" w:bidi="ar-SA"/>
    </w:rPr>
  </w:style>
  <w:style w:type="paragraph" w:customStyle="1" w:styleId="814">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815">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816">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17">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818">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819">
    <w:name w:val="表标题(小)"/>
    <w:basedOn w:val="1"/>
    <w:next w:val="33"/>
    <w:qFormat/>
    <w:uiPriority w:val="0"/>
    <w:pPr>
      <w:keepNext/>
      <w:spacing w:line="360" w:lineRule="auto"/>
      <w:jc w:val="center"/>
      <w:outlineLvl w:val="8"/>
    </w:pPr>
    <w:rPr>
      <w:rFonts w:ascii="宋体" w:hAnsi="Times New Roman"/>
      <w:sz w:val="18"/>
      <w:szCs w:val="18"/>
    </w:rPr>
  </w:style>
  <w:style w:type="character" w:customStyle="1" w:styleId="820">
    <w:name w:val="批注文字 Char1"/>
    <w:qFormat/>
    <w:uiPriority w:val="0"/>
    <w:rPr>
      <w:rFonts w:ascii="Times New Roman" w:hAnsi="Times New Roman" w:eastAsia="宋体" w:cs="Times New Roman"/>
      <w:kern w:val="2"/>
      <w:sz w:val="21"/>
      <w:szCs w:val="24"/>
      <w:lang w:val="en-US" w:eastAsia="zh-CN" w:bidi="ar-SA"/>
    </w:rPr>
  </w:style>
  <w:style w:type="paragraph" w:customStyle="1" w:styleId="821">
    <w:name w:val="表格1"/>
    <w:qFormat/>
    <w:uiPriority w:val="0"/>
    <w:pPr>
      <w:keepNext/>
      <w:jc w:val="center"/>
    </w:pPr>
    <w:rPr>
      <w:rFonts w:ascii="宋体" w:hAnsi="Times New Roman" w:eastAsia="宋体" w:cs="Times New Roman"/>
      <w:snapToGrid w:val="0"/>
      <w:spacing w:val="6"/>
      <w:w w:val="95"/>
      <w:kern w:val="0"/>
      <w:sz w:val="24"/>
      <w:szCs w:val="20"/>
      <w:lang w:val="en-US" w:eastAsia="zh-CN" w:bidi="ar-SA"/>
    </w:rPr>
  </w:style>
  <w:style w:type="paragraph" w:customStyle="1" w:styleId="822">
    <w:name w:val="总1"/>
    <w:basedOn w:val="1"/>
    <w:qFormat/>
    <w:uiPriority w:val="0"/>
    <w:pPr>
      <w:widowControl/>
      <w:spacing w:line="360" w:lineRule="auto"/>
      <w:jc w:val="left"/>
    </w:pPr>
    <w:rPr>
      <w:rFonts w:ascii="宋体" w:hAnsi="Times New Roman"/>
      <w:b/>
      <w:bCs/>
      <w:kern w:val="0"/>
      <w:sz w:val="24"/>
      <w:szCs w:val="20"/>
    </w:rPr>
  </w:style>
  <w:style w:type="paragraph" w:customStyle="1" w:styleId="823">
    <w:name w:val="小"/>
    <w:basedOn w:val="1"/>
    <w:next w:val="41"/>
    <w:qFormat/>
    <w:uiPriority w:val="0"/>
    <w:rPr>
      <w:rFonts w:ascii="宋体" w:hAnsi="Courier New"/>
      <w:szCs w:val="20"/>
    </w:rPr>
  </w:style>
  <w:style w:type="character" w:customStyle="1" w:styleId="824">
    <w:name w:val="Body Char Char"/>
    <w:qFormat/>
    <w:uiPriority w:val="0"/>
    <w:rPr>
      <w:rFonts w:eastAsia="宋体" w:asciiTheme="minorHAnsi" w:hAnsiTheme="minorHAnsi" w:cstheme="minorBidi"/>
      <w:kern w:val="2"/>
      <w:sz w:val="21"/>
      <w:szCs w:val="22"/>
      <w:lang w:val="en-US" w:eastAsia="zh-CN" w:bidi="ar-SA"/>
    </w:rPr>
  </w:style>
  <w:style w:type="character" w:customStyle="1" w:styleId="825">
    <w:name w:val="图形布置 Char"/>
    <w:link w:val="826"/>
    <w:qFormat/>
    <w:uiPriority w:val="0"/>
    <w:rPr>
      <w:rFonts w:asciiTheme="minorHAnsi" w:hAnsiTheme="minorHAnsi" w:eastAsiaTheme="minorEastAsia" w:cstheme="minorBidi"/>
      <w:kern w:val="2"/>
      <w:sz w:val="21"/>
      <w:szCs w:val="22"/>
      <w:lang w:val="en-US" w:eastAsia="zh-CN" w:bidi="ar-SA"/>
    </w:rPr>
  </w:style>
  <w:style w:type="paragraph" w:customStyle="1" w:styleId="826">
    <w:name w:val="图形布置"/>
    <w:basedOn w:val="1"/>
    <w:link w:val="825"/>
    <w:qFormat/>
    <w:uiPriority w:val="0"/>
    <w:pPr>
      <w:widowControl/>
      <w:jc w:val="center"/>
    </w:pPr>
    <w:rPr>
      <w:rFonts w:asciiTheme="minorHAnsi" w:hAnsiTheme="minorHAnsi" w:eastAsiaTheme="minorEastAsia" w:cstheme="minorBidi"/>
    </w:rPr>
  </w:style>
  <w:style w:type="character" w:customStyle="1" w:styleId="827">
    <w:name w:val="样式4 Char"/>
    <w:link w:val="828"/>
    <w:qFormat/>
    <w:uiPriority w:val="0"/>
    <w:rPr>
      <w:rFonts w:asciiTheme="minorHAnsi" w:hAnsiTheme="minorHAnsi" w:eastAsiaTheme="minorEastAsia" w:cstheme="minorBidi"/>
      <w:kern w:val="2"/>
      <w:sz w:val="21"/>
      <w:szCs w:val="22"/>
      <w:lang w:val="en-US" w:eastAsia="zh-CN" w:bidi="ar-SA"/>
    </w:rPr>
  </w:style>
  <w:style w:type="paragraph" w:customStyle="1" w:styleId="828">
    <w:name w:val="样式4"/>
    <w:link w:val="827"/>
    <w:qFormat/>
    <w:uiPriority w:val="0"/>
    <w:pPr>
      <w:tabs>
        <w:tab w:val="left" w:pos="360"/>
        <w:tab w:val="left" w:pos="420"/>
        <w:tab w:val="left" w:pos="840"/>
        <w:tab w:val="left" w:pos="1758"/>
      </w:tabs>
      <w:spacing w:before="60" w:after="60"/>
      <w:ind w:left="840" w:firstLine="420"/>
    </w:pPr>
    <w:rPr>
      <w:rFonts w:asciiTheme="minorHAnsi" w:hAnsiTheme="minorHAnsi" w:eastAsiaTheme="minorEastAsia" w:cstheme="minorBidi"/>
      <w:kern w:val="2"/>
      <w:sz w:val="21"/>
      <w:szCs w:val="22"/>
      <w:lang w:val="en-US" w:eastAsia="zh-CN" w:bidi="ar-SA"/>
    </w:rPr>
  </w:style>
  <w:style w:type="character" w:customStyle="1" w:styleId="829">
    <w:name w:val="Style 樣式 標題 3 + (中文) MS Gothic 10.5 點 + (Latin) Times New Roman (A... Char"/>
    <w:link w:val="830"/>
    <w:qFormat/>
    <w:uiPriority w:val="0"/>
    <w:rPr>
      <w:rFonts w:eastAsia="PMingLiU" w:asciiTheme="minorHAnsi" w:hAnsiTheme="minorHAnsi" w:cstheme="minorBidi"/>
      <w:kern w:val="2"/>
      <w:sz w:val="21"/>
      <w:szCs w:val="22"/>
      <w:lang w:val="en-US" w:eastAsia="zh-CN" w:bidi="ar-SA"/>
    </w:rPr>
  </w:style>
  <w:style w:type="paragraph" w:customStyle="1" w:styleId="830">
    <w:name w:val="Style 樣式 標題 3 + (中文) MS Gothic 10.5 點 + (Latin) Times New Roman (A..."/>
    <w:basedOn w:val="831"/>
    <w:link w:val="829"/>
    <w:qFormat/>
    <w:uiPriority w:val="0"/>
    <w:pPr>
      <w:tabs>
        <w:tab w:val="left" w:pos="1260"/>
        <w:tab w:val="left" w:pos="1395"/>
      </w:tabs>
      <w:ind w:left="1260" w:hanging="420"/>
    </w:pPr>
    <w:rPr>
      <w:rFonts w:eastAsia="PMingLiU" w:asciiTheme="minorHAnsi" w:cstheme="minorBidi"/>
      <w:szCs w:val="22"/>
    </w:rPr>
  </w:style>
  <w:style w:type="paragraph" w:customStyle="1" w:styleId="831">
    <w:name w:val="樣式 標題 3 + (中文) MS Gothic 10.5 點 Char Char Char Char Char Char"/>
    <w:basedOn w:val="4"/>
    <w:qFormat/>
    <w:uiPriority w:val="0"/>
    <w:pPr>
      <w:keepLines w:val="0"/>
      <w:tabs>
        <w:tab w:val="left" w:pos="1395"/>
      </w:tabs>
      <w:spacing w:line="240" w:lineRule="auto"/>
      <w:ind w:left="1395" w:hanging="555" w:firstLineChars="0"/>
    </w:pPr>
    <w:rPr>
      <w:rFonts w:ascii="Times New Roman" w:hAnsi="PMingLiU" w:eastAsia="MS Gothic"/>
      <w:b w:val="0"/>
      <w:bCs w:val="0"/>
      <w:snapToGrid w:val="0"/>
      <w:sz w:val="24"/>
      <w:szCs w:val="20"/>
      <w:lang w:val="en-AU" w:eastAsia="zh-TW"/>
    </w:rPr>
  </w:style>
  <w:style w:type="character" w:customStyle="1" w:styleId="832">
    <w:name w:val="招标项目符号1 Char Char"/>
    <w:link w:val="833"/>
    <w:qFormat/>
    <w:uiPriority w:val="0"/>
    <w:rPr>
      <w:rFonts w:ascii="宋体" w:hAnsi="宋体" w:eastAsiaTheme="minorEastAsia" w:cstheme="minorBidi"/>
      <w:kern w:val="2"/>
      <w:sz w:val="21"/>
      <w:szCs w:val="22"/>
      <w:lang w:val="en-US" w:eastAsia="zh-CN" w:bidi="ar-SA"/>
    </w:rPr>
  </w:style>
  <w:style w:type="paragraph" w:customStyle="1" w:styleId="833">
    <w:name w:val="招标项目符号1"/>
    <w:basedOn w:val="1"/>
    <w:link w:val="832"/>
    <w:qFormat/>
    <w:uiPriority w:val="0"/>
    <w:pPr>
      <w:tabs>
        <w:tab w:val="left" w:pos="540"/>
        <w:tab w:val="left" w:pos="840"/>
        <w:tab w:val="left" w:pos="990"/>
      </w:tabs>
      <w:ind w:left="840" w:right="100" w:rightChars="100" w:hanging="420"/>
    </w:pPr>
    <w:rPr>
      <w:rFonts w:ascii="宋体" w:hAnsi="宋体" w:eastAsiaTheme="minorEastAsia" w:cstheme="minorBidi"/>
    </w:rPr>
  </w:style>
  <w:style w:type="character" w:customStyle="1" w:styleId="834">
    <w:name w:val="列表框1 Char Char"/>
    <w:link w:val="835"/>
    <w:qFormat/>
    <w:uiPriority w:val="0"/>
    <w:rPr>
      <w:rFonts w:ascii="Arial" w:hAnsi="Arial" w:eastAsia="楷体_GB2312" w:cstheme="minorBidi"/>
      <w:spacing w:val="10"/>
      <w:kern w:val="2"/>
      <w:sz w:val="21"/>
      <w:szCs w:val="22"/>
      <w:lang w:val="en-US" w:eastAsia="zh-CN" w:bidi="ar-SA"/>
    </w:rPr>
  </w:style>
  <w:style w:type="paragraph" w:customStyle="1" w:styleId="835">
    <w:name w:val="列表框1"/>
    <w:basedOn w:val="1"/>
    <w:next w:val="1"/>
    <w:link w:val="834"/>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cstheme="minorBidi"/>
      <w:spacing w:val="10"/>
    </w:rPr>
  </w:style>
  <w:style w:type="character" w:customStyle="1" w:styleId="836">
    <w:name w:val="一 Char"/>
    <w:qFormat/>
    <w:uiPriority w:val="0"/>
    <w:rPr>
      <w:rFonts w:ascii="宋体" w:hAnsi="宋体" w:eastAsia="宋体" w:cstheme="minorBidi"/>
      <w:b/>
      <w:kern w:val="2"/>
      <w:sz w:val="28"/>
      <w:szCs w:val="22"/>
      <w:lang w:val="en-US" w:eastAsia="zh-CN" w:bidi="ar-SA"/>
    </w:rPr>
  </w:style>
  <w:style w:type="character" w:customStyle="1" w:styleId="837">
    <w:name w:val="樣式 標題 3 + (中文) MS Gothic 10.5 點 Char Char Char Char Char Char Char Char"/>
    <w:link w:val="838"/>
    <w:qFormat/>
    <w:uiPriority w:val="0"/>
    <w:rPr>
      <w:rFonts w:hAnsi="PMingLiU" w:eastAsia="MS Gothic" w:asciiTheme="minorHAnsi" w:cstheme="minorBidi"/>
      <w:snapToGrid w:val="0"/>
      <w:kern w:val="2"/>
      <w:sz w:val="24"/>
      <w:szCs w:val="22"/>
      <w:lang w:val="en-AU" w:eastAsia="zh-TW" w:bidi="ar-SA"/>
    </w:rPr>
  </w:style>
  <w:style w:type="paragraph" w:customStyle="1" w:styleId="838">
    <w:name w:val="樣式 標題 3 + (中文) MS Gothic 10.5 點 Char Char Char Char Char Char Char"/>
    <w:basedOn w:val="4"/>
    <w:link w:val="837"/>
    <w:qFormat/>
    <w:uiPriority w:val="0"/>
    <w:pPr>
      <w:keepLines w:val="0"/>
      <w:tabs>
        <w:tab w:val="left" w:pos="1395"/>
      </w:tabs>
      <w:spacing w:line="240" w:lineRule="auto"/>
      <w:ind w:left="1395" w:hanging="555" w:firstLineChars="0"/>
    </w:pPr>
    <w:rPr>
      <w:rFonts w:hAnsi="PMingLiU" w:eastAsia="MS Gothic" w:asciiTheme="minorHAnsi" w:cstheme="minorBidi"/>
      <w:b w:val="0"/>
      <w:bCs w:val="0"/>
      <w:snapToGrid w:val="0"/>
      <w:sz w:val="24"/>
      <w:szCs w:val="22"/>
      <w:lang w:val="en-AU" w:eastAsia="zh-TW"/>
    </w:rPr>
  </w:style>
  <w:style w:type="character" w:customStyle="1" w:styleId="839">
    <w:name w:val="表格文本 Char"/>
    <w:link w:val="840"/>
    <w:qFormat/>
    <w:uiPriority w:val="0"/>
    <w:rPr>
      <w:rFonts w:ascii="Arial" w:hAnsi="Arial" w:eastAsiaTheme="minorEastAsia" w:cstheme="minorBidi"/>
      <w:snapToGrid w:val="0"/>
      <w:color w:val="000000"/>
      <w:kern w:val="2"/>
      <w:sz w:val="21"/>
      <w:szCs w:val="22"/>
      <w:lang w:val="en-US" w:eastAsia="zh-CN" w:bidi="ar-SA"/>
    </w:rPr>
  </w:style>
  <w:style w:type="paragraph" w:customStyle="1" w:styleId="840">
    <w:name w:val="表格文本"/>
    <w:basedOn w:val="1"/>
    <w:link w:val="839"/>
    <w:qFormat/>
    <w:uiPriority w:val="0"/>
    <w:pPr>
      <w:spacing w:line="360" w:lineRule="auto"/>
      <w:jc w:val="center"/>
    </w:pPr>
    <w:rPr>
      <w:rFonts w:ascii="Arial" w:hAnsi="Arial" w:eastAsiaTheme="minorEastAsia" w:cstheme="minorBidi"/>
      <w:snapToGrid w:val="0"/>
      <w:color w:val="000000"/>
    </w:rPr>
  </w:style>
  <w:style w:type="character" w:customStyle="1" w:styleId="841">
    <w:name w:val="Bullet Char"/>
    <w:link w:val="842"/>
    <w:qFormat/>
    <w:uiPriority w:val="0"/>
    <w:rPr>
      <w:rFonts w:ascii="宋体" w:hAnsi="宋体" w:eastAsiaTheme="minorEastAsia" w:cstheme="minorBidi"/>
      <w:kern w:val="2"/>
      <w:sz w:val="21"/>
      <w:szCs w:val="22"/>
      <w:lang w:val="en-US" w:eastAsia="zh-CN" w:bidi="ar-SA"/>
    </w:rPr>
  </w:style>
  <w:style w:type="paragraph" w:customStyle="1" w:styleId="842">
    <w:name w:val="Bullet"/>
    <w:basedOn w:val="1"/>
    <w:link w:val="841"/>
    <w:qFormat/>
    <w:uiPriority w:val="0"/>
    <w:pPr>
      <w:widowControl/>
      <w:tabs>
        <w:tab w:val="left" w:pos="420"/>
        <w:tab w:val="left" w:pos="1758"/>
      </w:tabs>
      <w:adjustRightInd w:val="0"/>
      <w:spacing w:before="60" w:after="60" w:line="288" w:lineRule="auto"/>
      <w:ind w:left="1758" w:hanging="454"/>
    </w:pPr>
    <w:rPr>
      <w:rFonts w:ascii="宋体" w:hAnsi="宋体" w:eastAsiaTheme="minorEastAsia" w:cstheme="minorBidi"/>
    </w:rPr>
  </w:style>
  <w:style w:type="character" w:customStyle="1" w:styleId="843">
    <w:name w:val="内容文本 Char Char"/>
    <w:link w:val="844"/>
    <w:qFormat/>
    <w:uiPriority w:val="0"/>
    <w:rPr>
      <w:rFonts w:ascii="楷体_GB2312" w:hAnsi="宋体" w:eastAsia="楷体_GB2312" w:cstheme="minorBidi"/>
      <w:color w:val="000000"/>
      <w:spacing w:val="10"/>
      <w:kern w:val="2"/>
      <w:sz w:val="21"/>
      <w:szCs w:val="22"/>
      <w:lang w:val="en-US" w:eastAsia="zh-CN" w:bidi="ar-SA"/>
    </w:rPr>
  </w:style>
  <w:style w:type="paragraph" w:customStyle="1" w:styleId="844">
    <w:name w:val="内容文本"/>
    <w:basedOn w:val="1"/>
    <w:link w:val="843"/>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stheme="minorBidi"/>
      <w:color w:val="000000"/>
      <w:spacing w:val="10"/>
    </w:rPr>
  </w:style>
  <w:style w:type="character" w:customStyle="1" w:styleId="845">
    <w:name w:val="样式 标题 2标题 2 Char Char Char Char Char Char Char Char Char Char C... Char"/>
    <w:link w:val="846"/>
    <w:qFormat/>
    <w:uiPriority w:val="0"/>
    <w:rPr>
      <w:rFonts w:ascii="宋体" w:hAnsi="宋体" w:eastAsiaTheme="minorEastAsia" w:cstheme="minorBidi"/>
      <w:caps/>
      <w:snapToGrid w:val="0"/>
      <w:color w:val="000000"/>
      <w:kern w:val="2"/>
      <w:sz w:val="28"/>
      <w:szCs w:val="22"/>
      <w:u w:val="single"/>
      <w:lang w:val="en-GB" w:eastAsia="zh-CN" w:bidi="ar-SA"/>
    </w:rPr>
  </w:style>
  <w:style w:type="paragraph" w:customStyle="1" w:styleId="846">
    <w:name w:val="样式 标题 2标题 2 Char Char Char Char Char Char Char Char Char Char C..."/>
    <w:basedOn w:val="3"/>
    <w:link w:val="845"/>
    <w:qFormat/>
    <w:uiPriority w:val="0"/>
    <w:pPr>
      <w:keepLines w:val="0"/>
      <w:pageBreakBefore/>
      <w:widowControl/>
      <w:spacing w:before="360" w:after="60" w:line="240" w:lineRule="auto"/>
      <w:jc w:val="left"/>
    </w:pPr>
    <w:rPr>
      <w:rFonts w:ascii="宋体" w:hAnsi="宋体" w:eastAsiaTheme="minorEastAsia" w:cstheme="minorBidi"/>
      <w:bCs w:val="0"/>
      <w:caps/>
      <w:snapToGrid w:val="0"/>
      <w:color w:val="000000"/>
      <w:sz w:val="28"/>
      <w:szCs w:val="22"/>
      <w:u w:val="single"/>
      <w:lang w:val="en-GB"/>
    </w:rPr>
  </w:style>
  <w:style w:type="character" w:customStyle="1" w:styleId="847">
    <w:name w:val="标题 2 Char Char Char Char Char Char Char Char Char Char Char Char Char Char Char Char Char"/>
    <w:qFormat/>
    <w:uiPriority w:val="0"/>
    <w:rPr>
      <w:rFonts w:ascii="宋体" w:hAnsi="宋体" w:eastAsia="宋体" w:cstheme="minorBidi"/>
      <w:b/>
      <w:caps/>
      <w:snapToGrid w:val="0"/>
      <w:color w:val="000080"/>
      <w:kern w:val="2"/>
      <w:sz w:val="22"/>
      <w:szCs w:val="22"/>
      <w:u w:val="single"/>
      <w:lang w:val="en-GB" w:eastAsia="zh-CN" w:bidi="ar-SA"/>
    </w:rPr>
  </w:style>
  <w:style w:type="paragraph" w:customStyle="1" w:styleId="8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849">
    <w:name w:val="Texte3"/>
    <w:basedOn w:val="1"/>
    <w:qFormat/>
    <w:uiPriority w:val="0"/>
    <w:pPr>
      <w:widowControl/>
      <w:ind w:left="964"/>
      <w:jc w:val="left"/>
    </w:pPr>
    <w:rPr>
      <w:rFonts w:ascii="Arial" w:hAnsi="Arial"/>
      <w:kern w:val="0"/>
      <w:sz w:val="24"/>
      <w:szCs w:val="20"/>
      <w:lang w:val="fr-FR"/>
    </w:rPr>
  </w:style>
  <w:style w:type="paragraph" w:customStyle="1" w:styleId="850">
    <w:name w:val="Xie图文中"/>
    <w:qFormat/>
    <w:uiPriority w:val="0"/>
    <w:pPr>
      <w:widowControl w:val="0"/>
      <w:adjustRightInd w:val="0"/>
      <w:snapToGrid w:val="0"/>
      <w:jc w:val="center"/>
    </w:pPr>
    <w:rPr>
      <w:rFonts w:ascii="Times New Roman" w:hAnsi="Times New Roman" w:eastAsia="仿宋_GB2312" w:cs="Times New Roman"/>
      <w:kern w:val="0"/>
      <w:sz w:val="24"/>
      <w:szCs w:val="20"/>
      <w:lang w:val="en-US" w:eastAsia="zh-CN" w:bidi="ar-SA"/>
    </w:rPr>
  </w:style>
  <w:style w:type="paragraph" w:customStyle="1" w:styleId="851">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852">
    <w:name w:val="项目符号"/>
    <w:basedOn w:val="15"/>
    <w:link w:val="1191"/>
    <w:qFormat/>
    <w:uiPriority w:val="0"/>
    <w:pPr>
      <w:spacing w:line="360" w:lineRule="auto"/>
      <w:ind w:firstLine="0" w:firstLineChars="0"/>
    </w:pPr>
    <w:rPr>
      <w:rFonts w:ascii="Times New Roman" w:hAnsi="Times New Roman"/>
      <w:sz w:val="24"/>
      <w:szCs w:val="20"/>
    </w:rPr>
  </w:style>
  <w:style w:type="paragraph" w:customStyle="1" w:styleId="85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854">
    <w:name w:val="Appendix Style2"/>
    <w:basedOn w:val="1"/>
    <w:qFormat/>
    <w:uiPriority w:val="0"/>
    <w:pPr>
      <w:tabs>
        <w:tab w:val="left" w:pos="1260"/>
      </w:tabs>
      <w:jc w:val="left"/>
    </w:pPr>
    <w:rPr>
      <w:rFonts w:ascii="Times New Roman Bold" w:hAnsi="Times New Roman Bold" w:eastAsia="PMingLiU"/>
      <w:b/>
      <w:snapToGrid w:val="0"/>
      <w:kern w:val="0"/>
      <w:sz w:val="24"/>
      <w:szCs w:val="20"/>
      <w:lang w:val="en-AU" w:eastAsia="zh-TW"/>
    </w:rPr>
  </w:style>
  <w:style w:type="paragraph" w:customStyle="1" w:styleId="855">
    <w:name w:val="小标题"/>
    <w:basedOn w:val="1"/>
    <w:qFormat/>
    <w:uiPriority w:val="0"/>
    <w:pPr>
      <w:ind w:left="200" w:leftChars="200"/>
      <w:jc w:val="left"/>
    </w:pPr>
    <w:rPr>
      <w:rFonts w:ascii="Arial" w:hAnsi="Arial"/>
      <w:b/>
      <w:szCs w:val="20"/>
    </w:rPr>
  </w:style>
  <w:style w:type="paragraph" w:customStyle="1" w:styleId="856">
    <w:name w:val="末级"/>
    <w:basedOn w:val="1"/>
    <w:qFormat/>
    <w:uiPriority w:val="0"/>
    <w:pPr>
      <w:ind w:firstLine="560" w:firstLineChars="200"/>
    </w:pPr>
    <w:rPr>
      <w:rFonts w:ascii="Times New Roman" w:hAnsi="Times New Roman"/>
      <w:sz w:val="28"/>
      <w:szCs w:val="20"/>
    </w:rPr>
  </w:style>
  <w:style w:type="paragraph" w:customStyle="1" w:styleId="857">
    <w:name w:val="样式 标题 2标题 2 Char Char Char Char Char Char Char Char Char Char C...1"/>
    <w:basedOn w:val="3"/>
    <w:qFormat/>
    <w:uiPriority w:val="0"/>
    <w:pPr>
      <w:keepLines w:val="0"/>
      <w:pageBreakBefore/>
      <w:spacing w:before="360" w:after="60" w:line="240" w:lineRule="auto"/>
      <w:ind w:right="170"/>
    </w:pPr>
    <w:rPr>
      <w:rFonts w:ascii="宋体" w:hAnsi="宋体"/>
      <w:bCs w:val="0"/>
      <w:caps/>
      <w:snapToGrid w:val="0"/>
      <w:color w:val="000000"/>
      <w:sz w:val="28"/>
      <w:szCs w:val="20"/>
      <w:lang w:val="en-GB"/>
    </w:rPr>
  </w:style>
  <w:style w:type="paragraph" w:customStyle="1" w:styleId="858">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59">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60">
    <w:name w:val="Appendix Index level 1"/>
    <w:basedOn w:val="1"/>
    <w:qFormat/>
    <w:uiPriority w:val="0"/>
    <w:pPr>
      <w:tabs>
        <w:tab w:val="left" w:pos="360"/>
      </w:tabs>
      <w:spacing w:beforeLines="50" w:afterLines="50" w:line="360" w:lineRule="auto"/>
    </w:pPr>
    <w:rPr>
      <w:rFonts w:ascii="Times New Roman" w:hAnsi="Times New Roman" w:eastAsia="PMingLiU"/>
      <w:snapToGrid w:val="0"/>
      <w:kern w:val="0"/>
      <w:sz w:val="24"/>
      <w:szCs w:val="20"/>
      <w:lang w:val="en-AU" w:eastAsia="zh-TW"/>
    </w:rPr>
  </w:style>
  <w:style w:type="paragraph" w:customStyle="1" w:styleId="861">
    <w:name w:val="样式 标题 4标题 5 Char Char标题 1)第四层条第五层H5dsddRoman listh5PIM..."/>
    <w:basedOn w:val="5"/>
    <w:qFormat/>
    <w:uiPriority w:val="0"/>
    <w:pPr>
      <w:widowControl/>
      <w:tabs>
        <w:tab w:val="left" w:pos="0"/>
      </w:tabs>
      <w:suppressAutoHyphens/>
      <w:spacing w:before="120" w:after="120" w:line="300" w:lineRule="auto"/>
      <w:ind w:right="170"/>
    </w:pPr>
    <w:rPr>
      <w:rFonts w:ascii="Times New Roman" w:hAnsi="Times New Roman" w:eastAsia="宋体"/>
      <w:b w:val="0"/>
      <w:bCs w:val="0"/>
      <w:smallCaps/>
      <w:snapToGrid w:val="0"/>
      <w:kern w:val="0"/>
      <w:sz w:val="24"/>
      <w:szCs w:val="20"/>
      <w:lang w:val="en-GB"/>
    </w:rPr>
  </w:style>
  <w:style w:type="paragraph" w:customStyle="1" w:styleId="862">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863">
    <w:name w:val="字元 字元 Char Char Char Char Char Char Char"/>
    <w:basedOn w:val="1"/>
    <w:qFormat/>
    <w:uiPriority w:val="0"/>
    <w:rPr>
      <w:rFonts w:ascii="Tahoma" w:hAnsi="Tahoma"/>
      <w:sz w:val="24"/>
      <w:szCs w:val="20"/>
    </w:rPr>
  </w:style>
  <w:style w:type="paragraph" w:customStyle="1" w:styleId="864">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865">
    <w:name w:val="Style Body Text Indent 3 + Left  6.5 ch First line:  0 ch"/>
    <w:basedOn w:val="64"/>
    <w:qFormat/>
    <w:uiPriority w:val="0"/>
    <w:pPr>
      <w:tabs>
        <w:tab w:val="left" w:pos="-1843"/>
        <w:tab w:val="left" w:pos="-2"/>
        <w:tab w:val="left" w:pos="849"/>
        <w:tab w:val="left" w:pos="1560"/>
      </w:tabs>
      <w:suppressAutoHyphens/>
      <w:spacing w:after="0"/>
      <w:ind w:left="1560" w:leftChars="0" w:hanging="720"/>
      <w:jc w:val="left"/>
    </w:pPr>
    <w:rPr>
      <w:rFonts w:ascii="Times New Roman" w:hAnsi="Times New Roman" w:eastAsia="PMingLiU"/>
      <w:snapToGrid w:val="0"/>
      <w:kern w:val="0"/>
      <w:sz w:val="24"/>
      <w:szCs w:val="20"/>
      <w:lang w:val="en-GB" w:eastAsia="zh-TW"/>
    </w:rPr>
  </w:style>
  <w:style w:type="paragraph" w:customStyle="1" w:styleId="866">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867">
    <w:name w:val="Style Style Body Text + Justified + Before:  0.11 ch"/>
    <w:basedOn w:val="1"/>
    <w:qFormat/>
    <w:uiPriority w:val="0"/>
    <w:pPr>
      <w:tabs>
        <w:tab w:val="left" w:pos="1111"/>
      </w:tabs>
      <w:ind w:left="1111" w:hanging="284"/>
      <w:jc w:val="left"/>
    </w:pPr>
    <w:rPr>
      <w:rFonts w:ascii="Times New Roman" w:hAnsi="Times New Roman" w:eastAsia="PMingLiU"/>
      <w:snapToGrid w:val="0"/>
      <w:kern w:val="0"/>
      <w:sz w:val="24"/>
      <w:szCs w:val="20"/>
      <w:lang w:val="en-AU"/>
    </w:rPr>
  </w:style>
  <w:style w:type="paragraph" w:customStyle="1" w:styleId="868">
    <w:name w:val="Style Heading 5 + Justified"/>
    <w:basedOn w:val="6"/>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869">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kern w:val="0"/>
      <w:sz w:val="21"/>
      <w:szCs w:val="20"/>
      <w:lang w:val="en-US" w:eastAsia="zh-CN" w:bidi="ar-SA"/>
    </w:rPr>
  </w:style>
  <w:style w:type="paragraph" w:customStyle="1" w:styleId="870">
    <w:name w:val="正文条款"/>
    <w:basedOn w:val="1"/>
    <w:next w:val="1"/>
    <w:qFormat/>
    <w:uiPriority w:val="0"/>
    <w:pPr>
      <w:spacing w:afterLines="50" w:line="320" w:lineRule="exact"/>
      <w:ind w:left="200" w:leftChars="200" w:firstLine="200" w:firstLineChars="200"/>
    </w:pPr>
    <w:rPr>
      <w:rFonts w:ascii="Arial" w:hAnsi="Arial"/>
      <w:snapToGrid w:val="0"/>
      <w:color w:val="0000FF"/>
      <w:kern w:val="0"/>
      <w:szCs w:val="20"/>
      <w:lang w:val="en-GB"/>
    </w:rPr>
  </w:style>
  <w:style w:type="paragraph" w:customStyle="1" w:styleId="871">
    <w:name w:val="Char Char Char1 Char Char Char Char Char Char Char Char Char Char Char Char Char"/>
    <w:basedOn w:val="1"/>
    <w:qFormat/>
    <w:uiPriority w:val="0"/>
    <w:rPr>
      <w:rFonts w:ascii="Tahoma" w:hAnsi="Tahoma"/>
      <w:sz w:val="24"/>
      <w:szCs w:val="20"/>
    </w:rPr>
  </w:style>
  <w:style w:type="paragraph" w:customStyle="1" w:styleId="872">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kern w:val="0"/>
      <w:sz w:val="24"/>
      <w:szCs w:val="20"/>
      <w:lang w:val="en-US" w:eastAsia="zh-CN" w:bidi="ar-SA"/>
    </w:rPr>
  </w:style>
  <w:style w:type="paragraph" w:customStyle="1" w:styleId="873">
    <w:name w:val="第二小节"/>
    <w:next w:val="1"/>
    <w:qFormat/>
    <w:uiPriority w:val="0"/>
    <w:pPr>
      <w:ind w:firstLine="700" w:firstLineChars="250"/>
    </w:pPr>
    <w:rPr>
      <w:rFonts w:ascii="Times New Roman" w:hAnsi="Times New Roman" w:eastAsia="宋体" w:cs="Times New Roman"/>
      <w:b/>
      <w:kern w:val="2"/>
      <w:sz w:val="28"/>
      <w:szCs w:val="20"/>
      <w:lang w:val="en-US" w:eastAsia="zh-CN" w:bidi="ar-SA"/>
    </w:rPr>
  </w:style>
  <w:style w:type="paragraph" w:customStyle="1" w:styleId="874">
    <w:name w:val="TAC"/>
    <w:basedOn w:val="1"/>
    <w:qFormat/>
    <w:uiPriority w:val="0"/>
    <w:pPr>
      <w:keepNext/>
      <w:keepLines/>
      <w:widowControl/>
      <w:jc w:val="center"/>
    </w:pPr>
    <w:rPr>
      <w:rFonts w:ascii="Arial" w:hAnsi="Arial"/>
      <w:kern w:val="0"/>
      <w:sz w:val="18"/>
      <w:szCs w:val="20"/>
      <w:lang w:val="en-GB"/>
    </w:rPr>
  </w:style>
  <w:style w:type="paragraph" w:customStyle="1" w:styleId="875">
    <w:name w:val="Body7"/>
    <w:basedOn w:val="8"/>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876">
    <w:name w:val="样式 题注 + 首行缩进:  2 字符"/>
    <w:basedOn w:val="24"/>
    <w:qFormat/>
    <w:uiPriority w:val="0"/>
    <w:pPr>
      <w:adjustRightInd w:val="0"/>
      <w:snapToGrid w:val="0"/>
      <w:spacing w:line="500" w:lineRule="exact"/>
      <w:jc w:val="center"/>
    </w:pPr>
    <w:rPr>
      <w:rFonts w:eastAsia="宋体" w:cs="Times New Roman"/>
      <w:snapToGrid w:val="0"/>
      <w:kern w:val="24"/>
      <w:sz w:val="24"/>
    </w:rPr>
  </w:style>
  <w:style w:type="paragraph" w:customStyle="1" w:styleId="877">
    <w:name w:val="Body6"/>
    <w:basedOn w:val="7"/>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878">
    <w:name w:val="Char Char Char1 Char Char Char Char Char Char Char Char Char Char Char Char Char Char Char Char2"/>
    <w:basedOn w:val="1"/>
    <w:qFormat/>
    <w:uiPriority w:val="0"/>
    <w:rPr>
      <w:rFonts w:ascii="Tahoma" w:hAnsi="Tahoma"/>
      <w:sz w:val="24"/>
      <w:szCs w:val="20"/>
    </w:rPr>
  </w:style>
  <w:style w:type="paragraph" w:customStyle="1" w:styleId="879">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880">
    <w:name w:val="Char Char Char1 Char Char Char Char Char Char Char"/>
    <w:basedOn w:val="27"/>
    <w:qFormat/>
    <w:uiPriority w:val="0"/>
    <w:pPr>
      <w:adjustRightInd w:val="0"/>
      <w:spacing w:line="436" w:lineRule="exact"/>
      <w:ind w:left="357"/>
      <w:jc w:val="left"/>
      <w:outlineLvl w:val="3"/>
    </w:pPr>
    <w:rPr>
      <w:rFonts w:ascii="Tahoma" w:hAnsi="Tahoma"/>
      <w:b/>
      <w:sz w:val="24"/>
      <w:szCs w:val="20"/>
    </w:rPr>
  </w:style>
  <w:style w:type="paragraph" w:customStyle="1" w:styleId="881">
    <w:name w:val="Normal 2"/>
    <w:basedOn w:val="1"/>
    <w:qFormat/>
    <w:uiPriority w:val="0"/>
    <w:pPr>
      <w:keepNext/>
      <w:keepLines/>
      <w:widowControl/>
      <w:tabs>
        <w:tab w:val="left" w:pos="720"/>
      </w:tabs>
      <w:suppressAutoHyphens/>
      <w:ind w:left="720" w:right="170" w:hanging="720"/>
    </w:pPr>
    <w:rPr>
      <w:rFonts w:ascii="Times New Roman" w:hAnsi="Times New Roman"/>
      <w:snapToGrid w:val="0"/>
      <w:kern w:val="0"/>
      <w:sz w:val="20"/>
      <w:szCs w:val="20"/>
      <w:lang w:val="fr-FR"/>
    </w:rPr>
  </w:style>
  <w:style w:type="paragraph" w:customStyle="1" w:styleId="882">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883">
    <w:name w:val="样式 宋体 小四 行距: 1.5 倍行距"/>
    <w:basedOn w:val="1"/>
    <w:qFormat/>
    <w:uiPriority w:val="0"/>
    <w:rPr>
      <w:rFonts w:ascii="宋体" w:hAnsi="宋体"/>
      <w:kern w:val="10"/>
      <w:sz w:val="24"/>
      <w:szCs w:val="20"/>
    </w:rPr>
  </w:style>
  <w:style w:type="paragraph" w:customStyle="1" w:styleId="884">
    <w:name w:val="Char Char Char Char Char Char Char Char Char Char Char Char Char Char Char Char Char Char Char"/>
    <w:basedOn w:val="27"/>
    <w:qFormat/>
    <w:uiPriority w:val="0"/>
    <w:pPr>
      <w:ind w:firstLine="598" w:firstLineChars="241"/>
    </w:pPr>
    <w:rPr>
      <w:rFonts w:ascii="Tahoma" w:hAnsi="Tahoma"/>
      <w:sz w:val="24"/>
      <w:szCs w:val="20"/>
    </w:rPr>
  </w:style>
  <w:style w:type="paragraph" w:customStyle="1" w:styleId="885">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886">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snapToGrid w:val="0"/>
      <w:kern w:val="0"/>
      <w:sz w:val="24"/>
      <w:szCs w:val="20"/>
      <w:lang w:val="en-AU"/>
    </w:rPr>
  </w:style>
  <w:style w:type="paragraph" w:customStyle="1" w:styleId="887">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888">
    <w:name w:val="需求1"/>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889">
    <w:name w:val="l9标题6"/>
    <w:basedOn w:val="890"/>
    <w:qFormat/>
    <w:uiPriority w:val="0"/>
    <w:pPr>
      <w:tabs>
        <w:tab w:val="left" w:pos="567"/>
        <w:tab w:val="left" w:pos="2818"/>
      </w:tabs>
      <w:ind w:left="2098" w:firstLine="0"/>
    </w:pPr>
  </w:style>
  <w:style w:type="paragraph" w:customStyle="1" w:styleId="890">
    <w:name w:val="l9标题5"/>
    <w:basedOn w:val="866"/>
    <w:qFormat/>
    <w:uiPriority w:val="0"/>
    <w:pPr>
      <w:spacing w:beforeLines="0" w:afterLines="0"/>
    </w:pPr>
    <w:rPr>
      <w:b w:val="0"/>
    </w:rPr>
  </w:style>
  <w:style w:type="paragraph" w:customStyle="1" w:styleId="891">
    <w:name w:val="点项"/>
    <w:basedOn w:val="1"/>
    <w:qFormat/>
    <w:uiPriority w:val="0"/>
    <w:pPr>
      <w:spacing w:line="360" w:lineRule="auto"/>
    </w:pPr>
    <w:rPr>
      <w:rFonts w:ascii="Times New Roman" w:hAnsi="Times New Roman"/>
      <w:szCs w:val="20"/>
    </w:rPr>
  </w:style>
  <w:style w:type="paragraph" w:customStyle="1" w:styleId="892">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kern w:val="0"/>
      <w:sz w:val="32"/>
      <w:szCs w:val="20"/>
      <w:lang w:val="en-US" w:eastAsia="zh-CN" w:bidi="ar-SA"/>
    </w:rPr>
  </w:style>
  <w:style w:type="paragraph" w:customStyle="1" w:styleId="893">
    <w:name w:val="20"/>
    <w:basedOn w:val="1"/>
    <w:next w:val="64"/>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894">
    <w:name w:val="Texte2"/>
    <w:basedOn w:val="1"/>
    <w:qFormat/>
    <w:uiPriority w:val="0"/>
    <w:pPr>
      <w:widowControl/>
      <w:ind w:left="624"/>
      <w:jc w:val="left"/>
    </w:pPr>
    <w:rPr>
      <w:rFonts w:ascii="Arial" w:hAnsi="Arial"/>
      <w:kern w:val="0"/>
      <w:sz w:val="24"/>
      <w:szCs w:val="20"/>
      <w:lang w:val="fr-FR"/>
    </w:rPr>
  </w:style>
  <w:style w:type="paragraph" w:customStyle="1" w:styleId="89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896">
    <w:name w:val="Appendix Index"/>
    <w:basedOn w:val="1"/>
    <w:qFormat/>
    <w:uiPriority w:val="0"/>
    <w:pPr>
      <w:tabs>
        <w:tab w:val="left" w:pos="432"/>
      </w:tabs>
      <w:ind w:left="432" w:hanging="432"/>
      <w:jc w:val="left"/>
    </w:pPr>
    <w:rPr>
      <w:rFonts w:ascii="Times New Roman" w:hAnsi="Times New Roman" w:eastAsia="PMingLiU"/>
      <w:snapToGrid w:val="0"/>
      <w:kern w:val="0"/>
      <w:sz w:val="24"/>
      <w:szCs w:val="20"/>
      <w:lang w:val="en-AU"/>
    </w:rPr>
  </w:style>
  <w:style w:type="paragraph" w:customStyle="1" w:styleId="897">
    <w:name w:val="Body2"/>
    <w:basedOn w:val="2"/>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98">
    <w:name w:val="Char Char1 Char Char"/>
    <w:basedOn w:val="1"/>
    <w:qFormat/>
    <w:uiPriority w:val="0"/>
    <w:rPr>
      <w:rFonts w:ascii="Tahoma" w:hAnsi="Tahoma"/>
      <w:sz w:val="24"/>
      <w:szCs w:val="20"/>
    </w:rPr>
  </w:style>
  <w:style w:type="paragraph" w:customStyle="1" w:styleId="899">
    <w:name w:val="Tableau_norm2droite"/>
    <w:basedOn w:val="1"/>
    <w:qFormat/>
    <w:uiPriority w:val="0"/>
    <w:pPr>
      <w:widowControl/>
      <w:spacing w:before="72"/>
      <w:jc w:val="right"/>
    </w:pPr>
    <w:rPr>
      <w:rFonts w:ascii="Arial" w:hAnsi="Arial"/>
      <w:kern w:val="0"/>
      <w:sz w:val="24"/>
      <w:szCs w:val="20"/>
      <w:lang w:eastAsia="fr-FR"/>
    </w:rPr>
  </w:style>
  <w:style w:type="paragraph" w:customStyle="1" w:styleId="900">
    <w:name w:val="Char Char1 Char Char2"/>
    <w:basedOn w:val="1"/>
    <w:qFormat/>
    <w:uiPriority w:val="0"/>
    <w:rPr>
      <w:rFonts w:ascii="Tahoma" w:hAnsi="Tahoma"/>
      <w:sz w:val="24"/>
      <w:szCs w:val="20"/>
    </w:rPr>
  </w:style>
  <w:style w:type="paragraph" w:customStyle="1" w:styleId="901">
    <w:name w:val="9"/>
    <w:basedOn w:val="1"/>
    <w:next w:val="23"/>
    <w:qFormat/>
    <w:uiPriority w:val="0"/>
    <w:pPr>
      <w:adjustRightInd w:val="0"/>
      <w:snapToGrid w:val="0"/>
      <w:spacing w:line="312" w:lineRule="auto"/>
      <w:ind w:firstLine="200"/>
    </w:pPr>
    <w:rPr>
      <w:rFonts w:ascii="Times New Roman" w:hAnsi="Times New Roman"/>
      <w:sz w:val="28"/>
      <w:szCs w:val="20"/>
    </w:rPr>
  </w:style>
  <w:style w:type="paragraph" w:customStyle="1" w:styleId="902">
    <w:name w:val="Body2a"/>
    <w:basedOn w:val="897"/>
    <w:next w:val="1"/>
    <w:qFormat/>
    <w:uiPriority w:val="0"/>
    <w:pPr>
      <w:tabs>
        <w:tab w:val="left" w:pos="2592"/>
        <w:tab w:val="clear" w:pos="1008"/>
      </w:tabs>
      <w:spacing w:before="0" w:after="0"/>
    </w:pPr>
    <w:rPr>
      <w:b w:val="0"/>
      <w:sz w:val="24"/>
      <w:lang w:val="en-GB"/>
    </w:rPr>
  </w:style>
  <w:style w:type="paragraph" w:customStyle="1" w:styleId="903">
    <w:name w:val="表"/>
    <w:basedOn w:val="1"/>
    <w:qFormat/>
    <w:uiPriority w:val="0"/>
    <w:pPr>
      <w:adjustRightInd w:val="0"/>
      <w:snapToGrid w:val="0"/>
      <w:jc w:val="center"/>
    </w:pPr>
    <w:rPr>
      <w:rFonts w:ascii="Times New Roman" w:hAnsi="Times New Roman"/>
      <w:snapToGrid w:val="0"/>
      <w:kern w:val="24"/>
      <w:sz w:val="24"/>
      <w:szCs w:val="20"/>
    </w:rPr>
  </w:style>
  <w:style w:type="paragraph" w:customStyle="1" w:styleId="904">
    <w:name w:val="样式标题4"/>
    <w:basedOn w:val="5"/>
    <w:next w:val="5"/>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snapToGrid w:val="0"/>
      <w:kern w:val="0"/>
      <w:sz w:val="32"/>
      <w:szCs w:val="20"/>
    </w:rPr>
  </w:style>
  <w:style w:type="paragraph" w:customStyle="1" w:styleId="905">
    <w:name w:val="Style Body Text Indent 3 + Left  5.29 ch First line:  0.01 ch"/>
    <w:basedOn w:val="64"/>
    <w:qFormat/>
    <w:uiPriority w:val="0"/>
    <w:pPr>
      <w:keepNext/>
      <w:keepLines/>
      <w:tabs>
        <w:tab w:val="left" w:pos="-1843"/>
        <w:tab w:val="left" w:pos="2100"/>
      </w:tabs>
      <w:suppressAutoHyphens/>
      <w:spacing w:afterLines="50"/>
      <w:ind w:left="1890" w:leftChars="945"/>
    </w:pPr>
    <w:rPr>
      <w:rFonts w:ascii="Times New Roman" w:hAnsi="Times New Roman" w:eastAsia="PMingLiU"/>
      <w:snapToGrid w:val="0"/>
      <w:kern w:val="0"/>
      <w:sz w:val="24"/>
      <w:szCs w:val="20"/>
      <w:lang w:val="en-GB" w:eastAsia="zh-TW"/>
    </w:rPr>
  </w:style>
  <w:style w:type="paragraph" w:customStyle="1" w:styleId="906">
    <w:name w:val="样式 第二小节 + 首行缩进:  0 字符"/>
    <w:basedOn w:val="873"/>
    <w:qFormat/>
    <w:uiPriority w:val="0"/>
    <w:pPr>
      <w:ind w:firstLine="0" w:firstLineChars="0"/>
    </w:pPr>
    <w:rPr>
      <w:rFonts w:ascii="宋体" w:hAnsi="宋体"/>
    </w:rPr>
  </w:style>
  <w:style w:type="paragraph" w:customStyle="1" w:styleId="907">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908">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909">
    <w:name w:val="招标文件正文"/>
    <w:qFormat/>
    <w:uiPriority w:val="0"/>
    <w:pPr>
      <w:spacing w:before="120" w:after="120" w:line="300" w:lineRule="auto"/>
      <w:ind w:firstLine="200" w:firstLineChars="200"/>
    </w:pPr>
    <w:rPr>
      <w:rFonts w:ascii="宋体" w:hAnsi="Times New Roman" w:eastAsia="宋体" w:cs="Times New Roman"/>
      <w:spacing w:val="10"/>
      <w:w w:val="95"/>
      <w:kern w:val="0"/>
      <w:sz w:val="21"/>
      <w:szCs w:val="20"/>
      <w:lang w:val="en-US" w:eastAsia="zh-CN" w:bidi="ar-SA"/>
    </w:rPr>
  </w:style>
  <w:style w:type="paragraph" w:customStyle="1" w:styleId="910">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911">
    <w:name w:val="应答条款 Char Char"/>
    <w:basedOn w:val="1"/>
    <w:next w:val="1"/>
    <w:qFormat/>
    <w:uiPriority w:val="0"/>
    <w:pPr>
      <w:spacing w:afterLines="50" w:line="320" w:lineRule="exact"/>
      <w:ind w:firstLine="200" w:firstLineChars="200"/>
    </w:pPr>
    <w:rPr>
      <w:rFonts w:ascii="Arial" w:hAnsi="Arial"/>
      <w:snapToGrid w:val="0"/>
      <w:color w:val="0000FF"/>
      <w:kern w:val="0"/>
      <w:szCs w:val="20"/>
      <w:lang w:val="en-GB"/>
    </w:rPr>
  </w:style>
  <w:style w:type="paragraph" w:customStyle="1" w:styleId="912">
    <w:name w:val="样式 标题 1标题1 + 行距: 单倍行距"/>
    <w:basedOn w:val="2"/>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913">
    <w:name w:val="Char Char Char1 Char Char Char Char"/>
    <w:basedOn w:val="1"/>
    <w:qFormat/>
    <w:uiPriority w:val="0"/>
    <w:rPr>
      <w:rFonts w:ascii="Tahoma" w:hAnsi="Tahoma"/>
      <w:sz w:val="24"/>
      <w:szCs w:val="20"/>
    </w:rPr>
  </w:style>
  <w:style w:type="paragraph" w:customStyle="1" w:styleId="914">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915">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16">
    <w:name w:val="Char12"/>
    <w:basedOn w:val="1"/>
    <w:qFormat/>
    <w:uiPriority w:val="0"/>
    <w:rPr>
      <w:rFonts w:ascii="Tahoma" w:hAnsi="Tahoma"/>
      <w:sz w:val="24"/>
      <w:szCs w:val="20"/>
    </w:rPr>
  </w:style>
  <w:style w:type="paragraph" w:customStyle="1" w:styleId="917">
    <w:name w:val="Char1 Char Char Char2"/>
    <w:basedOn w:val="1"/>
    <w:qFormat/>
    <w:uiPriority w:val="0"/>
    <w:rPr>
      <w:rFonts w:ascii="仿宋_GB2312" w:hAnsi="Times New Roman" w:eastAsia="仿宋_GB2312"/>
      <w:b/>
      <w:sz w:val="32"/>
      <w:szCs w:val="20"/>
    </w:rPr>
  </w:style>
  <w:style w:type="paragraph" w:customStyle="1" w:styleId="918">
    <w:name w:val="l9标题4"/>
    <w:basedOn w:val="866"/>
    <w:qFormat/>
    <w:uiPriority w:val="0"/>
    <w:pPr>
      <w:tabs>
        <w:tab w:val="left" w:pos="737"/>
        <w:tab w:val="clear" w:pos="567"/>
      </w:tabs>
      <w:spacing w:beforeLines="0" w:afterLines="0" w:line="240" w:lineRule="auto"/>
      <w:ind w:left="737" w:hanging="737"/>
    </w:pPr>
    <w:rPr>
      <w:rFonts w:ascii="仿宋_GB2312" w:hAnsi="Arial" w:eastAsia="仿宋_GB2312"/>
      <w:b w:val="0"/>
      <w:snapToGrid w:val="0"/>
    </w:rPr>
  </w:style>
  <w:style w:type="paragraph" w:customStyle="1" w:styleId="919">
    <w:name w:val="Char Char Char1 Char Char Char"/>
    <w:basedOn w:val="27"/>
    <w:qFormat/>
    <w:uiPriority w:val="0"/>
    <w:pPr>
      <w:tabs>
        <w:tab w:val="left" w:pos="425"/>
      </w:tabs>
      <w:ind w:left="425" w:hanging="425"/>
    </w:pPr>
    <w:rPr>
      <w:rFonts w:ascii="Tahoma" w:hAnsi="Tahoma"/>
      <w:sz w:val="24"/>
      <w:szCs w:val="20"/>
    </w:rPr>
  </w:style>
  <w:style w:type="paragraph" w:customStyle="1" w:styleId="920">
    <w:name w:val="条款"/>
    <w:basedOn w:val="41"/>
    <w:qFormat/>
    <w:uiPriority w:val="0"/>
    <w:pPr>
      <w:tabs>
        <w:tab w:val="left" w:pos="984"/>
      </w:tabs>
      <w:adjustRightInd w:val="0"/>
      <w:snapToGrid w:val="0"/>
      <w:spacing w:line="360" w:lineRule="auto"/>
      <w:ind w:left="84" w:leftChars="40"/>
      <w:jc w:val="center"/>
    </w:pPr>
    <w:rPr>
      <w:rFonts w:ascii="Times New Roman" w:hAnsi="Times New Roman" w:cs="Times New Roman"/>
      <w:sz w:val="24"/>
      <w:szCs w:val="20"/>
    </w:rPr>
  </w:style>
  <w:style w:type="paragraph" w:customStyle="1" w:styleId="921">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922">
    <w:name w:val="招标文件》"/>
    <w:basedOn w:val="909"/>
    <w:qFormat/>
    <w:uiPriority w:val="0"/>
    <w:pPr>
      <w:tabs>
        <w:tab w:val="left" w:pos="560"/>
        <w:tab w:val="left" w:pos="780"/>
      </w:tabs>
      <w:ind w:left="780" w:firstLine="0" w:firstLineChars="0"/>
    </w:pPr>
  </w:style>
  <w:style w:type="paragraph" w:customStyle="1" w:styleId="923">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924">
    <w:name w:val="Char Char Char1 Char Char Char Char2"/>
    <w:basedOn w:val="1"/>
    <w:qFormat/>
    <w:uiPriority w:val="0"/>
    <w:rPr>
      <w:rFonts w:ascii="Tahoma" w:hAnsi="Tahoma"/>
      <w:sz w:val="24"/>
      <w:szCs w:val="20"/>
    </w:rPr>
  </w:style>
  <w:style w:type="paragraph" w:customStyle="1" w:styleId="925">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926">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92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character" w:customStyle="1" w:styleId="928">
    <w:name w:val="列出段落 Char"/>
    <w:link w:val="793"/>
    <w:qFormat/>
    <w:uiPriority w:val="0"/>
    <w:rPr>
      <w:rFonts w:ascii="Times New Roman" w:hAnsi="Times New Roman" w:eastAsiaTheme="minorEastAsia" w:cstheme="minorBidi"/>
      <w:kern w:val="0"/>
      <w:sz w:val="24"/>
      <w:szCs w:val="20"/>
      <w:lang w:val="en-US" w:eastAsia="zh-CN" w:bidi="ar-SA"/>
    </w:rPr>
  </w:style>
  <w:style w:type="paragraph" w:customStyle="1" w:styleId="929">
    <w:name w:val="默认段落字体 Para Char Char Char Char Char Char Char Char Char Char"/>
    <w:basedOn w:val="1"/>
    <w:qFormat/>
    <w:uiPriority w:val="0"/>
    <w:rPr>
      <w:rFonts w:ascii="Tahoma" w:hAnsi="Tahoma"/>
      <w:sz w:val="24"/>
      <w:szCs w:val="20"/>
    </w:rPr>
  </w:style>
  <w:style w:type="paragraph" w:customStyle="1" w:styleId="930">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931">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932">
    <w:name w:val="Style Heading 4 + Justified"/>
    <w:basedOn w:val="5"/>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933">
    <w:name w:val="样式 标题 3第二层条第三层论文标题 21.1.1 标题 3列表编号33 bullet2head:3#Head..."/>
    <w:basedOn w:val="4"/>
    <w:qFormat/>
    <w:uiPriority w:val="0"/>
    <w:pPr>
      <w:widowControl/>
      <w:suppressAutoHyphens/>
      <w:spacing w:line="300" w:lineRule="auto"/>
      <w:ind w:left="2" w:leftChars="-2" w:hanging="6" w:hangingChars="2"/>
    </w:pPr>
    <w:rPr>
      <w:rFonts w:ascii="Times New Roman" w:hAnsi="Times New Roman"/>
      <w:b w:val="0"/>
      <w:bCs w:val="0"/>
      <w:smallCaps/>
      <w:color w:val="000000"/>
      <w:sz w:val="28"/>
      <w:szCs w:val="20"/>
    </w:rPr>
  </w:style>
  <w:style w:type="paragraph" w:customStyle="1" w:styleId="934">
    <w:name w:val="节"/>
    <w:basedOn w:val="3"/>
    <w:qFormat/>
    <w:uiPriority w:val="0"/>
    <w:pPr>
      <w:widowControl/>
      <w:spacing w:before="260" w:after="260" w:line="415" w:lineRule="auto"/>
      <w:jc w:val="left"/>
    </w:pPr>
    <w:rPr>
      <w:rFonts w:ascii="黑体" w:eastAsia="黑体"/>
      <w:bCs w:val="0"/>
      <w:sz w:val="30"/>
      <w:szCs w:val="20"/>
    </w:rPr>
  </w:style>
  <w:style w:type="paragraph" w:customStyle="1" w:styleId="935">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936">
    <w:name w:val="第一小节"/>
    <w:next w:val="1"/>
    <w:qFormat/>
    <w:uiPriority w:val="0"/>
    <w:rPr>
      <w:rFonts w:ascii="黑体" w:hAnsi="Times New Roman" w:eastAsia="黑体" w:cs="Times New Roman"/>
      <w:kern w:val="2"/>
      <w:sz w:val="30"/>
      <w:szCs w:val="20"/>
      <w:lang w:val="en-US" w:eastAsia="zh-CN" w:bidi="ar-SA"/>
    </w:rPr>
  </w:style>
  <w:style w:type="paragraph" w:customStyle="1" w:styleId="937">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8">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939">
    <w:name w:val="Body1"/>
    <w:basedOn w:val="2"/>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940">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941">
    <w:name w:val="需求2"/>
    <w:basedOn w:val="33"/>
    <w:qFormat/>
    <w:uiPriority w:val="0"/>
    <w:pPr>
      <w:autoSpaceDE w:val="0"/>
      <w:autoSpaceDN w:val="0"/>
      <w:adjustRightInd w:val="0"/>
      <w:spacing w:beforeLines="50" w:after="0" w:line="336" w:lineRule="auto"/>
      <w:ind w:left="0" w:leftChars="0" w:firstLine="540"/>
      <w:textAlignment w:val="baseline"/>
    </w:pPr>
    <w:rPr>
      <w:rFonts w:ascii="宋体" w:hAnsi="Times New Roman"/>
      <w:b/>
      <w:kern w:val="0"/>
      <w:szCs w:val="20"/>
    </w:rPr>
  </w:style>
  <w:style w:type="paragraph" w:customStyle="1" w:styleId="942">
    <w:name w:val="Style Heading 1 + Justified"/>
    <w:basedOn w:val="2"/>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943">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kern w:val="0"/>
      <w:sz w:val="21"/>
      <w:szCs w:val="20"/>
      <w:lang w:val="en-US" w:eastAsia="zh-CN" w:bidi="ar-SA"/>
    </w:rPr>
  </w:style>
  <w:style w:type="paragraph" w:customStyle="1" w:styleId="944">
    <w:name w:val="Appendix Index level 2"/>
    <w:basedOn w:val="1"/>
    <w:qFormat/>
    <w:uiPriority w:val="0"/>
    <w:rPr>
      <w:rFonts w:ascii="Times New Roman" w:hAnsi="Times New Roman" w:eastAsia="PMingLiU"/>
      <w:snapToGrid w:val="0"/>
      <w:kern w:val="0"/>
      <w:sz w:val="24"/>
      <w:szCs w:val="20"/>
      <w:lang w:val="en-AU" w:eastAsia="en-US"/>
    </w:rPr>
  </w:style>
  <w:style w:type="paragraph" w:customStyle="1" w:styleId="945">
    <w:name w:val="正文段落"/>
    <w:basedOn w:val="1"/>
    <w:link w:val="1352"/>
    <w:qFormat/>
    <w:uiPriority w:val="0"/>
    <w:pPr>
      <w:autoSpaceDE w:val="0"/>
      <w:autoSpaceDN w:val="0"/>
      <w:adjustRightInd w:val="0"/>
      <w:spacing w:line="360" w:lineRule="auto"/>
      <w:ind w:firstLine="567"/>
      <w:textAlignment w:val="baseline"/>
    </w:pPr>
    <w:rPr>
      <w:rFonts w:ascii="宋体" w:hAnsi="Tms Rmn"/>
      <w:kern w:val="0"/>
      <w:sz w:val="28"/>
      <w:szCs w:val="20"/>
    </w:rPr>
  </w:style>
  <w:style w:type="paragraph" w:customStyle="1" w:styleId="946">
    <w:name w:val="默认段落字体 Para Char Char Char Char Char Char Char Char Char Char Char Char Char Char Char Char"/>
    <w:basedOn w:val="1"/>
    <w:qFormat/>
    <w:uiPriority w:val="0"/>
    <w:rPr>
      <w:rFonts w:ascii="Tahoma" w:hAnsi="Tahoma"/>
      <w:sz w:val="24"/>
      <w:szCs w:val="20"/>
    </w:rPr>
  </w:style>
  <w:style w:type="paragraph" w:customStyle="1" w:styleId="947">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948">
    <w:name w:val="l9标题3"/>
    <w:basedOn w:val="866"/>
    <w:qFormat/>
    <w:uiPriority w:val="0"/>
    <w:pPr>
      <w:tabs>
        <w:tab w:val="left" w:pos="709"/>
        <w:tab w:val="clear" w:pos="567"/>
      </w:tabs>
      <w:spacing w:beforeLines="0" w:afterLines="0"/>
      <w:ind w:left="709" w:hanging="709"/>
    </w:pPr>
    <w:rPr>
      <w:rFonts w:ascii="宋体" w:hAnsi="宋体"/>
      <w:b w:val="0"/>
      <w:snapToGrid w:val="0"/>
      <w:sz w:val="28"/>
    </w:rPr>
  </w:style>
  <w:style w:type="paragraph" w:customStyle="1" w:styleId="949">
    <w:name w:val="Char Char2 Char Char Char Char1"/>
    <w:basedOn w:val="1"/>
    <w:qFormat/>
    <w:uiPriority w:val="0"/>
    <w:rPr>
      <w:rFonts w:ascii="Tahoma" w:hAnsi="Tahoma"/>
      <w:sz w:val="24"/>
      <w:szCs w:val="20"/>
    </w:rPr>
  </w:style>
  <w:style w:type="paragraph" w:customStyle="1" w:styleId="950">
    <w:name w:val="l9标题7"/>
    <w:basedOn w:val="889"/>
    <w:qFormat/>
    <w:uiPriority w:val="0"/>
    <w:pPr>
      <w:tabs>
        <w:tab w:val="left" w:pos="3238"/>
        <w:tab w:val="clear" w:pos="2818"/>
      </w:tabs>
      <w:ind w:left="3238" w:hanging="720"/>
    </w:pPr>
  </w:style>
  <w:style w:type="paragraph" w:customStyle="1" w:styleId="951">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952">
    <w:name w:val="正文内容"/>
    <w:basedOn w:val="1"/>
    <w:qFormat/>
    <w:uiPriority w:val="0"/>
    <w:pPr>
      <w:spacing w:line="360" w:lineRule="auto"/>
      <w:ind w:firstLine="560" w:firstLineChars="200"/>
      <w:jc w:val="left"/>
    </w:pPr>
    <w:rPr>
      <w:rFonts w:ascii="宋体" w:hAnsi="宋体"/>
      <w:sz w:val="28"/>
      <w:szCs w:val="20"/>
    </w:rPr>
  </w:style>
  <w:style w:type="paragraph" w:customStyle="1" w:styleId="953">
    <w:name w:val="Appendix Index level 3"/>
    <w:basedOn w:val="860"/>
    <w:next w:val="1"/>
    <w:qFormat/>
    <w:uiPriority w:val="0"/>
    <w:pPr>
      <w:tabs>
        <w:tab w:val="left" w:pos="1276"/>
        <w:tab w:val="clear" w:pos="360"/>
      </w:tabs>
      <w:spacing w:beforeLines="0" w:afterLines="0" w:line="240" w:lineRule="auto"/>
      <w:ind w:left="1418" w:hanging="567"/>
    </w:pPr>
  </w:style>
  <w:style w:type="paragraph" w:customStyle="1" w:styleId="954">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955">
    <w:name w:val="正文 + 小四"/>
    <w:basedOn w:val="1"/>
    <w:link w:val="956"/>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956">
    <w:name w:val="正文 + 小四 Char"/>
    <w:link w:val="955"/>
    <w:qFormat/>
    <w:uiPriority w:val="0"/>
    <w:rPr>
      <w:rFonts w:ascii="Times New Roman" w:hAnsi="Times New Roman" w:eastAsiaTheme="minorEastAsia" w:cstheme="minorBidi"/>
      <w:kern w:val="2"/>
      <w:sz w:val="24"/>
      <w:szCs w:val="24"/>
      <w:lang w:val="en-US" w:eastAsia="zh-CN" w:bidi="ar-SA"/>
    </w:rPr>
  </w:style>
  <w:style w:type="paragraph" w:customStyle="1" w:styleId="957">
    <w:name w:val="格式2"/>
    <w:basedOn w:val="3"/>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58">
    <w:name w:val="格式1"/>
    <w:basedOn w:val="2"/>
    <w:qFormat/>
    <w:uiPriority w:val="0"/>
    <w:pPr>
      <w:keepLines w:val="0"/>
      <w:spacing w:before="0" w:after="0" w:line="240" w:lineRule="auto"/>
      <w:jc w:val="center"/>
    </w:pPr>
    <w:rPr>
      <w:rFonts w:ascii="黑体" w:hAnsi="Arial" w:eastAsia="黑体" w:cs="Arial"/>
      <w:bCs w:val="0"/>
      <w:kern w:val="2"/>
      <w:sz w:val="32"/>
      <w:szCs w:val="24"/>
    </w:rPr>
  </w:style>
  <w:style w:type="character" w:customStyle="1" w:styleId="959">
    <w:name w:val="font12-blue-bold1"/>
    <w:qFormat/>
    <w:uiPriority w:val="0"/>
    <w:rPr>
      <w:rFonts w:asciiTheme="minorHAnsi" w:hAnsiTheme="minorHAnsi" w:eastAsiaTheme="minorEastAsia" w:cstheme="minorBidi"/>
      <w:b/>
      <w:bCs/>
      <w:color w:val="0249A5"/>
      <w:kern w:val="2"/>
      <w:sz w:val="14"/>
      <w:szCs w:val="14"/>
      <w:u w:val="none"/>
      <w:lang w:val="en-US" w:eastAsia="zh-CN" w:bidi="ar-SA"/>
    </w:rPr>
  </w:style>
  <w:style w:type="paragraph" w:customStyle="1" w:styleId="960">
    <w:name w:val="hik-正文"/>
    <w:basedOn w:val="1"/>
    <w:link w:val="961"/>
    <w:qFormat/>
    <w:uiPriority w:val="0"/>
    <w:pPr>
      <w:spacing w:line="360" w:lineRule="auto"/>
      <w:ind w:firstLine="200" w:firstLineChars="200"/>
      <w:jc w:val="left"/>
    </w:pPr>
    <w:rPr>
      <w:rFonts w:ascii="Arial" w:hAnsi="Arial" w:cs="宋体"/>
      <w:sz w:val="24"/>
      <w:szCs w:val="20"/>
    </w:rPr>
  </w:style>
  <w:style w:type="character" w:customStyle="1" w:styleId="961">
    <w:name w:val="hik-正文 Char"/>
    <w:link w:val="960"/>
    <w:qFormat/>
    <w:uiPriority w:val="0"/>
    <w:rPr>
      <w:rFonts w:ascii="Arial" w:hAnsi="Arial" w:cs="宋体" w:eastAsiaTheme="minorEastAsia"/>
      <w:kern w:val="2"/>
      <w:sz w:val="24"/>
      <w:szCs w:val="20"/>
      <w:lang w:val="en-US" w:eastAsia="zh-CN" w:bidi="ar-SA"/>
    </w:rPr>
  </w:style>
  <w:style w:type="paragraph" w:customStyle="1" w:styleId="962">
    <w:name w:val="Item List"/>
    <w:link w:val="963"/>
    <w:qFormat/>
    <w:uiPriority w:val="0"/>
    <w:pPr>
      <w:tabs>
        <w:tab w:val="left" w:pos="2126"/>
      </w:tabs>
      <w:adjustRightInd w:val="0"/>
      <w:snapToGrid w:val="0"/>
      <w:spacing w:before="80" w:after="80" w:line="240" w:lineRule="atLeast"/>
      <w:ind w:left="2126" w:hanging="425"/>
    </w:pPr>
    <w:rPr>
      <w:rFonts w:ascii="Times New Roman" w:hAnsi="Times New Roman" w:eastAsia="宋体" w:cs="Arial"/>
      <w:kern w:val="2"/>
      <w:sz w:val="21"/>
      <w:szCs w:val="21"/>
      <w:lang w:val="en-US" w:eastAsia="zh-CN" w:bidi="ar-SA"/>
    </w:rPr>
  </w:style>
  <w:style w:type="character" w:customStyle="1" w:styleId="963">
    <w:name w:val="Item List Char1"/>
    <w:link w:val="962"/>
    <w:qFormat/>
    <w:uiPriority w:val="0"/>
    <w:rPr>
      <w:rFonts w:ascii="Times New Roman" w:hAnsi="Times New Roman" w:eastAsia="宋体" w:cs="Arial"/>
      <w:kern w:val="2"/>
      <w:sz w:val="21"/>
      <w:szCs w:val="21"/>
      <w:lang w:val="en-US" w:eastAsia="zh-CN" w:bidi="ar-SA"/>
    </w:rPr>
  </w:style>
  <w:style w:type="paragraph" w:customStyle="1" w:styleId="964">
    <w:name w:val="正文表标题"/>
    <w:next w:val="1"/>
    <w:qFormat/>
    <w:uiPriority w:val="0"/>
    <w:pPr>
      <w:jc w:val="center"/>
    </w:pPr>
    <w:rPr>
      <w:rFonts w:ascii="黑体" w:hAnsi="Times New Roman" w:eastAsia="黑体" w:cs="Times New Roman"/>
      <w:kern w:val="0"/>
      <w:sz w:val="21"/>
      <w:szCs w:val="20"/>
      <w:lang w:val="en-US" w:eastAsia="zh-CN" w:bidi="ar-SA"/>
    </w:rPr>
  </w:style>
  <w:style w:type="character" w:customStyle="1" w:styleId="965">
    <w:name w:val="Char Char25"/>
    <w:qFormat/>
    <w:uiPriority w:val="0"/>
    <w:rPr>
      <w:rFonts w:ascii="Times New Roman" w:hAnsi="Times New Roman" w:eastAsia="宋体" w:cs="Times New Roman"/>
      <w:b/>
      <w:bCs/>
      <w:kern w:val="44"/>
      <w:sz w:val="44"/>
      <w:szCs w:val="44"/>
      <w:lang w:val="en-US" w:eastAsia="zh-CN" w:bidi="ar-SA"/>
    </w:rPr>
  </w:style>
  <w:style w:type="character" w:customStyle="1" w:styleId="966">
    <w:name w:val="Char Char24"/>
    <w:qFormat/>
    <w:uiPriority w:val="0"/>
    <w:rPr>
      <w:rFonts w:ascii="Arial" w:hAnsi="Arial" w:eastAsia="黑体" w:cs="Times New Roman"/>
      <w:b/>
      <w:bCs/>
      <w:kern w:val="2"/>
      <w:sz w:val="32"/>
      <w:szCs w:val="32"/>
      <w:lang w:val="en-US" w:eastAsia="zh-CN" w:bidi="ar-SA"/>
    </w:rPr>
  </w:style>
  <w:style w:type="character" w:customStyle="1" w:styleId="967">
    <w:name w:val="Char Char23"/>
    <w:qFormat/>
    <w:uiPriority w:val="0"/>
    <w:rPr>
      <w:rFonts w:ascii="Times New Roman" w:hAnsi="Times New Roman" w:eastAsia="宋体" w:cs="Times New Roman"/>
      <w:b/>
      <w:bCs/>
      <w:kern w:val="2"/>
      <w:sz w:val="32"/>
      <w:szCs w:val="32"/>
      <w:lang w:val="en-US" w:eastAsia="zh-CN" w:bidi="ar-SA"/>
    </w:rPr>
  </w:style>
  <w:style w:type="character" w:customStyle="1" w:styleId="968">
    <w:name w:val="Char Char22"/>
    <w:qFormat/>
    <w:uiPriority w:val="0"/>
    <w:rPr>
      <w:rFonts w:ascii="宋体" w:hAnsi="宋体" w:eastAsia="宋体" w:cs="Times New Roman"/>
      <w:b/>
      <w:bCs/>
      <w:kern w:val="2"/>
      <w:sz w:val="32"/>
      <w:szCs w:val="32"/>
      <w:lang w:val="en-US" w:eastAsia="zh-CN" w:bidi="ar-SA"/>
    </w:rPr>
  </w:style>
  <w:style w:type="character" w:customStyle="1" w:styleId="969">
    <w:name w:val="样式 宋体 小四1"/>
    <w:qFormat/>
    <w:uiPriority w:val="0"/>
    <w:rPr>
      <w:rFonts w:ascii="宋体" w:hAnsi="宋体" w:eastAsiaTheme="minorEastAsia" w:cstheme="minorBidi"/>
      <w:kern w:val="2"/>
      <w:sz w:val="24"/>
      <w:szCs w:val="22"/>
      <w:lang w:val="en-US" w:eastAsia="zh-CN" w:bidi="ar-SA"/>
    </w:rPr>
  </w:style>
  <w:style w:type="character" w:customStyle="1" w:styleId="970">
    <w:name w:val="px141"/>
    <w:qFormat/>
    <w:uiPriority w:val="0"/>
    <w:rPr>
      <w:rFonts w:hint="default" w:ascii="Verdana" w:hAnsi="Verdana" w:eastAsiaTheme="minorEastAsia" w:cstheme="minorBidi"/>
      <w:kern w:val="2"/>
      <w:sz w:val="23"/>
      <w:szCs w:val="23"/>
      <w:lang w:val="en-US" w:eastAsia="zh-CN" w:bidi="ar-SA"/>
    </w:rPr>
  </w:style>
  <w:style w:type="character" w:customStyle="1" w:styleId="971">
    <w:name w:val="Char Char16"/>
    <w:qFormat/>
    <w:uiPriority w:val="0"/>
    <w:rPr>
      <w:rFonts w:eastAsia="宋体" w:asciiTheme="minorHAnsi" w:hAnsiTheme="minorHAnsi" w:cstheme="minorBidi"/>
      <w:kern w:val="2"/>
      <w:sz w:val="24"/>
      <w:szCs w:val="24"/>
      <w:lang w:val="en-US" w:eastAsia="zh-CN" w:bidi="ar-SA"/>
    </w:rPr>
  </w:style>
  <w:style w:type="character" w:customStyle="1" w:styleId="972">
    <w:name w:val="表格文字图表文字 Char"/>
    <w:link w:val="973"/>
    <w:qFormat/>
    <w:uiPriority w:val="0"/>
    <w:rPr>
      <w:rFonts w:asciiTheme="minorHAnsi" w:hAnsiTheme="minorHAnsi" w:eastAsiaTheme="minorEastAsia" w:cstheme="minorBidi"/>
      <w:kern w:val="2"/>
      <w:sz w:val="24"/>
      <w:szCs w:val="22"/>
      <w:lang w:val="en-US" w:eastAsia="zh-CN" w:bidi="ar-SA"/>
    </w:rPr>
  </w:style>
  <w:style w:type="paragraph" w:customStyle="1" w:styleId="973">
    <w:name w:val="表格文字图表文字"/>
    <w:basedOn w:val="1"/>
    <w:link w:val="972"/>
    <w:qFormat/>
    <w:uiPriority w:val="0"/>
    <w:pPr>
      <w:snapToGrid w:val="0"/>
      <w:spacing w:line="360" w:lineRule="auto"/>
      <w:jc w:val="center"/>
    </w:pPr>
    <w:rPr>
      <w:rFonts w:asciiTheme="minorHAnsi" w:hAnsiTheme="minorHAnsi" w:eastAsiaTheme="minorEastAsia" w:cstheme="minorBidi"/>
      <w:sz w:val="24"/>
    </w:rPr>
  </w:style>
  <w:style w:type="character" w:customStyle="1" w:styleId="974">
    <w:name w:val="样式 首行缩进:  2 字符 Char"/>
    <w:link w:val="975"/>
    <w:qFormat/>
    <w:uiPriority w:val="0"/>
    <w:rPr>
      <w:rFonts w:asciiTheme="minorHAnsi" w:hAnsiTheme="minorHAnsi" w:eastAsiaTheme="minorEastAsia" w:cstheme="minorBidi"/>
      <w:kern w:val="2"/>
      <w:sz w:val="24"/>
      <w:szCs w:val="22"/>
      <w:lang w:val="en-US" w:eastAsia="zh-CN" w:bidi="ar-SA"/>
    </w:rPr>
  </w:style>
  <w:style w:type="paragraph" w:customStyle="1" w:styleId="975">
    <w:name w:val="样式 首行缩进:  2 字符"/>
    <w:basedOn w:val="1"/>
    <w:link w:val="974"/>
    <w:qFormat/>
    <w:uiPriority w:val="0"/>
    <w:pPr>
      <w:spacing w:line="480" w:lineRule="exact"/>
      <w:ind w:firstLine="480" w:firstLineChars="200"/>
    </w:pPr>
    <w:rPr>
      <w:rFonts w:asciiTheme="minorHAnsi" w:hAnsiTheme="minorHAnsi" w:eastAsiaTheme="minorEastAsia" w:cstheme="minorBidi"/>
      <w:sz w:val="24"/>
    </w:rPr>
  </w:style>
  <w:style w:type="character" w:customStyle="1" w:styleId="976">
    <w:name w:val="编号1 Char"/>
    <w:link w:val="977"/>
    <w:qFormat/>
    <w:uiPriority w:val="0"/>
    <w:rPr>
      <w:rFonts w:ascii="宋体" w:hAnsiTheme="minorHAnsi" w:eastAsiaTheme="minorEastAsia" w:cstheme="minorBidi"/>
      <w:kern w:val="2"/>
      <w:sz w:val="24"/>
      <w:szCs w:val="22"/>
      <w:lang w:val="en-US" w:eastAsia="zh-CN" w:bidi="ar-SA"/>
    </w:rPr>
  </w:style>
  <w:style w:type="paragraph" w:customStyle="1" w:styleId="977">
    <w:name w:val="编号1"/>
    <w:basedOn w:val="1"/>
    <w:link w:val="976"/>
    <w:qFormat/>
    <w:uiPriority w:val="0"/>
    <w:pPr>
      <w:tabs>
        <w:tab w:val="left" w:pos="176"/>
      </w:tabs>
      <w:adjustRightInd w:val="0"/>
      <w:snapToGrid w:val="0"/>
      <w:spacing w:before="100" w:line="240" w:lineRule="atLeast"/>
      <w:ind w:left="680" w:hanging="453"/>
    </w:pPr>
    <w:rPr>
      <w:rFonts w:ascii="宋体" w:hAnsiTheme="minorHAnsi" w:eastAsiaTheme="minorEastAsia" w:cstheme="minorBidi"/>
      <w:sz w:val="24"/>
    </w:rPr>
  </w:style>
  <w:style w:type="character" w:customStyle="1" w:styleId="978">
    <w:name w:val="样式 样式 标题 3 + (中文) 黑体 Char + (中文) 宋体 小四 Char Char Char Char Char Char"/>
    <w:link w:val="979"/>
    <w:qFormat/>
    <w:uiPriority w:val="0"/>
    <w:rPr>
      <w:rFonts w:ascii="宋体" w:hAnsi="Courier New" w:eastAsiaTheme="minorEastAsia" w:cstheme="minorBidi"/>
      <w:kern w:val="2"/>
      <w:sz w:val="24"/>
      <w:szCs w:val="21"/>
      <w:lang w:val="en-US" w:eastAsia="zh-CN" w:bidi="ar-SA"/>
    </w:rPr>
  </w:style>
  <w:style w:type="paragraph" w:customStyle="1" w:styleId="979">
    <w:name w:val="样式 样式 标题 3 + (中文) 黑体 Char + (中文) 宋体 小四 Char Char Char Char Char"/>
    <w:basedOn w:val="1"/>
    <w:link w:val="978"/>
    <w:qFormat/>
    <w:uiPriority w:val="0"/>
    <w:pPr>
      <w:spacing w:line="400" w:lineRule="exact"/>
      <w:ind w:left="400" w:leftChars="400"/>
    </w:pPr>
    <w:rPr>
      <w:rFonts w:ascii="宋体" w:hAnsi="Courier New" w:eastAsiaTheme="minorEastAsia" w:cstheme="minorBidi"/>
      <w:sz w:val="24"/>
      <w:szCs w:val="21"/>
    </w:rPr>
  </w:style>
  <w:style w:type="character" w:customStyle="1" w:styleId="980">
    <w:name w:val="HT_表格引用段落 Char"/>
    <w:link w:val="981"/>
    <w:qFormat/>
    <w:uiPriority w:val="0"/>
    <w:rPr>
      <w:rFonts w:asciiTheme="minorHAnsi" w:hAnsiTheme="minorHAnsi" w:eastAsiaTheme="minorEastAsia" w:cstheme="minorBidi"/>
      <w:i/>
      <w:kern w:val="2"/>
      <w:sz w:val="21"/>
      <w:szCs w:val="24"/>
      <w:lang w:val="en-US" w:eastAsia="zh-CN" w:bidi="ar-SA"/>
    </w:rPr>
  </w:style>
  <w:style w:type="paragraph" w:customStyle="1" w:styleId="981">
    <w:name w:val="HT_表格引用段落"/>
    <w:basedOn w:val="1"/>
    <w:link w:val="980"/>
    <w:qFormat/>
    <w:uiPriority w:val="0"/>
    <w:pPr>
      <w:ind w:firstLine="420" w:firstLineChars="200"/>
      <w:jc w:val="left"/>
    </w:pPr>
    <w:rPr>
      <w:rFonts w:asciiTheme="minorHAnsi" w:hAnsiTheme="minorHAnsi" w:eastAsiaTheme="minorEastAsia" w:cstheme="minorBidi"/>
      <w:i/>
      <w:szCs w:val="24"/>
    </w:rPr>
  </w:style>
  <w:style w:type="character" w:customStyle="1" w:styleId="982">
    <w:name w:val="HT_列表项目符号 Char"/>
    <w:link w:val="983"/>
    <w:qFormat/>
    <w:uiPriority w:val="0"/>
    <w:rPr>
      <w:rFonts w:asciiTheme="minorHAnsi" w:hAnsiTheme="minorHAnsi" w:eastAsiaTheme="minorEastAsia" w:cstheme="minorBidi"/>
      <w:kern w:val="2"/>
      <w:sz w:val="24"/>
      <w:szCs w:val="24"/>
      <w:lang w:val="en-US" w:eastAsia="zh-CN" w:bidi="ar-SA"/>
    </w:rPr>
  </w:style>
  <w:style w:type="paragraph" w:customStyle="1" w:styleId="983">
    <w:name w:val="HT_列表项目符号"/>
    <w:basedOn w:val="1"/>
    <w:next w:val="1"/>
    <w:link w:val="982"/>
    <w:qFormat/>
    <w:uiPriority w:val="0"/>
    <w:pPr>
      <w:tabs>
        <w:tab w:val="left" w:pos="907"/>
      </w:tabs>
      <w:spacing w:beforeLines="50" w:line="300" w:lineRule="auto"/>
      <w:ind w:left="907" w:hanging="340"/>
    </w:pPr>
    <w:rPr>
      <w:rFonts w:asciiTheme="minorHAnsi" w:hAnsiTheme="minorHAnsi" w:eastAsiaTheme="minorEastAsia" w:cstheme="minorBidi"/>
      <w:sz w:val="24"/>
      <w:szCs w:val="24"/>
    </w:rPr>
  </w:style>
  <w:style w:type="character" w:customStyle="1" w:styleId="984">
    <w:name w:val="样式 首行缩进:  2 字符 Char1"/>
    <w:qFormat/>
    <w:uiPriority w:val="0"/>
    <w:rPr>
      <w:rFonts w:ascii="Times New Roman" w:hAnsi="Times New Roman" w:eastAsia="宋体" w:cs="宋体"/>
      <w:kern w:val="2"/>
      <w:sz w:val="24"/>
      <w:szCs w:val="20"/>
      <w:lang w:val="en-US" w:eastAsia="zh-CN" w:bidi="ar-SA"/>
    </w:rPr>
  </w:style>
  <w:style w:type="paragraph" w:customStyle="1" w:styleId="985">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character" w:customStyle="1" w:styleId="986">
    <w:name w:val="Char Char8"/>
    <w:qFormat/>
    <w:uiPriority w:val="0"/>
    <w:rPr>
      <w:rFonts w:ascii="宋体" w:hAnsi="Times New Roman" w:eastAsia="宋体" w:cs="Times New Roman"/>
      <w:i/>
      <w:kern w:val="2"/>
      <w:sz w:val="24"/>
      <w:szCs w:val="20"/>
      <w:lang w:val="en-US" w:eastAsia="zh-CN" w:bidi="ar-SA"/>
    </w:rPr>
  </w:style>
  <w:style w:type="paragraph" w:customStyle="1" w:styleId="987">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988">
    <w:name w:val="项目内容2"/>
    <w:basedOn w:val="1"/>
    <w:qFormat/>
    <w:uiPriority w:val="0"/>
    <w:pPr>
      <w:tabs>
        <w:tab w:val="left" w:pos="420"/>
      </w:tabs>
      <w:ind w:left="987" w:hanging="420"/>
    </w:pPr>
    <w:rPr>
      <w:rFonts w:ascii="Times New Roman" w:hAnsi="Times New Roman"/>
      <w:szCs w:val="24"/>
    </w:rPr>
  </w:style>
  <w:style w:type="paragraph" w:customStyle="1" w:styleId="989">
    <w:name w:val="正文项目"/>
    <w:basedOn w:val="952"/>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character" w:customStyle="1" w:styleId="990">
    <w:name w:val="正文1 Char Char"/>
    <w:link w:val="458"/>
    <w:qFormat/>
    <w:uiPriority w:val="0"/>
    <w:rPr>
      <w:rFonts w:ascii="宋体" w:hAnsiTheme="minorHAnsi" w:eastAsiaTheme="minorEastAsia" w:cstheme="minorBidi"/>
      <w:snapToGrid w:val="0"/>
      <w:kern w:val="21"/>
      <w:sz w:val="24"/>
      <w:szCs w:val="20"/>
      <w:lang w:val="en-US" w:eastAsia="zh-CN" w:bidi="ar-SA"/>
    </w:rPr>
  </w:style>
  <w:style w:type="paragraph" w:customStyle="1" w:styleId="991">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92">
    <w:name w:val="Police par défaut - Ne pas utiliser"/>
    <w:basedOn w:val="1"/>
    <w:next w:val="1"/>
    <w:qFormat/>
    <w:uiPriority w:val="0"/>
    <w:pPr>
      <w:ind w:left="1008"/>
    </w:pPr>
    <w:rPr>
      <w:rFonts w:ascii="Tahoma" w:hAnsi="Tahoma"/>
      <w:sz w:val="24"/>
      <w:szCs w:val="20"/>
    </w:rPr>
  </w:style>
  <w:style w:type="paragraph" w:customStyle="1" w:styleId="99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994">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995">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996">
    <w:name w:val="_Style 12"/>
    <w:basedOn w:val="1"/>
    <w:next w:val="1"/>
    <w:qFormat/>
    <w:uiPriority w:val="0"/>
    <w:rPr>
      <w:rFonts w:ascii="Times New Roman" w:hAnsi="Times New Roman"/>
      <w:szCs w:val="24"/>
    </w:rPr>
  </w:style>
  <w:style w:type="paragraph" w:customStyle="1" w:styleId="997">
    <w:name w:val="_Style 13"/>
    <w:basedOn w:val="1"/>
    <w:next w:val="23"/>
    <w:qFormat/>
    <w:uiPriority w:val="0"/>
    <w:pPr>
      <w:ind w:firstLine="420"/>
    </w:pPr>
    <w:rPr>
      <w:rFonts w:ascii="Times New Roman" w:hAnsi="Times New Roman"/>
      <w:szCs w:val="20"/>
    </w:rPr>
  </w:style>
  <w:style w:type="paragraph" w:customStyle="1" w:styleId="998">
    <w:name w:val="_Style 17"/>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999">
    <w:name w:val="_Style 32"/>
    <w:basedOn w:val="1"/>
    <w:next w:val="41"/>
    <w:qFormat/>
    <w:uiPriority w:val="0"/>
    <w:rPr>
      <w:rFonts w:ascii="宋体" w:hAnsi="Courier New"/>
      <w:szCs w:val="21"/>
    </w:rPr>
  </w:style>
  <w:style w:type="paragraph" w:customStyle="1" w:styleId="1000">
    <w:name w:val="_Style 34"/>
    <w:basedOn w:val="1"/>
    <w:next w:val="1"/>
    <w:qFormat/>
    <w:uiPriority w:val="0"/>
    <w:pPr>
      <w:ind w:firstLine="480" w:firstLineChars="200"/>
    </w:pPr>
    <w:rPr>
      <w:rFonts w:ascii="Times New Roman" w:hAnsi="Times New Roman"/>
      <w:sz w:val="24"/>
      <w:szCs w:val="24"/>
    </w:rPr>
  </w:style>
  <w:style w:type="paragraph" w:customStyle="1" w:styleId="1001">
    <w:name w:val="_Style 35"/>
    <w:basedOn w:val="1"/>
    <w:next w:val="41"/>
    <w:qFormat/>
    <w:uiPriority w:val="0"/>
    <w:rPr>
      <w:rFonts w:ascii="宋体" w:hAnsi="Courier New"/>
      <w:szCs w:val="20"/>
    </w:rPr>
  </w:style>
  <w:style w:type="character" w:customStyle="1" w:styleId="1002">
    <w:name w:val="Char Char28"/>
    <w:qFormat/>
    <w:uiPriority w:val="0"/>
    <w:rPr>
      <w:rFonts w:eastAsia="宋体" w:asciiTheme="minorHAnsi" w:hAnsiTheme="minorHAnsi" w:cstheme="minorBidi"/>
      <w:b/>
      <w:bCs/>
      <w:kern w:val="44"/>
      <w:sz w:val="44"/>
      <w:szCs w:val="44"/>
      <w:lang w:val="en-US" w:eastAsia="zh-CN" w:bidi="ar-SA"/>
    </w:rPr>
  </w:style>
  <w:style w:type="character" w:customStyle="1" w:styleId="1003">
    <w:name w:val="Char Char27"/>
    <w:qFormat/>
    <w:uiPriority w:val="0"/>
    <w:rPr>
      <w:rFonts w:ascii="Arial" w:hAnsi="Arial" w:eastAsia="黑体" w:cstheme="minorBidi"/>
      <w:b/>
      <w:bCs/>
      <w:kern w:val="2"/>
      <w:sz w:val="32"/>
      <w:szCs w:val="32"/>
      <w:lang w:val="en-US" w:eastAsia="zh-CN" w:bidi="ar-SA"/>
    </w:rPr>
  </w:style>
  <w:style w:type="character" w:customStyle="1" w:styleId="1004">
    <w:name w:val="Char Char26"/>
    <w:qFormat/>
    <w:uiPriority w:val="0"/>
    <w:rPr>
      <w:rFonts w:eastAsia="宋体" w:asciiTheme="minorHAnsi" w:hAnsiTheme="minorHAnsi" w:cstheme="minorBidi"/>
      <w:b/>
      <w:bCs/>
      <w:kern w:val="2"/>
      <w:sz w:val="32"/>
      <w:szCs w:val="32"/>
      <w:lang w:val="en-US" w:eastAsia="zh-CN" w:bidi="ar-SA"/>
    </w:rPr>
  </w:style>
  <w:style w:type="character" w:customStyle="1" w:styleId="1005">
    <w:name w:val="even Char"/>
    <w:qFormat/>
    <w:uiPriority w:val="0"/>
    <w:rPr>
      <w:rFonts w:eastAsia="宋体" w:asciiTheme="minorHAnsi" w:hAnsiTheme="minorHAnsi" w:cstheme="minorBidi"/>
      <w:kern w:val="2"/>
      <w:sz w:val="18"/>
      <w:szCs w:val="22"/>
      <w:lang w:val="en-US" w:eastAsia="zh-CN" w:bidi="ar-SA"/>
    </w:rPr>
  </w:style>
  <w:style w:type="character" w:customStyle="1" w:styleId="1006">
    <w:name w:val="Heading 3 Char1 Char"/>
    <w:qFormat/>
    <w:uiPriority w:val="0"/>
    <w:rPr>
      <w:rFonts w:hAnsi="PMingLiU" w:eastAsia="PMingLiU" w:asciiTheme="minorHAnsi" w:cstheme="minorBidi"/>
      <w:bCs/>
      <w:snapToGrid w:val="0"/>
      <w:kern w:val="2"/>
      <w:sz w:val="24"/>
      <w:szCs w:val="24"/>
      <w:lang w:val="en-AU" w:eastAsia="zh-TW" w:bidi="ar-SA"/>
    </w:rPr>
  </w:style>
  <w:style w:type="character" w:customStyle="1" w:styleId="1007">
    <w:name w:val="Style Heading 1 + (Latin) Times New Roman Char"/>
    <w:qFormat/>
    <w:uiPriority w:val="0"/>
    <w:rPr>
      <w:rFonts w:ascii="Times New Roman Bold" w:hAnsi="Times New Roman Bold" w:eastAsia="PMingLiU" w:cstheme="minorBidi"/>
      <w:b/>
      <w:bCs/>
      <w:snapToGrid w:val="0"/>
      <w:kern w:val="52"/>
      <w:sz w:val="24"/>
      <w:szCs w:val="24"/>
      <w:lang w:val="en-GB" w:eastAsia="zh-TW" w:bidi="ar-SA"/>
    </w:rPr>
  </w:style>
  <w:style w:type="character" w:customStyle="1" w:styleId="1008">
    <w:name w:val="括弧级编号 Char Char"/>
    <w:link w:val="1009"/>
    <w:qFormat/>
    <w:uiPriority w:val="0"/>
    <w:rPr>
      <w:rFonts w:asciiTheme="minorHAnsi" w:hAnsiTheme="minorHAnsi" w:eastAsiaTheme="minorEastAsia" w:cstheme="minorBidi"/>
      <w:kern w:val="2"/>
      <w:sz w:val="24"/>
      <w:szCs w:val="24"/>
      <w:lang w:val="en-US" w:eastAsia="zh-CN" w:bidi="ar-SA"/>
    </w:rPr>
  </w:style>
  <w:style w:type="paragraph" w:customStyle="1" w:styleId="1009">
    <w:name w:val="括弧级编号"/>
    <w:basedOn w:val="1"/>
    <w:next w:val="1"/>
    <w:link w:val="1008"/>
    <w:qFormat/>
    <w:uiPriority w:val="0"/>
    <w:pPr>
      <w:tabs>
        <w:tab w:val="left" w:pos="420"/>
        <w:tab w:val="left" w:pos="1555"/>
      </w:tabs>
      <w:spacing w:after="120" w:line="360" w:lineRule="auto"/>
      <w:ind w:left="420" w:hanging="420"/>
    </w:pPr>
    <w:rPr>
      <w:rFonts w:asciiTheme="minorHAnsi" w:hAnsiTheme="minorHAnsi" w:eastAsiaTheme="minorEastAsia" w:cstheme="minorBidi"/>
      <w:sz w:val="24"/>
      <w:szCs w:val="24"/>
    </w:rPr>
  </w:style>
  <w:style w:type="character" w:customStyle="1" w:styleId="1010">
    <w:name w:val="括弧级编号 Char"/>
    <w:qFormat/>
    <w:uiPriority w:val="0"/>
    <w:rPr>
      <w:rFonts w:eastAsia="宋体" w:asciiTheme="minorHAnsi" w:hAnsiTheme="minorHAnsi" w:cstheme="minorBidi"/>
      <w:kern w:val="2"/>
      <w:sz w:val="24"/>
      <w:szCs w:val="24"/>
      <w:lang w:val="en-US" w:eastAsia="zh-CN" w:bidi="ar-SA"/>
    </w:rPr>
  </w:style>
  <w:style w:type="character" w:customStyle="1" w:styleId="1011">
    <w:name w:val="Standards"/>
    <w:qFormat/>
    <w:uiPriority w:val="0"/>
    <w:rPr>
      <w:rFonts w:ascii="Univers" w:hAnsi="Univers" w:eastAsiaTheme="minorEastAsia" w:cstheme="minorBidi"/>
      <w:kern w:val="2"/>
      <w:sz w:val="24"/>
      <w:szCs w:val="22"/>
      <w:lang w:val="en-US" w:eastAsia="zh-CN" w:bidi="ar-SA"/>
    </w:rPr>
  </w:style>
  <w:style w:type="character" w:customStyle="1" w:styleId="1012">
    <w:name w:val="Plain Text Char Char"/>
    <w:link w:val="1013"/>
    <w:qFormat/>
    <w:uiPriority w:val="0"/>
    <w:rPr>
      <w:rFonts w:ascii="宋体" w:hAnsi="Courier New" w:eastAsiaTheme="minorEastAsia" w:cstheme="minorBidi"/>
      <w:kern w:val="2"/>
      <w:sz w:val="21"/>
      <w:szCs w:val="22"/>
      <w:lang w:val="en-US" w:eastAsia="zh-CN" w:bidi="ar-SA"/>
    </w:rPr>
  </w:style>
  <w:style w:type="paragraph" w:customStyle="1" w:styleId="1013">
    <w:name w:val="纯文本2"/>
    <w:basedOn w:val="1"/>
    <w:link w:val="1012"/>
    <w:qFormat/>
    <w:uiPriority w:val="0"/>
    <w:rPr>
      <w:rFonts w:ascii="宋体" w:hAnsi="Courier New" w:eastAsiaTheme="minorEastAsia" w:cstheme="minorBidi"/>
    </w:rPr>
  </w:style>
  <w:style w:type="character" w:customStyle="1" w:styleId="1014">
    <w:name w:val="Char Char11"/>
    <w:qFormat/>
    <w:uiPriority w:val="0"/>
    <w:rPr>
      <w:rFonts w:ascii="仿宋_GB2312" w:eastAsia="仿宋_GB2312" w:hAnsiTheme="minorHAnsi" w:cstheme="minorBidi"/>
      <w:b/>
      <w:kern w:val="2"/>
      <w:sz w:val="32"/>
      <w:szCs w:val="22"/>
      <w:lang w:val="en-US" w:eastAsia="zh-CN" w:bidi="ar-SA"/>
    </w:rPr>
  </w:style>
  <w:style w:type="character" w:customStyle="1" w:styleId="1015">
    <w:name w:val="符号标题 Char Char"/>
    <w:link w:val="1016"/>
    <w:qFormat/>
    <w:uiPriority w:val="0"/>
    <w:rPr>
      <w:rFonts w:asciiTheme="minorHAnsi" w:hAnsiTheme="minorHAnsi" w:eastAsiaTheme="minorEastAsia" w:cstheme="minorBidi"/>
      <w:kern w:val="2"/>
      <w:sz w:val="24"/>
      <w:szCs w:val="24"/>
      <w:lang w:val="en-US" w:eastAsia="zh-CN" w:bidi="ar-SA"/>
    </w:rPr>
  </w:style>
  <w:style w:type="paragraph" w:customStyle="1" w:styleId="1016">
    <w:name w:val="符号标题"/>
    <w:basedOn w:val="1"/>
    <w:next w:val="1"/>
    <w:link w:val="1015"/>
    <w:qFormat/>
    <w:uiPriority w:val="0"/>
    <w:pPr>
      <w:tabs>
        <w:tab w:val="left" w:pos="1463"/>
      </w:tabs>
      <w:spacing w:afterLines="50" w:line="360" w:lineRule="auto"/>
      <w:ind w:left="1260" w:hanging="420"/>
    </w:pPr>
    <w:rPr>
      <w:rFonts w:asciiTheme="minorHAnsi" w:hAnsiTheme="minorHAnsi" w:eastAsiaTheme="minorEastAsia" w:cstheme="minorBidi"/>
      <w:sz w:val="24"/>
      <w:szCs w:val="24"/>
    </w:rPr>
  </w:style>
  <w:style w:type="character" w:customStyle="1" w:styleId="1017">
    <w:name w:val="标题 3 Char1"/>
    <w:qFormat/>
    <w:uiPriority w:val="0"/>
    <w:rPr>
      <w:rFonts w:ascii="Arial" w:hAnsi="Arial" w:eastAsia="宋体" w:cstheme="minorBidi"/>
      <w:bCs/>
      <w:kern w:val="2"/>
      <w:sz w:val="21"/>
      <w:szCs w:val="32"/>
      <w:lang w:val="en-US" w:eastAsia="zh-CN" w:bidi="ar-SA"/>
    </w:rPr>
  </w:style>
  <w:style w:type="paragraph" w:customStyle="1" w:styleId="1018">
    <w:name w:val="6级小标题"/>
    <w:basedOn w:val="1019"/>
    <w:link w:val="1181"/>
    <w:qFormat/>
    <w:uiPriority w:val="0"/>
    <w:pPr>
      <w:tabs>
        <w:tab w:val="left" w:pos="1095"/>
      </w:tabs>
      <w:ind w:left="1095" w:hanging="360"/>
    </w:pPr>
    <w:rPr>
      <w:kern w:val="0"/>
      <w:sz w:val="24"/>
    </w:rPr>
  </w:style>
  <w:style w:type="paragraph" w:customStyle="1" w:styleId="1019">
    <w:name w:val="列出段落1111"/>
    <w:basedOn w:val="1"/>
    <w:qFormat/>
    <w:uiPriority w:val="0"/>
    <w:pPr>
      <w:ind w:hanging="862"/>
    </w:pPr>
    <w:rPr>
      <w:rFonts w:ascii="Times New Roman" w:hAnsi="Times New Roman"/>
      <w:szCs w:val="20"/>
    </w:rPr>
  </w:style>
  <w:style w:type="paragraph" w:customStyle="1" w:styleId="1020">
    <w:name w:val="标题 111"/>
    <w:basedOn w:val="2"/>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021">
    <w:name w:val="招标文件A）"/>
    <w:qFormat/>
    <w:uiPriority w:val="0"/>
    <w:pPr>
      <w:spacing w:before="120" w:after="120" w:line="300" w:lineRule="auto"/>
      <w:outlineLvl w:val="6"/>
    </w:pPr>
    <w:rPr>
      <w:rFonts w:ascii="宋体" w:hAnsi="Times New Roman" w:eastAsia="宋体" w:cs="Times New Roman"/>
      <w:spacing w:val="10"/>
      <w:w w:val="95"/>
      <w:kern w:val="0"/>
      <w:sz w:val="21"/>
      <w:szCs w:val="20"/>
      <w:lang w:val="en-US" w:eastAsia="zh-CN" w:bidi="ar-SA"/>
    </w:rPr>
  </w:style>
  <w:style w:type="paragraph" w:customStyle="1" w:styleId="1022">
    <w:name w:val="Char1 Char Char Char1"/>
    <w:basedOn w:val="1"/>
    <w:qFormat/>
    <w:uiPriority w:val="0"/>
    <w:rPr>
      <w:rFonts w:ascii="仿宋_GB2312" w:hAnsi="Times New Roman" w:eastAsia="仿宋_GB2312"/>
      <w:b/>
      <w:sz w:val="32"/>
      <w:szCs w:val="20"/>
    </w:rPr>
  </w:style>
  <w:style w:type="paragraph" w:customStyle="1" w:styleId="1023">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24">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1025">
    <w:name w:val="Char Char1 Char Char1"/>
    <w:basedOn w:val="1"/>
    <w:qFormat/>
    <w:uiPriority w:val="0"/>
    <w:rPr>
      <w:rFonts w:ascii="Tahoma" w:hAnsi="Tahoma"/>
      <w:sz w:val="24"/>
      <w:szCs w:val="20"/>
    </w:rPr>
  </w:style>
  <w:style w:type="paragraph" w:customStyle="1" w:styleId="1026">
    <w:name w:val="Char41"/>
    <w:basedOn w:val="1"/>
    <w:qFormat/>
    <w:uiPriority w:val="0"/>
    <w:rPr>
      <w:rFonts w:ascii="仿宋_GB2312" w:hAnsi="Times New Roman" w:eastAsia="仿宋_GB2312"/>
      <w:b/>
      <w:sz w:val="32"/>
      <w:szCs w:val="32"/>
    </w:rPr>
  </w:style>
  <w:style w:type="paragraph" w:customStyle="1" w:styleId="1027">
    <w:name w:val="Char Char Char1 Char Char Char Char1"/>
    <w:basedOn w:val="1"/>
    <w:qFormat/>
    <w:uiPriority w:val="0"/>
    <w:rPr>
      <w:rFonts w:ascii="Tahoma" w:hAnsi="Tahoma"/>
      <w:sz w:val="24"/>
      <w:szCs w:val="20"/>
    </w:rPr>
  </w:style>
  <w:style w:type="paragraph" w:customStyle="1" w:styleId="1028">
    <w:name w:val="Char Char Char2 Char"/>
    <w:basedOn w:val="4"/>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029">
    <w:name w:val="Char111"/>
    <w:basedOn w:val="1"/>
    <w:qFormat/>
    <w:uiPriority w:val="0"/>
    <w:rPr>
      <w:rFonts w:ascii="仿宋_GB2312" w:hAnsi="Times New Roman" w:eastAsia="仿宋_GB2312"/>
      <w:b/>
      <w:sz w:val="32"/>
      <w:szCs w:val="32"/>
    </w:rPr>
  </w:style>
  <w:style w:type="paragraph" w:customStyle="1" w:styleId="1030">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031">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32">
    <w:name w:val="Normal 4"/>
    <w:basedOn w:val="1"/>
    <w:qFormat/>
    <w:uiPriority w:val="0"/>
    <w:pPr>
      <w:spacing w:line="480" w:lineRule="exact"/>
      <w:ind w:left="1079" w:leftChars="514" w:right="170"/>
      <w:jc w:val="left"/>
    </w:pPr>
    <w:rPr>
      <w:rFonts w:ascii="宋体" w:hAnsi="宋体"/>
      <w:kern w:val="0"/>
      <w:szCs w:val="21"/>
    </w:rPr>
  </w:style>
  <w:style w:type="paragraph" w:customStyle="1" w:styleId="1033">
    <w:name w:val="Char4"/>
    <w:basedOn w:val="1"/>
    <w:semiHidden/>
    <w:qFormat/>
    <w:uiPriority w:val="0"/>
    <w:rPr>
      <w:rFonts w:ascii="仿宋_GB2312" w:hAnsi="Times New Roman" w:eastAsia="仿宋_GB2312"/>
      <w:b/>
      <w:sz w:val="32"/>
      <w:szCs w:val="32"/>
    </w:rPr>
  </w:style>
  <w:style w:type="paragraph" w:customStyle="1" w:styleId="1034">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kern w:val="0"/>
      <w:sz w:val="22"/>
      <w:szCs w:val="20"/>
      <w:lang w:val="en-US" w:eastAsia="en-US" w:bidi="ar-SA"/>
    </w:rPr>
  </w:style>
  <w:style w:type="paragraph" w:customStyle="1" w:styleId="1035">
    <w:name w:val="Char Char Char1 Char Char Char Char Char Char Char Char Char Char Char Char Char Char Char Char1"/>
    <w:basedOn w:val="1"/>
    <w:qFormat/>
    <w:uiPriority w:val="0"/>
    <w:rPr>
      <w:rFonts w:ascii="Tahoma" w:hAnsi="Tahoma"/>
      <w:sz w:val="24"/>
      <w:szCs w:val="20"/>
    </w:rPr>
  </w:style>
  <w:style w:type="paragraph" w:customStyle="1" w:styleId="1036">
    <w:name w:val="5级小标题"/>
    <w:basedOn w:val="1019"/>
    <w:link w:val="1182"/>
    <w:qFormat/>
    <w:uiPriority w:val="0"/>
    <w:pPr>
      <w:ind w:left="1680" w:hanging="420"/>
    </w:pPr>
    <w:rPr>
      <w:kern w:val="0"/>
      <w:sz w:val="24"/>
    </w:rPr>
  </w:style>
  <w:style w:type="paragraph" w:customStyle="1" w:styleId="1037">
    <w:name w:val="样式 样式 首行缩进:  2 字符 + Times New Roman 小四 两端对齐 首行缩进:  2 字符 段前: ..."/>
    <w:basedOn w:val="1"/>
    <w:link w:val="1186"/>
    <w:qFormat/>
    <w:uiPriority w:val="0"/>
    <w:pPr>
      <w:spacing w:line="480" w:lineRule="exact"/>
      <w:ind w:firstLine="480" w:firstLineChars="200"/>
    </w:pPr>
    <w:rPr>
      <w:rFonts w:ascii="Times New Roman" w:hAnsi="Times New Roman" w:cs="宋体"/>
      <w:sz w:val="24"/>
      <w:szCs w:val="20"/>
    </w:rPr>
  </w:style>
  <w:style w:type="paragraph" w:customStyle="1" w:styleId="103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039">
    <w:name w:val="四号线第二级"/>
    <w:basedOn w:val="1"/>
    <w:qFormat/>
    <w:uiPriority w:val="0"/>
    <w:pPr>
      <w:tabs>
        <w:tab w:val="left" w:pos="0"/>
      </w:tabs>
      <w:ind w:left="1680" w:hanging="420"/>
    </w:pPr>
    <w:rPr>
      <w:rFonts w:ascii="Times New Roman" w:hAnsi="Times New Roman"/>
      <w:szCs w:val="24"/>
    </w:rPr>
  </w:style>
  <w:style w:type="paragraph" w:customStyle="1" w:styleId="1040">
    <w:name w:val="样式 标题 2标题 1.1Heading 2 Char2 headline Charh Charheadline Ch..."/>
    <w:basedOn w:val="3"/>
    <w:qFormat/>
    <w:uiPriority w:val="0"/>
    <w:pPr>
      <w:spacing w:line="416" w:lineRule="auto"/>
    </w:pPr>
    <w:rPr>
      <w:rFonts w:ascii="宋体" w:hAnsi="宋体"/>
      <w:bCs w:val="0"/>
      <w:szCs w:val="20"/>
    </w:rPr>
  </w:style>
  <w:style w:type="character" w:customStyle="1" w:styleId="1041">
    <w:name w:val="已访问的超链接1"/>
    <w:qFormat/>
    <w:uiPriority w:val="99"/>
    <w:rPr>
      <w:rFonts w:asciiTheme="minorHAnsi" w:hAnsiTheme="minorHAnsi" w:eastAsiaTheme="minorEastAsia" w:cstheme="minorBidi"/>
      <w:color w:val="800080"/>
      <w:kern w:val="2"/>
      <w:sz w:val="21"/>
      <w:szCs w:val="22"/>
      <w:u w:val="single"/>
      <w:lang w:val="en-US" w:eastAsia="zh-CN" w:bidi="ar-SA"/>
    </w:rPr>
  </w:style>
  <w:style w:type="paragraph" w:customStyle="1" w:styleId="1042">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1043">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44">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045">
    <w:name w:val="标题2 Char"/>
    <w:basedOn w:val="3"/>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046">
    <w:name w:val="样式 标题2 + 字距调整8 磅"/>
    <w:basedOn w:val="1045"/>
    <w:qFormat/>
    <w:uiPriority w:val="0"/>
    <w:rPr>
      <w:kern w:val="16"/>
    </w:rPr>
  </w:style>
  <w:style w:type="paragraph" w:customStyle="1" w:styleId="1047">
    <w:name w:val="Sprechblasentext"/>
    <w:basedOn w:val="1"/>
    <w:qFormat/>
    <w:uiPriority w:val="0"/>
    <w:pPr>
      <w:spacing w:line="300" w:lineRule="atLeast"/>
      <w:ind w:firstLine="709"/>
    </w:pPr>
    <w:rPr>
      <w:rFonts w:ascii="Tahoma" w:hAnsi="Tahoma" w:cs="Tahoma"/>
      <w:sz w:val="16"/>
      <w:szCs w:val="16"/>
    </w:rPr>
  </w:style>
  <w:style w:type="paragraph" w:customStyle="1" w:styleId="10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049">
    <w:name w:val="批注框文本1"/>
    <w:basedOn w:val="1"/>
    <w:qFormat/>
    <w:uiPriority w:val="0"/>
    <w:rPr>
      <w:rFonts w:ascii="Times New Roman" w:hAnsi="Times New Roman"/>
      <w:sz w:val="16"/>
      <w:szCs w:val="16"/>
    </w:rPr>
  </w:style>
  <w:style w:type="paragraph" w:customStyle="1" w:styleId="1050">
    <w:name w:val="样式 标题 2标题 1.1head:2#2 headlinehheadlineS&amp;R2ERMH2Head 2 +..."/>
    <w:basedOn w:val="3"/>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character" w:customStyle="1" w:styleId="1051">
    <w:name w:val="样式 标题 2标题 1.1head:2#2 headlinehheadlineS&amp;R2ERMH2Head 2 +... Char"/>
    <w:qFormat/>
    <w:uiPriority w:val="0"/>
    <w:rPr>
      <w:rFonts w:ascii="Arial" w:hAnsi="Arial" w:eastAsia="宋体" w:cstheme="minorBidi"/>
      <w:b/>
      <w:bCs/>
      <w:kern w:val="2"/>
      <w:sz w:val="24"/>
      <w:szCs w:val="22"/>
      <w:lang w:val="en-US" w:eastAsia="zh-CN" w:bidi="ar-SA"/>
    </w:rPr>
  </w:style>
  <w:style w:type="paragraph" w:customStyle="1" w:styleId="1052">
    <w:name w:val="Footer First"/>
    <w:basedOn w:val="50"/>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10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054">
    <w:name w:val="Numbered List"/>
    <w:basedOn w:val="52"/>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1055">
    <w:name w:val="Sub title 1"/>
    <w:basedOn w:val="1048"/>
    <w:qFormat/>
    <w:uiPriority w:val="0"/>
    <w:pPr>
      <w:tabs>
        <w:tab w:val="left" w:pos="1304"/>
      </w:tabs>
      <w:ind w:left="1304" w:hanging="170"/>
    </w:pPr>
    <w:rPr>
      <w:color w:val="auto"/>
    </w:rPr>
  </w:style>
  <w:style w:type="paragraph" w:customStyle="1" w:styleId="1056">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1057">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058">
    <w:name w:val="样式"/>
    <w:link w:val="1059"/>
    <w:qFormat/>
    <w:uiPriority w:val="0"/>
    <w:pPr>
      <w:widowControl w:val="0"/>
      <w:autoSpaceDE w:val="0"/>
      <w:autoSpaceDN w:val="0"/>
      <w:adjustRightInd w:val="0"/>
    </w:pPr>
    <w:rPr>
      <w:rFonts w:ascii="宋体" w:hAnsi="宋体" w:eastAsia="宋体" w:cs="Times New Roman"/>
      <w:kern w:val="0"/>
      <w:sz w:val="24"/>
      <w:szCs w:val="24"/>
      <w:lang w:val="en-US" w:eastAsia="zh-CN" w:bidi="ar-SA"/>
    </w:rPr>
  </w:style>
  <w:style w:type="character" w:customStyle="1" w:styleId="1059">
    <w:name w:val="样式 Char"/>
    <w:link w:val="1058"/>
    <w:qFormat/>
    <w:uiPriority w:val="0"/>
    <w:rPr>
      <w:rFonts w:ascii="宋体" w:hAnsi="宋体" w:eastAsia="宋体" w:cs="Times New Roman"/>
      <w:kern w:val="0"/>
      <w:sz w:val="24"/>
      <w:szCs w:val="24"/>
      <w:lang w:val="en-US" w:eastAsia="zh-CN" w:bidi="ar-SA"/>
    </w:rPr>
  </w:style>
  <w:style w:type="paragraph" w:customStyle="1" w:styleId="1060">
    <w:name w:val="二级标题"/>
    <w:qFormat/>
    <w:uiPriority w:val="0"/>
    <w:pPr>
      <w:spacing w:before="240" w:after="120"/>
    </w:pPr>
    <w:rPr>
      <w:rFonts w:ascii="Times New Roman" w:hAnsi="Times New Roman" w:eastAsia="黑体" w:cs="Times New Roman"/>
      <w:b/>
      <w:kern w:val="2"/>
      <w:sz w:val="26"/>
      <w:szCs w:val="20"/>
      <w:lang w:val="en-US" w:eastAsia="zh-CN" w:bidi="ar-SA"/>
    </w:rPr>
  </w:style>
  <w:style w:type="paragraph" w:customStyle="1" w:styleId="1061">
    <w:name w:val="图名图序"/>
    <w:qFormat/>
    <w:uiPriority w:val="0"/>
    <w:pPr>
      <w:adjustRightInd w:val="0"/>
      <w:spacing w:before="120" w:after="240"/>
      <w:jc w:val="center"/>
    </w:pPr>
    <w:rPr>
      <w:rFonts w:ascii="宋体" w:hAnsi="宋体" w:eastAsia="宋体" w:cs="Times New Roman"/>
      <w:kern w:val="2"/>
      <w:sz w:val="21"/>
      <w:szCs w:val="20"/>
      <w:lang w:val="en-US" w:eastAsia="zh-CN" w:bidi="ar-SA"/>
    </w:rPr>
  </w:style>
  <w:style w:type="paragraph" w:customStyle="1" w:styleId="1062">
    <w:name w:val="一级标题"/>
    <w:qFormat/>
    <w:uiPriority w:val="0"/>
    <w:pPr>
      <w:spacing w:before="480" w:after="120"/>
    </w:pPr>
    <w:rPr>
      <w:rFonts w:ascii="Times New Roman" w:hAnsi="Times New Roman" w:eastAsia="黑体" w:cs="Times New Roman"/>
      <w:b/>
      <w:kern w:val="2"/>
      <w:sz w:val="28"/>
      <w:szCs w:val="20"/>
      <w:lang w:val="en-US" w:eastAsia="zh-CN" w:bidi="ar-SA"/>
    </w:rPr>
  </w:style>
  <w:style w:type="paragraph" w:customStyle="1" w:styleId="1063">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1064">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065">
    <w:name w:val="样式 标题 4 + 段前: 自动"/>
    <w:basedOn w:val="5"/>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066">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067">
    <w:name w:val="无编号正文"/>
    <w:basedOn w:val="16"/>
    <w:next w:val="1"/>
    <w:qFormat/>
    <w:uiPriority w:val="0"/>
    <w:pPr>
      <w:spacing w:after="0" w:line="360" w:lineRule="auto"/>
      <w:ind w:left="200" w:leftChars="200" w:firstLine="200" w:firstLineChars="200"/>
    </w:pPr>
    <w:rPr>
      <w:rFonts w:ascii="宋体" w:hAnsi="宋体"/>
      <w:kern w:val="0"/>
      <w:sz w:val="24"/>
      <w:szCs w:val="24"/>
    </w:rPr>
  </w:style>
  <w:style w:type="character" w:customStyle="1" w:styleId="1068">
    <w:name w:val="无编号正文 Char"/>
    <w:qFormat/>
    <w:uiPriority w:val="0"/>
    <w:rPr>
      <w:rFonts w:ascii="宋体" w:hAnsi="宋体" w:eastAsia="宋体" w:cstheme="minorBidi"/>
      <w:kern w:val="2"/>
      <w:sz w:val="24"/>
      <w:szCs w:val="24"/>
      <w:lang w:val="en-US" w:eastAsia="zh-CN" w:bidi="ar-SA"/>
    </w:rPr>
  </w:style>
  <w:style w:type="paragraph" w:customStyle="1" w:styleId="1069">
    <w:name w:val="标题 一"/>
    <w:basedOn w:val="2"/>
    <w:link w:val="1077"/>
    <w:qFormat/>
    <w:uiPriority w:val="0"/>
    <w:pPr>
      <w:tabs>
        <w:tab w:val="left" w:pos="645"/>
        <w:tab w:val="left" w:pos="4515"/>
      </w:tabs>
      <w:spacing w:before="0" w:after="0" w:line="360" w:lineRule="auto"/>
      <w:jc w:val="center"/>
    </w:pPr>
    <w:rPr>
      <w:rFonts w:ascii="Times New Roman" w:hAnsi="Times New Roman"/>
      <w:bCs w:val="0"/>
      <w:sz w:val="52"/>
      <w:szCs w:val="52"/>
    </w:rPr>
  </w:style>
  <w:style w:type="paragraph" w:customStyle="1" w:styleId="1070">
    <w:name w:val="标题 二"/>
    <w:basedOn w:val="3"/>
    <w:qFormat/>
    <w:uiPriority w:val="0"/>
    <w:pPr>
      <w:snapToGrid w:val="0"/>
      <w:jc w:val="left"/>
    </w:pPr>
    <w:rPr>
      <w:rFonts w:ascii="Times New Roman" w:hAnsi="Times New Roman" w:eastAsia="黑体"/>
      <w:bCs w:val="0"/>
      <w:sz w:val="28"/>
      <w:szCs w:val="28"/>
    </w:rPr>
  </w:style>
  <w:style w:type="paragraph" w:customStyle="1" w:styleId="1071">
    <w:name w:val="条文 0"/>
    <w:next w:val="1"/>
    <w:qFormat/>
    <w:uiPriority w:val="0"/>
    <w:pPr>
      <w:spacing w:before="240" w:after="240"/>
    </w:pPr>
    <w:rPr>
      <w:rFonts w:ascii="Times New Roman" w:hAnsi="Times New Roman" w:eastAsia="黑体" w:cs="Times New Roman"/>
      <w:kern w:val="0"/>
      <w:sz w:val="21"/>
      <w:szCs w:val="20"/>
      <w:lang w:val="en-US" w:eastAsia="zh-CN" w:bidi="ar-SA"/>
    </w:rPr>
  </w:style>
  <w:style w:type="paragraph" w:customStyle="1" w:styleId="1072">
    <w:name w:val="条文 1"/>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73">
    <w:name w:val="条文 3"/>
    <w:next w:val="1"/>
    <w:qFormat/>
    <w:uiPriority w:val="0"/>
    <w:pPr>
      <w:spacing w:line="310" w:lineRule="exact"/>
      <w:ind w:left="420"/>
    </w:pPr>
    <w:rPr>
      <w:rFonts w:ascii="Times New Roman" w:hAnsi="Times New Roman" w:eastAsia="黑体" w:cs="Times New Roman"/>
      <w:kern w:val="0"/>
      <w:sz w:val="21"/>
      <w:szCs w:val="20"/>
      <w:lang w:val="en-US" w:eastAsia="zh-CN" w:bidi="ar-SA"/>
    </w:rPr>
  </w:style>
  <w:style w:type="paragraph" w:customStyle="1" w:styleId="1074">
    <w:name w:val="条文 4"/>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75">
    <w:name w:val="条文 5"/>
    <w:next w:val="1"/>
    <w:qFormat/>
    <w:uiPriority w:val="0"/>
    <w:pPr>
      <w:spacing w:line="310" w:lineRule="exact"/>
    </w:pPr>
    <w:rPr>
      <w:rFonts w:ascii="Times New Roman" w:hAnsi="Times New Roman" w:eastAsia="黑体" w:cs="Times New Roman"/>
      <w:kern w:val="0"/>
      <w:sz w:val="21"/>
      <w:szCs w:val="20"/>
      <w:lang w:val="en-US" w:eastAsia="zh-CN" w:bidi="ar-SA"/>
    </w:rPr>
  </w:style>
  <w:style w:type="paragraph" w:customStyle="1" w:styleId="1076">
    <w:name w:val="条文 表"/>
    <w:next w:val="1"/>
    <w:qFormat/>
    <w:uiPriority w:val="0"/>
    <w:pPr>
      <w:jc w:val="center"/>
    </w:pPr>
    <w:rPr>
      <w:rFonts w:ascii="Times New Roman" w:hAnsi="Times New Roman" w:eastAsia="黑体" w:cs="Times New Roman"/>
      <w:kern w:val="0"/>
      <w:sz w:val="21"/>
      <w:szCs w:val="20"/>
      <w:lang w:val="en-US" w:eastAsia="zh-CN" w:bidi="ar-SA"/>
    </w:rPr>
  </w:style>
  <w:style w:type="character" w:customStyle="1" w:styleId="1077">
    <w:name w:val="标题 一 字符"/>
    <w:basedOn w:val="130"/>
    <w:link w:val="1069"/>
    <w:qFormat/>
    <w:uiPriority w:val="0"/>
    <w:rPr>
      <w:rFonts w:ascii="Times New Roman" w:hAnsi="Times New Roman"/>
      <w:bCs w:val="0"/>
      <w:sz w:val="52"/>
      <w:szCs w:val="52"/>
    </w:rPr>
  </w:style>
  <w:style w:type="character" w:customStyle="1" w:styleId="1078">
    <w:name w:val="Char Char2"/>
    <w:qFormat/>
    <w:uiPriority w:val="0"/>
    <w:rPr>
      <w:rFonts w:eastAsia="宋体" w:asciiTheme="minorHAnsi" w:hAnsiTheme="minorHAnsi" w:cstheme="minorBidi"/>
      <w:kern w:val="2"/>
      <w:sz w:val="18"/>
      <w:szCs w:val="18"/>
      <w:lang w:val="en-US" w:eastAsia="zh-CN" w:bidi="ar-SA"/>
    </w:rPr>
  </w:style>
  <w:style w:type="paragraph" w:customStyle="1" w:styleId="1079">
    <w:name w:val="青岛正文"/>
    <w:basedOn w:val="1"/>
    <w:qFormat/>
    <w:uiPriority w:val="0"/>
    <w:pPr>
      <w:spacing w:line="360" w:lineRule="auto"/>
    </w:pPr>
    <w:rPr>
      <w:rFonts w:ascii="Times New Roman" w:hAnsi="Times New Roman"/>
      <w:sz w:val="28"/>
      <w:szCs w:val="24"/>
    </w:rPr>
  </w:style>
  <w:style w:type="paragraph" w:customStyle="1" w:styleId="1080">
    <w:name w:val="样式 宋体 小四 黑色 左 行距: 1.5 倍行距1"/>
    <w:basedOn w:val="1"/>
    <w:qFormat/>
    <w:uiPriority w:val="0"/>
    <w:pPr>
      <w:spacing w:line="360" w:lineRule="auto"/>
      <w:jc w:val="left"/>
    </w:pPr>
    <w:rPr>
      <w:rFonts w:ascii="宋体" w:hAnsi="宋体" w:cs="宋体"/>
      <w:color w:val="000000"/>
      <w:sz w:val="24"/>
      <w:szCs w:val="20"/>
    </w:rPr>
  </w:style>
  <w:style w:type="character" w:customStyle="1" w:styleId="1081">
    <w:name w:val="样式 样式 标题 3 + (中文) 黑体 Char + (中文) 宋体 小四 Char Char Char Char Char Char Char Char Char"/>
    <w:link w:val="1082"/>
    <w:qFormat/>
    <w:uiPriority w:val="0"/>
    <w:rPr>
      <w:rFonts w:asciiTheme="minorHAnsi" w:hAnsiTheme="minorHAnsi" w:eastAsiaTheme="minorEastAsia" w:cstheme="minorBidi"/>
      <w:kern w:val="2"/>
      <w:sz w:val="24"/>
      <w:szCs w:val="22"/>
      <w:lang w:val="en-US" w:eastAsia="zh-CN" w:bidi="ar-SA"/>
    </w:rPr>
  </w:style>
  <w:style w:type="paragraph" w:customStyle="1" w:styleId="1082">
    <w:name w:val="样式 样式 标题 3 + (中文) 黑体 Char + (中文) 宋体 小四 Char Char Char Char Char Char Char Char"/>
    <w:basedOn w:val="1083"/>
    <w:link w:val="1081"/>
    <w:qFormat/>
    <w:uiPriority w:val="0"/>
    <w:pPr>
      <w:spacing w:line="400" w:lineRule="exact"/>
      <w:ind w:left="400" w:leftChars="400"/>
    </w:pPr>
    <w:rPr>
      <w:rFonts w:eastAsiaTheme="minorEastAsia"/>
      <w:sz w:val="24"/>
    </w:rPr>
  </w:style>
  <w:style w:type="paragraph" w:customStyle="1" w:styleId="1083">
    <w:name w:val="样式 标题 3 + (中文) 黑体 Char"/>
    <w:basedOn w:val="41"/>
    <w:link w:val="1392"/>
    <w:qFormat/>
    <w:uiPriority w:val="0"/>
    <w:rPr>
      <w:rFonts w:eastAsia="黑体"/>
    </w:rPr>
  </w:style>
  <w:style w:type="paragraph" w:customStyle="1" w:styleId="1084">
    <w:name w:val="项目符号A"/>
    <w:basedOn w:val="1"/>
    <w:qFormat/>
    <w:uiPriority w:val="0"/>
    <w:pPr>
      <w:tabs>
        <w:tab w:val="left" w:pos="3420"/>
        <w:tab w:val="left" w:pos="5940"/>
      </w:tabs>
      <w:spacing w:line="360" w:lineRule="auto"/>
    </w:pPr>
    <w:rPr>
      <w:rFonts w:ascii="黑体" w:hAnsi="Arial" w:eastAsia="黑体"/>
      <w:szCs w:val="21"/>
    </w:rPr>
  </w:style>
  <w:style w:type="character" w:customStyle="1" w:styleId="1085">
    <w:name w:val="even Char Char"/>
    <w:qFormat/>
    <w:uiPriority w:val="0"/>
    <w:rPr>
      <w:rFonts w:eastAsia="宋体" w:asciiTheme="minorHAnsi" w:hAnsiTheme="minorHAnsi" w:cstheme="minorBidi"/>
      <w:kern w:val="2"/>
      <w:sz w:val="18"/>
      <w:szCs w:val="18"/>
      <w:lang w:val="en-US" w:eastAsia="zh-CN" w:bidi="ar-SA"/>
    </w:rPr>
  </w:style>
  <w:style w:type="character" w:customStyle="1" w:styleId="1086">
    <w:name w:val="Char Char15"/>
    <w:qFormat/>
    <w:uiPriority w:val="0"/>
    <w:rPr>
      <w:rFonts w:eastAsia="宋体" w:asciiTheme="minorHAnsi" w:hAnsiTheme="minorHAnsi" w:cstheme="minorBidi"/>
      <w:kern w:val="2"/>
      <w:sz w:val="24"/>
      <w:szCs w:val="22"/>
      <w:lang w:val="en-US" w:eastAsia="zh-CN" w:bidi="ar-SA"/>
    </w:rPr>
  </w:style>
  <w:style w:type="paragraph" w:customStyle="1" w:styleId="1087">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character" w:customStyle="1" w:styleId="1088">
    <w:name w:val="日期 Char1"/>
    <w:qFormat/>
    <w:locked/>
    <w:uiPriority w:val="0"/>
    <w:rPr>
      <w:rFonts w:asciiTheme="minorHAnsi" w:hAnsiTheme="minorHAnsi" w:eastAsiaTheme="minorEastAsia" w:cstheme="minorBidi"/>
      <w:kern w:val="2"/>
      <w:sz w:val="21"/>
      <w:szCs w:val="22"/>
      <w:lang w:val="en-US" w:eastAsia="zh-CN" w:bidi="ar-SA"/>
    </w:rPr>
  </w:style>
  <w:style w:type="character" w:customStyle="1" w:styleId="1089">
    <w:name w:val="纯文本 Char2"/>
    <w:qFormat/>
    <w:locked/>
    <w:uiPriority w:val="0"/>
    <w:rPr>
      <w:rFonts w:ascii="宋体" w:hAnsi="Courier New" w:cs="Courier New" w:eastAsiaTheme="minorEastAsia"/>
      <w:kern w:val="2"/>
      <w:sz w:val="21"/>
      <w:szCs w:val="21"/>
      <w:lang w:val="en-US" w:eastAsia="zh-CN" w:bidi="ar-SA"/>
    </w:rPr>
  </w:style>
  <w:style w:type="paragraph" w:customStyle="1" w:styleId="1090">
    <w:name w:val="zhou正文"/>
    <w:basedOn w:val="1"/>
    <w:qFormat/>
    <w:uiPriority w:val="0"/>
    <w:rPr>
      <w:rFonts w:ascii="Times New Roman" w:hAnsi="Times New Roman"/>
      <w:szCs w:val="24"/>
    </w:rPr>
  </w:style>
  <w:style w:type="paragraph" w:customStyle="1" w:styleId="1091">
    <w:name w:val="日期1"/>
    <w:basedOn w:val="1"/>
    <w:next w:val="1"/>
    <w:qFormat/>
    <w:uiPriority w:val="0"/>
    <w:pPr>
      <w:tabs>
        <w:tab w:val="left" w:pos="1980"/>
      </w:tabs>
      <w:ind w:left="100" w:leftChars="2500"/>
    </w:pPr>
    <w:rPr>
      <w:rFonts w:ascii="Times New Roman" w:hAnsi="Times New Roman"/>
      <w:szCs w:val="24"/>
    </w:rPr>
  </w:style>
  <w:style w:type="paragraph" w:customStyle="1" w:styleId="1092">
    <w:name w:val="Char Char Char 字元 字元"/>
    <w:basedOn w:val="1"/>
    <w:qFormat/>
    <w:uiPriority w:val="0"/>
    <w:rPr>
      <w:rFonts w:ascii="Tahoma" w:hAnsi="Tahoma"/>
      <w:sz w:val="24"/>
      <w:szCs w:val="20"/>
    </w:rPr>
  </w:style>
  <w:style w:type="paragraph" w:customStyle="1" w:styleId="1093">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094">
    <w:name w:val="多级符号2"/>
    <w:basedOn w:val="1093"/>
    <w:qFormat/>
    <w:uiPriority w:val="0"/>
    <w:pPr>
      <w:outlineLvl w:val="9"/>
    </w:pPr>
    <w:rPr>
      <w:b w:val="0"/>
      <w:sz w:val="24"/>
    </w:rPr>
  </w:style>
  <w:style w:type="paragraph" w:customStyle="1" w:styleId="1095">
    <w:name w:val="标题 三"/>
    <w:basedOn w:val="3"/>
    <w:link w:val="1758"/>
    <w:qFormat/>
    <w:uiPriority w:val="0"/>
    <w:pPr>
      <w:outlineLvl w:val="2"/>
    </w:pPr>
    <w:rPr>
      <w:rFonts w:ascii="Times New Roman" w:hAnsi="Times New Roman"/>
      <w:bCs w:val="0"/>
      <w:szCs w:val="21"/>
    </w:rPr>
  </w:style>
  <w:style w:type="paragraph" w:customStyle="1" w:styleId="1096">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097">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9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099">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0">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10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02">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0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character" w:customStyle="1" w:styleId="1104">
    <w:name w:val="Quote Char"/>
    <w:link w:val="1105"/>
    <w:qFormat/>
    <w:locked/>
    <w:uiPriority w:val="0"/>
    <w:rPr>
      <w:rFonts w:asciiTheme="minorHAnsi" w:hAnsiTheme="minorHAnsi" w:eastAsiaTheme="minorEastAsia" w:cstheme="minorBidi"/>
      <w:i/>
      <w:kern w:val="2"/>
      <w:sz w:val="21"/>
      <w:szCs w:val="22"/>
      <w:lang w:val="en-US" w:eastAsia="zh-CN" w:bidi="ar-SA"/>
    </w:rPr>
  </w:style>
  <w:style w:type="paragraph" w:customStyle="1" w:styleId="1105">
    <w:name w:val="引用1"/>
    <w:basedOn w:val="1"/>
    <w:next w:val="1"/>
    <w:link w:val="1104"/>
    <w:qFormat/>
    <w:uiPriority w:val="0"/>
    <w:rPr>
      <w:rFonts w:asciiTheme="minorHAnsi" w:hAnsiTheme="minorHAnsi" w:eastAsiaTheme="minorEastAsia" w:cstheme="minorBidi"/>
      <w:i/>
    </w:rPr>
  </w:style>
  <w:style w:type="paragraph" w:customStyle="1" w:styleId="1106">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07">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8">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9">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1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1">
    <w:name w:val="批注主题1"/>
    <w:basedOn w:val="13"/>
    <w:next w:val="13"/>
    <w:qFormat/>
    <w:uiPriority w:val="0"/>
    <w:rPr>
      <w:rFonts w:ascii="Times New Roman" w:hAnsi="Times New Roman"/>
      <w:b/>
      <w:bCs/>
      <w:sz w:val="24"/>
      <w:szCs w:val="24"/>
    </w:rPr>
  </w:style>
  <w:style w:type="paragraph" w:customStyle="1" w:styleId="1112">
    <w:name w:val="TOC 标题111"/>
    <w:basedOn w:val="2"/>
    <w:next w:val="1"/>
    <w:qFormat/>
    <w:uiPriority w:val="39"/>
    <w:pPr>
      <w:keepLines w:val="0"/>
      <w:spacing w:before="240" w:after="60" w:line="240" w:lineRule="auto"/>
      <w:outlineLvl w:val="9"/>
    </w:pPr>
    <w:rPr>
      <w:rFonts w:ascii="Cambria" w:hAnsi="Cambria"/>
      <w:kern w:val="32"/>
      <w:sz w:val="32"/>
      <w:szCs w:val="32"/>
    </w:rPr>
  </w:style>
  <w:style w:type="paragraph" w:customStyle="1" w:styleId="111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14">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6">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1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8">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1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120">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121">
    <w:name w:val="纯文本211"/>
    <w:basedOn w:val="1"/>
    <w:qFormat/>
    <w:uiPriority w:val="0"/>
    <w:rPr>
      <w:rFonts w:ascii="宋体" w:hAnsi="Courier New"/>
      <w:kern w:val="0"/>
      <w:sz w:val="20"/>
      <w:szCs w:val="21"/>
    </w:rPr>
  </w:style>
  <w:style w:type="paragraph" w:customStyle="1" w:styleId="1122">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2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25">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112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27">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128">
    <w:name w:val="文档结构图1"/>
    <w:basedOn w:val="1"/>
    <w:qFormat/>
    <w:uiPriority w:val="0"/>
    <w:pPr>
      <w:shd w:val="clear" w:color="auto" w:fill="000080"/>
    </w:pPr>
    <w:rPr>
      <w:rFonts w:ascii="Times New Roman" w:hAnsi="Times New Roman"/>
      <w:kern w:val="0"/>
      <w:sz w:val="20"/>
      <w:szCs w:val="24"/>
    </w:rPr>
  </w:style>
  <w:style w:type="paragraph" w:customStyle="1" w:styleId="1129">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0">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31">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3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3">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34">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5">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6">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37">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138">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9">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14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1">
    <w:name w:val="列出段落11"/>
    <w:basedOn w:val="1"/>
    <w:qFormat/>
    <w:uiPriority w:val="0"/>
    <w:pPr>
      <w:ind w:firstLine="420" w:firstLineChars="200"/>
    </w:pPr>
    <w:rPr>
      <w:rFonts w:ascii="Times New Roman" w:hAnsi="Times New Roman"/>
      <w:szCs w:val="24"/>
    </w:rPr>
  </w:style>
  <w:style w:type="paragraph" w:customStyle="1" w:styleId="1142">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4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44">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145">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46">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14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4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4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150">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1">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5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153">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character" w:customStyle="1" w:styleId="1154">
    <w:name w:val="Intense Quote Char"/>
    <w:link w:val="1155"/>
    <w:qFormat/>
    <w:locked/>
    <w:uiPriority w:val="0"/>
    <w:rPr>
      <w:rFonts w:asciiTheme="minorHAnsi" w:hAnsiTheme="minorHAnsi" w:eastAsiaTheme="minorEastAsia" w:cstheme="minorBidi"/>
      <w:b/>
      <w:i/>
      <w:kern w:val="2"/>
      <w:sz w:val="21"/>
      <w:szCs w:val="22"/>
      <w:lang w:val="en-US" w:eastAsia="zh-CN" w:bidi="ar-SA"/>
    </w:rPr>
  </w:style>
  <w:style w:type="paragraph" w:customStyle="1" w:styleId="1155">
    <w:name w:val="明显引用1"/>
    <w:basedOn w:val="1"/>
    <w:next w:val="1"/>
    <w:link w:val="1154"/>
    <w:qFormat/>
    <w:uiPriority w:val="0"/>
    <w:pPr>
      <w:ind w:left="720" w:right="720"/>
    </w:pPr>
    <w:rPr>
      <w:rFonts w:asciiTheme="minorHAnsi" w:hAnsiTheme="minorHAnsi" w:eastAsiaTheme="minorEastAsia" w:cstheme="minorBidi"/>
      <w:b/>
      <w:i/>
    </w:rPr>
  </w:style>
  <w:style w:type="paragraph" w:customStyle="1" w:styleId="115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7">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58">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1159">
    <w:name w:val="列表2"/>
    <w:basedOn w:val="1"/>
    <w:qFormat/>
    <w:uiPriority w:val="0"/>
    <w:pPr>
      <w:ind w:left="200" w:hanging="200" w:hangingChars="200"/>
    </w:pPr>
    <w:rPr>
      <w:rFonts w:ascii="Times New Roman" w:hAnsi="Times New Roman"/>
      <w:szCs w:val="24"/>
    </w:rPr>
  </w:style>
  <w:style w:type="paragraph" w:customStyle="1" w:styleId="116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character" w:customStyle="1" w:styleId="1161">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kern w:val="2"/>
      <w:sz w:val="24"/>
      <w:szCs w:val="22"/>
      <w:lang w:val="en-US" w:eastAsia="zh-CN" w:bidi="ar-SA"/>
    </w:rPr>
  </w:style>
  <w:style w:type="character" w:customStyle="1" w:styleId="1162">
    <w:name w:val="headline-content2"/>
    <w:qFormat/>
    <w:uiPriority w:val="0"/>
    <w:rPr>
      <w:rFonts w:asciiTheme="minorHAnsi" w:hAnsiTheme="minorHAnsi" w:eastAsiaTheme="minorEastAsia" w:cstheme="minorBidi"/>
      <w:kern w:val="2"/>
      <w:sz w:val="21"/>
      <w:szCs w:val="22"/>
      <w:lang w:val="en-US" w:eastAsia="zh-CN" w:bidi="ar-SA"/>
    </w:rPr>
  </w:style>
  <w:style w:type="character" w:customStyle="1" w:styleId="1163">
    <w:name w:val="apple-converted-space"/>
    <w:qFormat/>
    <w:uiPriority w:val="0"/>
    <w:rPr>
      <w:rFonts w:asciiTheme="minorHAnsi" w:hAnsiTheme="minorHAnsi" w:eastAsiaTheme="minorEastAsia" w:cstheme="minorBidi"/>
      <w:kern w:val="2"/>
      <w:sz w:val="21"/>
      <w:szCs w:val="22"/>
      <w:lang w:val="en-US" w:eastAsia="zh-CN" w:bidi="ar-SA"/>
    </w:rPr>
  </w:style>
  <w:style w:type="character" w:customStyle="1" w:styleId="1164">
    <w:name w:val="正文文本 2 Char1"/>
    <w:qFormat/>
    <w:uiPriority w:val="0"/>
    <w:rPr>
      <w:rFonts w:hint="default" w:ascii="Times New Roman" w:hAnsi="Times New Roman" w:eastAsia="宋体" w:cs="Times New Roman"/>
      <w:kern w:val="2"/>
      <w:sz w:val="21"/>
      <w:szCs w:val="24"/>
      <w:lang w:val="en-US" w:eastAsia="zh-CN" w:bidi="ar-SA"/>
    </w:rPr>
  </w:style>
  <w:style w:type="character" w:customStyle="1" w:styleId="1165">
    <w:name w:val="Heading 1 Char"/>
    <w:qFormat/>
    <w:uiPriority w:val="0"/>
    <w:rPr>
      <w:rFonts w:hint="default" w:ascii="Cambria" w:hAnsi="Cambria" w:eastAsia="宋体" w:cs="Times New Roman"/>
      <w:b/>
      <w:bCs/>
      <w:kern w:val="32"/>
      <w:sz w:val="32"/>
      <w:szCs w:val="32"/>
      <w:lang w:val="en-US" w:eastAsia="zh-CN" w:bidi="ar-SA"/>
    </w:rPr>
  </w:style>
  <w:style w:type="character" w:customStyle="1" w:styleId="1166">
    <w:name w:val="批注引用1"/>
    <w:qFormat/>
    <w:uiPriority w:val="0"/>
    <w:rPr>
      <w:rFonts w:asciiTheme="minorHAnsi" w:hAnsiTheme="minorHAnsi" w:eastAsiaTheme="minorEastAsia" w:cstheme="minorBidi"/>
      <w:kern w:val="2"/>
      <w:sz w:val="21"/>
      <w:szCs w:val="21"/>
      <w:lang w:val="en-US" w:eastAsia="zh-CN" w:bidi="ar-SA"/>
    </w:rPr>
  </w:style>
  <w:style w:type="character" w:customStyle="1" w:styleId="1167">
    <w:name w:val="副标题 Char1"/>
    <w:qFormat/>
    <w:uiPriority w:val="11"/>
    <w:rPr>
      <w:rFonts w:hint="default" w:ascii="Cambria" w:hAnsi="Cambria" w:cs="Times New Roman" w:eastAsiaTheme="minorEastAsia"/>
      <w:b/>
      <w:bCs/>
      <w:kern w:val="28"/>
      <w:sz w:val="32"/>
      <w:szCs w:val="32"/>
      <w:lang w:val="en-US" w:eastAsia="zh-CN" w:bidi="ar-SA"/>
    </w:rPr>
  </w:style>
  <w:style w:type="character" w:customStyle="1" w:styleId="1168">
    <w:name w:val="Char Char3"/>
    <w:qFormat/>
    <w:uiPriority w:val="0"/>
    <w:rPr>
      <w:rFonts w:asciiTheme="minorHAnsi" w:hAnsiTheme="minorHAnsi" w:eastAsiaTheme="minorEastAsia" w:cstheme="minorBidi"/>
      <w:kern w:val="2"/>
      <w:sz w:val="18"/>
      <w:szCs w:val="18"/>
      <w:lang w:val="en-US" w:eastAsia="zh-CN" w:bidi="ar-SA"/>
    </w:rPr>
  </w:style>
  <w:style w:type="character" w:customStyle="1" w:styleId="1169">
    <w:name w:val="批注主题 Char1"/>
    <w:qFormat/>
    <w:uiPriority w:val="0"/>
    <w:rPr>
      <w:rFonts w:hint="default" w:ascii="Times New Roman" w:hAnsi="Times New Roman" w:eastAsia="宋体" w:cs="Times New Roman"/>
      <w:b/>
      <w:bCs/>
      <w:kern w:val="2"/>
      <w:sz w:val="21"/>
      <w:szCs w:val="24"/>
      <w:lang w:val="en-US" w:eastAsia="zh-CN" w:bidi="ar-SA"/>
    </w:rPr>
  </w:style>
  <w:style w:type="paragraph" w:customStyle="1" w:styleId="1170">
    <w:name w:val="Char Char Char Char3"/>
    <w:basedOn w:val="1"/>
    <w:qFormat/>
    <w:uiPriority w:val="0"/>
    <w:rPr>
      <w:rFonts w:ascii="仿宋_GB2312" w:hAnsi="Times New Roman" w:eastAsia="仿宋_GB2312"/>
      <w:color w:val="000066"/>
      <w:kern w:val="10"/>
      <w:szCs w:val="21"/>
    </w:rPr>
  </w:style>
  <w:style w:type="paragraph" w:customStyle="1" w:styleId="1171">
    <w:name w:val="样式 标题 2h2H2Underrubrik1prop2Heading2No NumberAoHeading ..."/>
    <w:basedOn w:val="3"/>
    <w:qFormat/>
    <w:uiPriority w:val="0"/>
    <w:pPr>
      <w:tabs>
        <w:tab w:val="left" w:pos="576"/>
        <w:tab w:val="left" w:pos="780"/>
      </w:tabs>
      <w:spacing w:before="120" w:after="120"/>
      <w:ind w:left="780" w:hanging="360"/>
    </w:pPr>
    <w:rPr>
      <w:kern w:val="10"/>
      <w:sz w:val="32"/>
    </w:rPr>
  </w:style>
  <w:style w:type="paragraph" w:customStyle="1" w:styleId="1172">
    <w:name w:val="p19"/>
    <w:basedOn w:val="1"/>
    <w:qFormat/>
    <w:uiPriority w:val="0"/>
    <w:pPr>
      <w:widowControl/>
    </w:pPr>
    <w:rPr>
      <w:rFonts w:ascii="Times New Roman" w:hAnsi="Times New Roman"/>
      <w:kern w:val="0"/>
      <w:szCs w:val="21"/>
    </w:rPr>
  </w:style>
  <w:style w:type="paragraph" w:customStyle="1" w:styleId="1173">
    <w:name w:val="无间隔2"/>
    <w:link w:val="120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7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kern w:val="0"/>
      <w:sz w:val="52"/>
      <w:szCs w:val="52"/>
      <w:lang w:val="en-US" w:eastAsia="zh-CN" w:bidi="ar-SA"/>
    </w:rPr>
  </w:style>
  <w:style w:type="paragraph" w:customStyle="1" w:styleId="1175">
    <w:name w:val="封面标准文稿编辑信息"/>
    <w:qFormat/>
    <w:uiPriority w:val="0"/>
    <w:pPr>
      <w:spacing w:before="180" w:line="180" w:lineRule="exact"/>
      <w:jc w:val="center"/>
    </w:pPr>
    <w:rPr>
      <w:rFonts w:ascii="宋体" w:hAnsi="Times New Roman" w:eastAsia="宋体" w:cs="宋体"/>
      <w:kern w:val="0"/>
      <w:sz w:val="21"/>
      <w:szCs w:val="21"/>
      <w:lang w:val="en-US" w:eastAsia="zh-CN" w:bidi="ar-SA"/>
    </w:rPr>
  </w:style>
  <w:style w:type="paragraph" w:customStyle="1" w:styleId="1176">
    <w:name w:val="封面标准文稿类别"/>
    <w:qFormat/>
    <w:uiPriority w:val="0"/>
    <w:pPr>
      <w:spacing w:before="440" w:line="400" w:lineRule="exact"/>
      <w:jc w:val="center"/>
    </w:pPr>
    <w:rPr>
      <w:rFonts w:ascii="宋体" w:hAnsi="Times New Roman" w:eastAsia="宋体" w:cs="宋体"/>
      <w:kern w:val="0"/>
      <w:sz w:val="24"/>
      <w:szCs w:val="24"/>
      <w:lang w:val="en-US" w:eastAsia="zh-CN" w:bidi="ar-SA"/>
    </w:rPr>
  </w:style>
  <w:style w:type="paragraph" w:customStyle="1" w:styleId="1177">
    <w:name w:val="封面标准英文名称"/>
    <w:qFormat/>
    <w:uiPriority w:val="0"/>
    <w:pPr>
      <w:widowControl w:val="0"/>
      <w:spacing w:before="370" w:line="400" w:lineRule="exact"/>
      <w:jc w:val="center"/>
    </w:pPr>
    <w:rPr>
      <w:rFonts w:ascii="Times New Roman" w:hAnsi="Times New Roman" w:eastAsia="宋体" w:cs="Times New Roman"/>
      <w:kern w:val="0"/>
      <w:sz w:val="28"/>
      <w:szCs w:val="28"/>
      <w:lang w:val="en-US" w:eastAsia="zh-CN" w:bidi="ar-SA"/>
    </w:rPr>
  </w:style>
  <w:style w:type="paragraph" w:customStyle="1" w:styleId="1178">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character" w:customStyle="1" w:styleId="1179">
    <w:name w:val="发布"/>
    <w:qFormat/>
    <w:uiPriority w:val="0"/>
    <w:rPr>
      <w:rFonts w:ascii="黑体" w:eastAsia="黑体" w:cs="黑体" w:hAnsiTheme="minorHAnsi"/>
      <w:spacing w:val="22"/>
      <w:w w:val="100"/>
      <w:kern w:val="2"/>
      <w:position w:val="3"/>
      <w:sz w:val="28"/>
      <w:szCs w:val="28"/>
      <w:lang w:val="en-US" w:eastAsia="zh-CN" w:bidi="ar-SA"/>
    </w:rPr>
  </w:style>
  <w:style w:type="paragraph" w:customStyle="1" w:styleId="1180">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character" w:customStyle="1" w:styleId="1181">
    <w:name w:val="6级小标题 Char"/>
    <w:basedOn w:val="928"/>
    <w:link w:val="1018"/>
    <w:qFormat/>
    <w:uiPriority w:val="0"/>
    <w:rPr>
      <w:kern w:val="0"/>
      <w:sz w:val="24"/>
    </w:rPr>
  </w:style>
  <w:style w:type="character" w:customStyle="1" w:styleId="1182">
    <w:name w:val="5级小标题 Char"/>
    <w:basedOn w:val="928"/>
    <w:link w:val="1036"/>
    <w:qFormat/>
    <w:uiPriority w:val="0"/>
    <w:rPr>
      <w:kern w:val="0"/>
      <w:sz w:val="24"/>
    </w:rPr>
  </w:style>
  <w:style w:type="paragraph" w:customStyle="1" w:styleId="1183">
    <w:name w:val="修订12"/>
    <w:hidden/>
    <w:semiHidden/>
    <w:qFormat/>
    <w:uiPriority w:val="99"/>
    <w:rPr>
      <w:rFonts w:ascii="Times New Roman" w:hAnsi="Times New Roman" w:eastAsia="宋体" w:cs="Times New Roman"/>
      <w:kern w:val="2"/>
      <w:sz w:val="21"/>
      <w:szCs w:val="21"/>
      <w:lang w:val="en-US" w:eastAsia="zh-CN" w:bidi="ar-SA"/>
    </w:rPr>
  </w:style>
  <w:style w:type="paragraph" w:customStyle="1" w:styleId="1184">
    <w:name w:val="样式 标题 44 dashd3dash1414243444541142143146412422..."/>
    <w:basedOn w:val="5"/>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185">
    <w:name w:val="第七级"/>
    <w:basedOn w:val="1"/>
    <w:qFormat/>
    <w:uiPriority w:val="0"/>
    <w:pPr>
      <w:widowControl/>
      <w:tabs>
        <w:tab w:val="left" w:pos="1296"/>
      </w:tabs>
      <w:spacing w:before="100" w:after="100"/>
      <w:ind w:left="1296" w:hanging="1296"/>
    </w:pPr>
    <w:rPr>
      <w:rFonts w:ascii="Times New Roman" w:hAnsi="Times New Roman"/>
      <w:szCs w:val="24"/>
    </w:rPr>
  </w:style>
  <w:style w:type="character" w:customStyle="1" w:styleId="1186">
    <w:name w:val="样式 样式 首行缩进:  2 字符 + Times New Roman 小四 两端对齐 首行缩进:  2 字符 段前: ... Char"/>
    <w:link w:val="1037"/>
    <w:qFormat/>
    <w:uiPriority w:val="0"/>
    <w:rPr>
      <w:rFonts w:ascii="Times New Roman" w:hAnsi="Times New Roman" w:cs="宋体" w:eastAsiaTheme="minorEastAsia"/>
      <w:kern w:val="2"/>
      <w:sz w:val="24"/>
      <w:szCs w:val="20"/>
      <w:lang w:val="en-US" w:eastAsia="zh-CN" w:bidi="ar-SA"/>
    </w:rPr>
  </w:style>
  <w:style w:type="paragraph" w:customStyle="1" w:styleId="1187">
    <w:name w:val="7"/>
    <w:basedOn w:val="1"/>
    <w:next w:val="16"/>
    <w:link w:val="1188"/>
    <w:qFormat/>
    <w:uiPriority w:val="0"/>
    <w:rPr>
      <w:rFonts w:ascii="Times New Roman" w:hAnsi="Times New Roman"/>
      <w:sz w:val="28"/>
      <w:szCs w:val="28"/>
    </w:rPr>
  </w:style>
  <w:style w:type="character" w:customStyle="1" w:styleId="1188">
    <w:name w:val="7 Char"/>
    <w:link w:val="1187"/>
    <w:qFormat/>
    <w:uiPriority w:val="0"/>
    <w:rPr>
      <w:rFonts w:ascii="Times New Roman" w:hAnsi="Times New Roman" w:eastAsiaTheme="minorEastAsia" w:cstheme="minorBidi"/>
      <w:kern w:val="2"/>
      <w:sz w:val="28"/>
      <w:szCs w:val="28"/>
      <w:lang w:val="en-US" w:eastAsia="zh-CN" w:bidi="ar-SA"/>
    </w:rPr>
  </w:style>
  <w:style w:type="table" w:customStyle="1" w:styleId="1189">
    <w:name w:val="Table"/>
    <w:basedOn w:val="90"/>
    <w:qFormat/>
    <w:uiPriority w:val="0"/>
    <w:pPr>
      <w:widowControl w:val="0"/>
      <w:snapToGrid w:val="0"/>
    </w:pPr>
    <w:tblPr>
      <w:tblLayout w:type="fixed"/>
    </w:tblPr>
    <w:trPr>
      <w:cantSplit/>
    </w:trPr>
    <w:tcPr>
      <w:vAlign w:val="center"/>
    </w:tcPr>
    <w:tblStylePr w:type="firstRow">
      <w:tblPr>
        <w:tblLayout w:type="fixed"/>
      </w:tblPr>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paragraph" w:customStyle="1" w:styleId="1190">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character" w:customStyle="1" w:styleId="1191">
    <w:name w:val="项目符号 Char"/>
    <w:link w:val="852"/>
    <w:qFormat/>
    <w:uiPriority w:val="0"/>
    <w:rPr>
      <w:rFonts w:ascii="Times New Roman" w:hAnsi="Times New Roman" w:eastAsiaTheme="minorEastAsia" w:cstheme="minorBidi"/>
      <w:kern w:val="2"/>
      <w:sz w:val="24"/>
      <w:szCs w:val="20"/>
      <w:lang w:val="en-US" w:eastAsia="zh-CN" w:bidi="ar-SA"/>
    </w:rPr>
  </w:style>
  <w:style w:type="character" w:customStyle="1" w:styleId="1192">
    <w:name w:val="题注 字符"/>
    <w:link w:val="24"/>
    <w:qFormat/>
    <w:uiPriority w:val="0"/>
    <w:rPr>
      <w:rFonts w:ascii="Arial" w:hAnsi="Arial" w:eastAsia="黑体" w:cs="Arial"/>
      <w:kern w:val="2"/>
      <w:sz w:val="20"/>
      <w:szCs w:val="20"/>
      <w:lang w:val="en-US" w:eastAsia="zh-CN" w:bidi="ar-SA"/>
    </w:rPr>
  </w:style>
  <w:style w:type="character" w:customStyle="1" w:styleId="1193">
    <w:name w:val="样式 宋体 小四 首行缩进:  0.93 厘米 段前: 11.15 磅 段后: 11.15 磅1 Char"/>
    <w:link w:val="546"/>
    <w:qFormat/>
    <w:uiPriority w:val="0"/>
    <w:rPr>
      <w:rFonts w:ascii="宋体" w:hAnsi="Times New Roman" w:eastAsiaTheme="minorEastAsia" w:cstheme="minorBidi"/>
      <w:kern w:val="2"/>
      <w:sz w:val="24"/>
      <w:szCs w:val="20"/>
      <w:lang w:val="en-US" w:eastAsia="zh-CN" w:bidi="ar-SA"/>
    </w:rPr>
  </w:style>
  <w:style w:type="paragraph" w:customStyle="1" w:styleId="1194">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character" w:customStyle="1" w:styleId="1195">
    <w:name w:val="级别2 Char"/>
    <w:link w:val="1196"/>
    <w:qFormat/>
    <w:uiPriority w:val="0"/>
    <w:rPr>
      <w:rFonts w:ascii="宋体" w:hAnsi="宋体" w:eastAsia="黑体" w:cstheme="minorBidi"/>
      <w:kern w:val="2"/>
      <w:sz w:val="24"/>
      <w:szCs w:val="24"/>
      <w:lang w:val="en-US" w:eastAsia="zh-CN" w:bidi="ar-SA"/>
    </w:rPr>
  </w:style>
  <w:style w:type="paragraph" w:customStyle="1" w:styleId="1196">
    <w:name w:val="级别2"/>
    <w:basedOn w:val="2"/>
    <w:link w:val="1195"/>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cstheme="minorBidi"/>
      <w:bCs w:val="0"/>
      <w:sz w:val="24"/>
      <w:szCs w:val="24"/>
    </w:rPr>
  </w:style>
  <w:style w:type="character" w:customStyle="1" w:styleId="1197">
    <w:name w:val="样式 正文首行缩进 Char Char"/>
    <w:link w:val="1198"/>
    <w:qFormat/>
    <w:uiPriority w:val="0"/>
    <w:rPr>
      <w:rFonts w:ascii="Tahoma" w:hAnsi="Tahoma" w:cs="Tahoma" w:eastAsiaTheme="minorEastAsia"/>
      <w:kern w:val="2"/>
      <w:sz w:val="21"/>
      <w:szCs w:val="22"/>
      <w:lang w:val="en-US" w:eastAsia="en-US" w:bidi="ar-SA"/>
    </w:rPr>
  </w:style>
  <w:style w:type="paragraph" w:customStyle="1" w:styleId="1198">
    <w:name w:val="样式 正文首行缩进"/>
    <w:basedOn w:val="15"/>
    <w:link w:val="1197"/>
    <w:qFormat/>
    <w:uiPriority w:val="0"/>
    <w:rPr>
      <w:rFonts w:ascii="Tahoma" w:hAnsi="Tahoma" w:cs="Tahoma" w:eastAsiaTheme="minorEastAsia"/>
      <w:lang w:eastAsia="en-US"/>
    </w:rPr>
  </w:style>
  <w:style w:type="character" w:customStyle="1" w:styleId="1199">
    <w:name w:val="zbggmain"/>
    <w:qFormat/>
    <w:uiPriority w:val="0"/>
    <w:rPr>
      <w:rFonts w:ascii="Tahoma" w:hAnsi="Tahoma" w:cs="Tahoma" w:eastAsiaTheme="minorEastAsia"/>
      <w:kern w:val="0"/>
      <w:sz w:val="20"/>
      <w:szCs w:val="20"/>
      <w:lang w:val="en-US" w:eastAsia="en-US" w:bidi="ar-SA"/>
    </w:rPr>
  </w:style>
  <w:style w:type="character" w:customStyle="1" w:styleId="1200">
    <w:name w:val="顺序编号-zlb Char"/>
    <w:link w:val="1201"/>
    <w:qFormat/>
    <w:uiPriority w:val="0"/>
    <w:rPr>
      <w:rFonts w:asciiTheme="minorHAnsi" w:hAnsiTheme="minorHAnsi" w:eastAsiaTheme="minorEastAsia" w:cstheme="minorBidi"/>
      <w:kern w:val="2"/>
      <w:sz w:val="21"/>
      <w:szCs w:val="22"/>
      <w:lang w:val="en-US" w:eastAsia="en-US" w:bidi="ar-SA"/>
    </w:rPr>
  </w:style>
  <w:style w:type="paragraph" w:customStyle="1" w:styleId="1201">
    <w:name w:val="顺序编号-zlb"/>
    <w:basedOn w:val="1202"/>
    <w:link w:val="1200"/>
    <w:qFormat/>
    <w:uiPriority w:val="0"/>
    <w:pPr>
      <w:tabs>
        <w:tab w:val="left" w:pos="360"/>
        <w:tab w:val="left" w:pos="780"/>
        <w:tab w:val="left" w:pos="2307"/>
        <w:tab w:val="left" w:pos="4407"/>
      </w:tabs>
      <w:ind w:left="2670" w:hanging="737"/>
      <w:outlineLvl w:val="8"/>
    </w:pPr>
    <w:rPr>
      <w:rFonts w:eastAsiaTheme="minorEastAsia"/>
      <w:kern w:val="2"/>
      <w:lang w:eastAsia="en-US"/>
    </w:rPr>
  </w:style>
  <w:style w:type="paragraph" w:customStyle="1" w:styleId="1202">
    <w:name w:val="级别4"/>
    <w:basedOn w:val="1196"/>
    <w:qFormat/>
    <w:uiPriority w:val="0"/>
    <w:pPr>
      <w:tabs>
        <w:tab w:val="left" w:pos="360"/>
        <w:tab w:val="left" w:pos="2307"/>
        <w:tab w:val="clear" w:pos="1320"/>
      </w:tabs>
      <w:ind w:left="2307"/>
      <w:outlineLvl w:val="3"/>
    </w:pPr>
    <w:rPr>
      <w:b w:val="0"/>
      <w:kern w:val="0"/>
    </w:rPr>
  </w:style>
  <w:style w:type="character" w:customStyle="1" w:styleId="1203">
    <w:name w:val="样式 WX正文文本 Char"/>
    <w:link w:val="1204"/>
    <w:qFormat/>
    <w:uiPriority w:val="0"/>
    <w:rPr>
      <w:rFonts w:ascii="Arial" w:hAnsi="Arial" w:cs="宋体" w:eastAsiaTheme="minorEastAsia"/>
      <w:kern w:val="2"/>
      <w:sz w:val="24"/>
      <w:szCs w:val="22"/>
      <w:lang w:val="en-US" w:eastAsia="en-US" w:bidi="ar-SA"/>
    </w:rPr>
  </w:style>
  <w:style w:type="paragraph" w:customStyle="1" w:styleId="1204">
    <w:name w:val="样式 WX正文文本"/>
    <w:basedOn w:val="1"/>
    <w:link w:val="1203"/>
    <w:qFormat/>
    <w:uiPriority w:val="0"/>
    <w:pPr>
      <w:spacing w:before="120" w:line="300" w:lineRule="auto"/>
      <w:ind w:left="361" w:leftChars="172"/>
    </w:pPr>
    <w:rPr>
      <w:rFonts w:ascii="Arial" w:hAnsi="Arial" w:cs="宋体" w:eastAsiaTheme="minorEastAsia"/>
      <w:sz w:val="24"/>
      <w:lang w:eastAsia="en-US"/>
    </w:rPr>
  </w:style>
  <w:style w:type="character" w:customStyle="1" w:styleId="1205">
    <w:name w:val="htd01"/>
    <w:qFormat/>
    <w:uiPriority w:val="0"/>
    <w:rPr>
      <w:rFonts w:ascii="Tahoma" w:hAnsi="Tahoma" w:cs="Tahoma" w:eastAsiaTheme="minorEastAsia"/>
      <w:kern w:val="0"/>
      <w:sz w:val="20"/>
      <w:szCs w:val="20"/>
      <w:lang w:val="en-US" w:eastAsia="en-US" w:bidi="ar-SA"/>
    </w:rPr>
  </w:style>
  <w:style w:type="character" w:customStyle="1" w:styleId="1206">
    <w:name w:val="无间隔 Char"/>
    <w:link w:val="1173"/>
    <w:qFormat/>
    <w:uiPriority w:val="0"/>
    <w:rPr>
      <w:rFonts w:ascii="Calibri" w:hAnsi="Calibri" w:eastAsia="宋体" w:cs="Times New Roman"/>
      <w:kern w:val="2"/>
      <w:sz w:val="21"/>
      <w:szCs w:val="22"/>
      <w:lang w:val="en-US" w:eastAsia="zh-CN" w:bidi="ar-SA"/>
    </w:rPr>
  </w:style>
  <w:style w:type="character" w:customStyle="1" w:styleId="1207">
    <w:name w:val="正文－zlb Char Char"/>
    <w:link w:val="1208"/>
    <w:qFormat/>
    <w:uiPriority w:val="0"/>
    <w:rPr>
      <w:rFonts w:ascii="宋体" w:hAnsi="Tahoma" w:cs="宋体" w:eastAsiaTheme="minorEastAsia"/>
      <w:kern w:val="2"/>
      <w:sz w:val="24"/>
      <w:szCs w:val="24"/>
      <w:lang w:val="en-US" w:eastAsia="zh-CN" w:bidi="ar-SA"/>
    </w:rPr>
  </w:style>
  <w:style w:type="paragraph" w:customStyle="1" w:styleId="1208">
    <w:name w:val="正文－zlb"/>
    <w:basedOn w:val="1"/>
    <w:link w:val="1207"/>
    <w:qFormat/>
    <w:uiPriority w:val="0"/>
    <w:pPr>
      <w:adjustRightInd w:val="0"/>
      <w:snapToGrid w:val="0"/>
      <w:spacing w:line="360" w:lineRule="auto"/>
      <w:ind w:firstLine="420"/>
    </w:pPr>
    <w:rPr>
      <w:rFonts w:ascii="宋体" w:hAnsi="Tahoma" w:cs="宋体" w:eastAsiaTheme="minorEastAsia"/>
      <w:sz w:val="24"/>
      <w:szCs w:val="24"/>
    </w:rPr>
  </w:style>
  <w:style w:type="character" w:customStyle="1" w:styleId="1209">
    <w:name w:val="图表文字中 Char"/>
    <w:link w:val="1210"/>
    <w:qFormat/>
    <w:locked/>
    <w:uiPriority w:val="0"/>
    <w:rPr>
      <w:rFonts w:asciiTheme="minorHAnsi" w:hAnsiTheme="minorHAnsi" w:eastAsiaTheme="minorEastAsia" w:cstheme="minorBidi"/>
      <w:kern w:val="2"/>
      <w:sz w:val="21"/>
      <w:szCs w:val="22"/>
      <w:lang w:val="en-US" w:eastAsia="zh-CN" w:bidi="ar-SA"/>
    </w:rPr>
  </w:style>
  <w:style w:type="paragraph" w:customStyle="1" w:styleId="1210">
    <w:name w:val="图表文字中"/>
    <w:link w:val="1209"/>
    <w:qFormat/>
    <w:uiPriority w:val="0"/>
    <w:pPr>
      <w:adjustRightInd w:val="0"/>
      <w:snapToGrid w:val="0"/>
      <w:jc w:val="center"/>
    </w:pPr>
    <w:rPr>
      <w:rFonts w:asciiTheme="minorHAnsi" w:hAnsiTheme="minorHAnsi" w:eastAsiaTheme="minorEastAsia" w:cstheme="minorBidi"/>
      <w:kern w:val="2"/>
      <w:sz w:val="21"/>
      <w:szCs w:val="22"/>
      <w:lang w:val="en-US" w:eastAsia="zh-CN" w:bidi="ar-SA"/>
    </w:rPr>
  </w:style>
  <w:style w:type="character" w:customStyle="1" w:styleId="1211">
    <w:name w:val="H3 Char1"/>
    <w:qFormat/>
    <w:uiPriority w:val="0"/>
    <w:rPr>
      <w:rFonts w:ascii="Tahoma" w:hAnsi="Tahoma" w:cs="Tahoma" w:eastAsiaTheme="minorEastAsia"/>
      <w:b/>
      <w:bCs/>
      <w:kern w:val="2"/>
      <w:sz w:val="32"/>
      <w:szCs w:val="32"/>
      <w:lang w:val="en-US" w:eastAsia="en-US" w:bidi="ar-SA"/>
    </w:rPr>
  </w:style>
  <w:style w:type="character" w:customStyle="1" w:styleId="1212">
    <w:name w:val="章节 Char Char Char Char"/>
    <w:qFormat/>
    <w:uiPriority w:val="0"/>
    <w:rPr>
      <w:rFonts w:ascii="Tahoma" w:hAnsi="Tahoma" w:eastAsia="宋体" w:cs="Tahoma"/>
      <w:b/>
      <w:kern w:val="2"/>
      <w:sz w:val="32"/>
      <w:szCs w:val="32"/>
      <w:lang w:val="en-US" w:eastAsia="zh-CN" w:bidi="ar-SA"/>
    </w:rPr>
  </w:style>
  <w:style w:type="character" w:customStyle="1" w:styleId="1213">
    <w:name w:val="数字"/>
    <w:qFormat/>
    <w:uiPriority w:val="0"/>
    <w:rPr>
      <w:rFonts w:ascii="Tahoma" w:hAnsi="Tahoma" w:eastAsia="黑体" w:cs="Tahoma"/>
      <w:b/>
      <w:kern w:val="0"/>
      <w:sz w:val="21"/>
      <w:szCs w:val="20"/>
      <w:lang w:val="en-US" w:eastAsia="en-US" w:bidi="ar-SA"/>
    </w:rPr>
  </w:style>
  <w:style w:type="paragraph" w:customStyle="1" w:styleId="1214">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215">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216">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1217">
    <w:name w:val="CM96"/>
    <w:basedOn w:val="592"/>
    <w:next w:val="592"/>
    <w:qFormat/>
    <w:uiPriority w:val="0"/>
    <w:pPr>
      <w:spacing w:after="298"/>
    </w:pPr>
    <w:rPr>
      <w:color w:val="auto"/>
      <w:szCs w:val="24"/>
    </w:rPr>
  </w:style>
  <w:style w:type="paragraph" w:customStyle="1" w:styleId="1218">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1219">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220">
    <w:name w:val="表格6"/>
    <w:basedOn w:val="1221"/>
    <w:qFormat/>
    <w:uiPriority w:val="0"/>
    <w:pPr>
      <w:ind w:left="737" w:firstLine="0"/>
    </w:pPr>
  </w:style>
  <w:style w:type="paragraph" w:customStyle="1" w:styleId="1221">
    <w:name w:val="表格5"/>
    <w:basedOn w:val="1222"/>
    <w:qFormat/>
    <w:uiPriority w:val="0"/>
    <w:pPr>
      <w:ind w:left="1021" w:hanging="284"/>
    </w:pPr>
    <w:rPr>
      <w:rFonts w:ascii="宋体"/>
    </w:rPr>
  </w:style>
  <w:style w:type="paragraph" w:customStyle="1" w:styleId="1222">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1223">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1224">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225">
    <w:name w:val="公文标题"/>
    <w:basedOn w:val="1"/>
    <w:qFormat/>
    <w:uiPriority w:val="0"/>
    <w:pPr>
      <w:jc w:val="center"/>
    </w:pPr>
    <w:rPr>
      <w:rFonts w:ascii="仿宋_GB2312" w:hAnsi="Times New Roman" w:eastAsia="仿宋_GB2312"/>
      <w:sz w:val="44"/>
      <w:szCs w:val="32"/>
    </w:rPr>
  </w:style>
  <w:style w:type="paragraph" w:customStyle="1" w:styleId="1226">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227">
    <w:name w:val="zhou1"/>
    <w:basedOn w:val="1"/>
    <w:qFormat/>
    <w:uiPriority w:val="0"/>
    <w:rPr>
      <w:rFonts w:ascii="Times New Roman" w:hAnsi="Times New Roman"/>
      <w:szCs w:val="24"/>
    </w:rPr>
  </w:style>
  <w:style w:type="paragraph" w:customStyle="1" w:styleId="1228">
    <w:name w:val="正文4"/>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229">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30">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231">
    <w:name w:val="级别3"/>
    <w:basedOn w:val="1196"/>
    <w:qFormat/>
    <w:uiPriority w:val="0"/>
    <w:pPr>
      <w:tabs>
        <w:tab w:val="left" w:pos="709"/>
        <w:tab w:val="left" w:pos="1887"/>
        <w:tab w:val="clear" w:pos="1320"/>
      </w:tabs>
      <w:ind w:left="709"/>
      <w:outlineLvl w:val="2"/>
    </w:pPr>
    <w:rPr>
      <w:b w:val="0"/>
    </w:rPr>
  </w:style>
  <w:style w:type="paragraph" w:customStyle="1" w:styleId="1232">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233">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234">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35">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236">
    <w:name w:val="级别1"/>
    <w:basedOn w:val="2"/>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1237">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23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1239">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1240">
    <w:name w:val="CM62"/>
    <w:basedOn w:val="592"/>
    <w:next w:val="592"/>
    <w:qFormat/>
    <w:uiPriority w:val="0"/>
    <w:pPr>
      <w:spacing w:line="400" w:lineRule="atLeast"/>
    </w:pPr>
    <w:rPr>
      <w:color w:val="auto"/>
      <w:szCs w:val="24"/>
    </w:rPr>
  </w:style>
  <w:style w:type="paragraph" w:customStyle="1" w:styleId="1241">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242">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243">
    <w:name w:val="Char Char Char Char4"/>
    <w:basedOn w:val="1"/>
    <w:next w:val="1"/>
    <w:qFormat/>
    <w:uiPriority w:val="0"/>
    <w:rPr>
      <w:rFonts w:ascii="Times New Roman" w:hAnsi="Times New Roman"/>
      <w:szCs w:val="20"/>
    </w:rPr>
  </w:style>
  <w:style w:type="paragraph" w:customStyle="1" w:styleId="1244">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1245">
    <w:name w:val="标书3级标题"/>
    <w:basedOn w:val="1"/>
    <w:next w:val="1"/>
    <w:qFormat/>
    <w:uiPriority w:val="0"/>
    <w:pPr>
      <w:widowControl/>
      <w:snapToGrid w:val="0"/>
      <w:spacing w:line="360" w:lineRule="auto"/>
      <w:ind w:firstLine="480" w:firstLineChars="200"/>
      <w:jc w:val="left"/>
      <w:outlineLvl w:val="3"/>
    </w:pPr>
    <w:rPr>
      <w:rFonts w:ascii="宋体" w:hAnsi="宋体"/>
      <w:b/>
      <w:bCs/>
      <w:snapToGrid w:val="0"/>
      <w:color w:val="000000"/>
      <w:kern w:val="0"/>
      <w:sz w:val="24"/>
      <w:szCs w:val="24"/>
    </w:rPr>
  </w:style>
  <w:style w:type="paragraph" w:customStyle="1" w:styleId="1246">
    <w:name w:val="Char13"/>
    <w:basedOn w:val="1"/>
    <w:qFormat/>
    <w:uiPriority w:val="0"/>
    <w:rPr>
      <w:rFonts w:ascii="Tahoma" w:hAnsi="Tahoma"/>
      <w:sz w:val="24"/>
      <w:szCs w:val="20"/>
    </w:rPr>
  </w:style>
  <w:style w:type="paragraph" w:customStyle="1" w:styleId="1247">
    <w:name w:val="zhou3"/>
    <w:basedOn w:val="1"/>
    <w:qFormat/>
    <w:uiPriority w:val="0"/>
    <w:rPr>
      <w:rFonts w:ascii="Times New Roman" w:hAnsi="Times New Roman"/>
      <w:szCs w:val="24"/>
    </w:rPr>
  </w:style>
  <w:style w:type="paragraph" w:customStyle="1" w:styleId="1248">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249">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1250">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251">
    <w:name w:val="级别6"/>
    <w:basedOn w:val="1252"/>
    <w:qFormat/>
    <w:uiPriority w:val="0"/>
    <w:pPr>
      <w:tabs>
        <w:tab w:val="left" w:pos="780"/>
        <w:tab w:val="left" w:pos="992"/>
        <w:tab w:val="left" w:pos="1134"/>
        <w:tab w:val="left" w:pos="2727"/>
        <w:tab w:val="left" w:pos="3147"/>
      </w:tabs>
      <w:ind w:left="1134"/>
      <w:outlineLvl w:val="5"/>
    </w:pPr>
  </w:style>
  <w:style w:type="paragraph" w:customStyle="1" w:styleId="1252">
    <w:name w:val="级别5"/>
    <w:basedOn w:val="1202"/>
    <w:qFormat/>
    <w:uiPriority w:val="0"/>
    <w:pPr>
      <w:tabs>
        <w:tab w:val="left" w:pos="992"/>
        <w:tab w:val="left" w:pos="2727"/>
        <w:tab w:val="clear" w:pos="360"/>
        <w:tab w:val="clear" w:pos="2307"/>
      </w:tabs>
      <w:ind w:left="992"/>
      <w:outlineLvl w:val="4"/>
    </w:pPr>
  </w:style>
  <w:style w:type="paragraph" w:customStyle="1" w:styleId="1253">
    <w:name w:val="Char211"/>
    <w:basedOn w:val="1"/>
    <w:qFormat/>
    <w:uiPriority w:val="0"/>
    <w:rPr>
      <w:rFonts w:ascii="仿宋_GB2312" w:hAnsi="Times New Roman" w:eastAsia="仿宋_GB2312"/>
      <w:b/>
      <w:sz w:val="32"/>
      <w:szCs w:val="32"/>
    </w:rPr>
  </w:style>
  <w:style w:type="paragraph" w:customStyle="1" w:styleId="1254">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kern w:val="0"/>
      <w:sz w:val="36"/>
      <w:szCs w:val="20"/>
      <w:lang w:val="en-US" w:eastAsia="zh-CN" w:bidi="ar-SA"/>
    </w:rPr>
  </w:style>
  <w:style w:type="paragraph" w:customStyle="1" w:styleId="1255">
    <w:name w:val="级别8"/>
    <w:basedOn w:val="1256"/>
    <w:qFormat/>
    <w:uiPriority w:val="0"/>
    <w:pPr>
      <w:tabs>
        <w:tab w:val="left" w:pos="780"/>
        <w:tab w:val="left" w:pos="992"/>
        <w:tab w:val="left" w:pos="1276"/>
        <w:tab w:val="left" w:pos="1418"/>
        <w:tab w:val="left" w:pos="2727"/>
        <w:tab w:val="left" w:pos="3567"/>
        <w:tab w:val="left" w:pos="3987"/>
      </w:tabs>
      <w:ind w:left="1933" w:hanging="737"/>
      <w:outlineLvl w:val="7"/>
    </w:pPr>
  </w:style>
  <w:style w:type="paragraph" w:customStyle="1" w:styleId="1256">
    <w:name w:val="级别7"/>
    <w:basedOn w:val="1251"/>
    <w:qFormat/>
    <w:uiPriority w:val="0"/>
    <w:pPr>
      <w:tabs>
        <w:tab w:val="left" w:pos="1276"/>
        <w:tab w:val="left" w:pos="3567"/>
        <w:tab w:val="clear" w:pos="1134"/>
        <w:tab w:val="clear" w:pos="3147"/>
      </w:tabs>
      <w:ind w:left="1196" w:hanging="1196"/>
      <w:outlineLvl w:val="6"/>
    </w:pPr>
  </w:style>
  <w:style w:type="paragraph" w:customStyle="1" w:styleId="125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258">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1259">
    <w:name w:val="zhou2"/>
    <w:basedOn w:val="1"/>
    <w:qFormat/>
    <w:uiPriority w:val="0"/>
    <w:rPr>
      <w:rFonts w:ascii="Times New Roman" w:hAnsi="Times New Roman"/>
      <w:szCs w:val="24"/>
    </w:rPr>
  </w:style>
  <w:style w:type="paragraph" w:customStyle="1" w:styleId="1260">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261">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262">
    <w:name w:val="Char5"/>
    <w:basedOn w:val="1"/>
    <w:link w:val="1263"/>
    <w:qFormat/>
    <w:uiPriority w:val="0"/>
    <w:pPr>
      <w:snapToGrid w:val="0"/>
      <w:spacing w:line="400" w:lineRule="exact"/>
    </w:pPr>
    <w:rPr>
      <w:rFonts w:ascii="宋体" w:hAnsi="宋体"/>
      <w:b/>
      <w:szCs w:val="21"/>
    </w:rPr>
  </w:style>
  <w:style w:type="character" w:customStyle="1" w:styleId="1263">
    <w:name w:val="Char Char131"/>
    <w:link w:val="1262"/>
    <w:qFormat/>
    <w:uiPriority w:val="0"/>
    <w:rPr>
      <w:rFonts w:ascii="宋体" w:hAnsi="宋体" w:eastAsiaTheme="minorEastAsia" w:cstheme="minorBidi"/>
      <w:b/>
      <w:kern w:val="2"/>
      <w:sz w:val="21"/>
      <w:szCs w:val="21"/>
      <w:lang w:val="en-US" w:eastAsia="zh-CN" w:bidi="ar-SA"/>
    </w:rPr>
  </w:style>
  <w:style w:type="paragraph" w:customStyle="1" w:styleId="1264">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1265">
    <w:name w:val="Char Char Char Char Char Char1 Char1"/>
    <w:basedOn w:val="1"/>
    <w:qFormat/>
    <w:uiPriority w:val="0"/>
    <w:rPr>
      <w:rFonts w:ascii="Times New Roman" w:hAnsi="Times New Roman"/>
      <w:sz w:val="24"/>
      <w:szCs w:val="24"/>
    </w:rPr>
  </w:style>
  <w:style w:type="paragraph" w:customStyle="1" w:styleId="126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267">
    <w:name w:val="四级目录 Char Char Char Char Char"/>
    <w:next w:val="1"/>
    <w:qFormat/>
    <w:uiPriority w:val="0"/>
    <w:pPr>
      <w:spacing w:line="360" w:lineRule="auto"/>
      <w:ind w:left="200" w:leftChars="200"/>
    </w:pPr>
    <w:rPr>
      <w:rFonts w:ascii="Times New Roman" w:hAnsi="Times New Roman" w:eastAsia="仿宋_GB2312" w:cs="Times New Roman"/>
      <w:kern w:val="0"/>
      <w:sz w:val="30"/>
      <w:szCs w:val="20"/>
      <w:lang w:val="en-US" w:eastAsia="en-US" w:bidi="ar-SA"/>
    </w:rPr>
  </w:style>
  <w:style w:type="paragraph" w:customStyle="1" w:styleId="1268">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26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270">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271">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272">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7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274">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275">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276">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277">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78">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279">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0">
    <w:name w:val="Char1 Char Char1"/>
    <w:basedOn w:val="1"/>
    <w:qFormat/>
    <w:uiPriority w:val="0"/>
    <w:pPr>
      <w:spacing w:line="360" w:lineRule="auto"/>
      <w:ind w:firstLine="200" w:firstLineChars="200"/>
    </w:pPr>
    <w:rPr>
      <w:rFonts w:ascii="宋体" w:hAnsi="宋体" w:cs="宋体"/>
      <w:sz w:val="24"/>
      <w:szCs w:val="24"/>
    </w:rPr>
  </w:style>
  <w:style w:type="paragraph" w:customStyle="1" w:styleId="1281">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282">
    <w:name w:val="样式 标题 4标题 4 CharPara4CDR_Lev 4Title3h44 dashddash标题 4 C..."/>
    <w:basedOn w:val="5"/>
    <w:next w:val="4"/>
    <w:link w:val="1283"/>
    <w:qFormat/>
    <w:uiPriority w:val="0"/>
    <w:pPr>
      <w:tabs>
        <w:tab w:val="left" w:pos="0"/>
      </w:tabs>
      <w:spacing w:before="140" w:after="150" w:line="377" w:lineRule="auto"/>
    </w:pPr>
    <w:rPr>
      <w:rFonts w:eastAsia="宋体"/>
      <w:b w:val="0"/>
      <w:bCs w:val="0"/>
      <w:sz w:val="24"/>
      <w:szCs w:val="21"/>
    </w:rPr>
  </w:style>
  <w:style w:type="character" w:customStyle="1" w:styleId="1283">
    <w:name w:val="样式 标题 4标题 4 CharPara4CDR_Lev 4Title3h44 dashddash标题 4 C... Char"/>
    <w:link w:val="1282"/>
    <w:qFormat/>
    <w:uiPriority w:val="0"/>
    <w:rPr>
      <w:rFonts w:eastAsia="宋体" w:asciiTheme="minorHAnsi" w:hAnsiTheme="minorHAnsi" w:cstheme="minorBidi"/>
      <w:kern w:val="2"/>
      <w:sz w:val="24"/>
      <w:szCs w:val="21"/>
      <w:lang w:val="en-US" w:eastAsia="zh-CN" w:bidi="ar-SA"/>
    </w:rPr>
  </w:style>
  <w:style w:type="paragraph" w:customStyle="1" w:styleId="1284">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285">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286">
    <w:name w:val="标题 1 Char Char"/>
    <w:qFormat/>
    <w:uiPriority w:val="0"/>
    <w:rPr>
      <w:rFonts w:eastAsia="宋体" w:asciiTheme="minorHAnsi" w:hAnsiTheme="minorHAnsi" w:cstheme="minorBidi"/>
      <w:b/>
      <w:bCs/>
      <w:kern w:val="44"/>
      <w:sz w:val="28"/>
      <w:szCs w:val="44"/>
      <w:lang w:val="en-US" w:eastAsia="zh-CN" w:bidi="ar-SA"/>
    </w:rPr>
  </w:style>
  <w:style w:type="character" w:customStyle="1" w:styleId="1287">
    <w:name w:val="标题 2 Char Char1"/>
    <w:qFormat/>
    <w:uiPriority w:val="0"/>
    <w:rPr>
      <w:rFonts w:ascii="Arial" w:hAnsi="Arial" w:eastAsia="宋体" w:cstheme="minorBidi"/>
      <w:b/>
      <w:bCs/>
      <w:kern w:val="44"/>
      <w:sz w:val="24"/>
      <w:szCs w:val="32"/>
      <w:lang w:val="en-US" w:eastAsia="zh-CN" w:bidi="ar-SA"/>
    </w:rPr>
  </w:style>
  <w:style w:type="character" w:customStyle="1" w:styleId="1288">
    <w:name w:val="标题 3 Char Char"/>
    <w:qFormat/>
    <w:uiPriority w:val="0"/>
    <w:rPr>
      <w:rFonts w:eastAsia="宋体" w:asciiTheme="minorHAnsi" w:hAnsiTheme="minorHAnsi" w:cstheme="minorBidi"/>
      <w:bCs/>
      <w:kern w:val="2"/>
      <w:sz w:val="24"/>
      <w:szCs w:val="32"/>
      <w:lang w:val="en-US" w:eastAsia="zh-CN" w:bidi="ar-SA"/>
    </w:rPr>
  </w:style>
  <w:style w:type="paragraph" w:customStyle="1" w:styleId="1289">
    <w:name w:val="题目"/>
    <w:basedOn w:val="1"/>
    <w:qFormat/>
    <w:uiPriority w:val="0"/>
    <w:pPr>
      <w:ind w:firstLine="720" w:firstLineChars="200"/>
      <w:jc w:val="center"/>
    </w:pPr>
    <w:rPr>
      <w:rFonts w:ascii="Times New Roman" w:hAnsi="Times New Roman" w:cs="宋体"/>
      <w:sz w:val="36"/>
      <w:szCs w:val="20"/>
    </w:rPr>
  </w:style>
  <w:style w:type="paragraph" w:customStyle="1" w:styleId="1290">
    <w:name w:val="表左对齐"/>
    <w:basedOn w:val="1"/>
    <w:qFormat/>
    <w:uiPriority w:val="0"/>
    <w:pPr>
      <w:spacing w:line="400" w:lineRule="exact"/>
    </w:pPr>
    <w:rPr>
      <w:rFonts w:ascii="Times New Roman" w:hAnsi="Times New Roman" w:cs="宋体"/>
      <w:sz w:val="24"/>
      <w:szCs w:val="20"/>
    </w:rPr>
  </w:style>
  <w:style w:type="paragraph" w:customStyle="1" w:styleId="1291">
    <w:name w:val="表中对齐"/>
    <w:basedOn w:val="1290"/>
    <w:qFormat/>
    <w:uiPriority w:val="0"/>
    <w:pPr>
      <w:numPr>
        <w:ilvl w:val="0"/>
        <w:numId w:val="18"/>
      </w:numPr>
      <w:tabs>
        <w:tab w:val="clear" w:pos="2"/>
      </w:tabs>
      <w:ind w:left="0" w:firstLine="0"/>
      <w:jc w:val="center"/>
    </w:pPr>
  </w:style>
  <w:style w:type="paragraph" w:customStyle="1" w:styleId="1292">
    <w:name w:val="edri-title first"/>
    <w:basedOn w:val="1"/>
    <w:qFormat/>
    <w:uiPriority w:val="0"/>
    <w:pPr>
      <w:numPr>
        <w:ilvl w:val="1"/>
        <w:numId w:val="18"/>
      </w:numPr>
      <w:tabs>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293">
    <w:name w:val="edri-title secong"/>
    <w:basedOn w:val="1"/>
    <w:qFormat/>
    <w:uiPriority w:val="0"/>
    <w:pPr>
      <w:keepNext/>
      <w:widowControl/>
      <w:numPr>
        <w:ilvl w:val="3"/>
        <w:numId w:val="18"/>
      </w:numPr>
      <w:tabs>
        <w:tab w:val="left" w:pos="2"/>
        <w:tab w:val="left" w:pos="945"/>
        <w:tab w:val="clear" w:pos="1499"/>
      </w:tabs>
      <w:spacing w:beforeLines="50" w:line="300" w:lineRule="auto"/>
      <w:ind w:left="966" w:hanging="964"/>
      <w:outlineLvl w:val="1"/>
    </w:pPr>
    <w:rPr>
      <w:rFonts w:ascii="Arial Narrow" w:hAnsi="Arial Narrow" w:cs="宋体"/>
      <w:b/>
      <w:bCs/>
      <w:kern w:val="0"/>
      <w:sz w:val="28"/>
      <w:szCs w:val="20"/>
    </w:rPr>
  </w:style>
  <w:style w:type="paragraph" w:customStyle="1" w:styleId="1294">
    <w:name w:val="edri-A title"/>
    <w:basedOn w:val="1"/>
    <w:next w:val="1"/>
    <w:qFormat/>
    <w:uiPriority w:val="0"/>
    <w:pPr>
      <w:numPr>
        <w:ilvl w:val="4"/>
        <w:numId w:val="18"/>
      </w:numPr>
      <w:tabs>
        <w:tab w:val="left" w:pos="1385"/>
        <w:tab w:val="clear" w:pos="1758"/>
      </w:tabs>
      <w:spacing w:beforeLines="50" w:line="300" w:lineRule="auto"/>
      <w:ind w:left="1385" w:hanging="305"/>
      <w:outlineLvl w:val="3"/>
    </w:pPr>
    <w:rPr>
      <w:rFonts w:ascii="Times New Roman" w:hAnsi="Times New Roman" w:cs="CommercialPi BT"/>
      <w:bCs/>
      <w:kern w:val="0"/>
      <w:sz w:val="24"/>
      <w:szCs w:val="24"/>
    </w:rPr>
  </w:style>
  <w:style w:type="paragraph" w:customStyle="1" w:styleId="1295">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character" w:customStyle="1" w:styleId="1296">
    <w:name w:val="标题 3 Char Char Char Char Char Char Char Char Char Char Char"/>
    <w:qFormat/>
    <w:uiPriority w:val="0"/>
    <w:rPr>
      <w:rFonts w:asciiTheme="minorHAnsi" w:hAnsiTheme="minorHAnsi" w:eastAsiaTheme="minorEastAsia" w:cstheme="minorBidi"/>
      <w:b/>
      <w:bCs/>
      <w:kern w:val="2"/>
      <w:sz w:val="21"/>
      <w:szCs w:val="32"/>
      <w:lang w:val="en-US" w:eastAsia="zh-CN" w:bidi="ar-SA"/>
    </w:rPr>
  </w:style>
  <w:style w:type="paragraph" w:customStyle="1" w:styleId="1297">
    <w:name w:val="简单回函地址"/>
    <w:basedOn w:val="1"/>
    <w:qFormat/>
    <w:uiPriority w:val="0"/>
    <w:rPr>
      <w:rFonts w:ascii="Times New Roman" w:hAnsi="Times New Roman"/>
      <w:szCs w:val="20"/>
    </w:rPr>
  </w:style>
  <w:style w:type="paragraph" w:customStyle="1" w:styleId="1298">
    <w:name w:val="样式5"/>
    <w:basedOn w:val="59"/>
    <w:qFormat/>
    <w:uiPriority w:val="0"/>
    <w:pPr>
      <w:ind w:left="0" w:firstLine="540" w:firstLineChars="225"/>
    </w:pPr>
    <w:rPr>
      <w:kern w:val="28"/>
      <w:sz w:val="24"/>
    </w:rPr>
  </w:style>
  <w:style w:type="paragraph" w:customStyle="1" w:styleId="1299">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1300">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30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30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30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307">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09">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10">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31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312">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1313">
    <w:name w:val="图表脚注"/>
    <w:next w:val="1"/>
    <w:qFormat/>
    <w:uiPriority w:val="0"/>
    <w:pPr>
      <w:numPr>
        <w:ilvl w:val="0"/>
        <w:numId w:val="19"/>
      </w:numPr>
      <w:tabs>
        <w:tab w:val="left" w:pos="1758"/>
        <w:tab w:val="clear" w:pos="1680"/>
      </w:tabs>
      <w:ind w:left="300" w:leftChars="200" w:hanging="100" w:hangingChars="100"/>
      <w:jc w:val="both"/>
    </w:pPr>
    <w:rPr>
      <w:rFonts w:ascii="宋体" w:hAnsi="Times New Roman" w:eastAsia="宋体" w:cs="Times New Roman"/>
      <w:kern w:val="0"/>
      <w:sz w:val="18"/>
      <w:szCs w:val="20"/>
      <w:lang w:val="en-US" w:eastAsia="zh-CN" w:bidi="ar-SA"/>
    </w:rPr>
  </w:style>
  <w:style w:type="paragraph" w:customStyle="1" w:styleId="1314">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315">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character" w:customStyle="1" w:styleId="1316">
    <w:name w:val="search_content1"/>
    <w:qFormat/>
    <w:uiPriority w:val="0"/>
    <w:rPr>
      <w:rFonts w:asciiTheme="minorHAnsi" w:hAnsiTheme="minorHAnsi" w:eastAsiaTheme="minorEastAsia" w:cstheme="minorBidi"/>
      <w:kern w:val="2"/>
      <w:sz w:val="22"/>
      <w:szCs w:val="22"/>
      <w:lang w:val="en-US" w:eastAsia="zh-CN" w:bidi="ar-SA"/>
    </w:rPr>
  </w:style>
  <w:style w:type="paragraph" w:customStyle="1" w:styleId="1317">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31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character" w:customStyle="1" w:styleId="1319">
    <w:name w:val="样式 正文缩进 + 黑色 Char"/>
    <w:link w:val="1320"/>
    <w:qFormat/>
    <w:uiPriority w:val="0"/>
    <w:rPr>
      <w:rFonts w:ascii="Arial" w:hAnsi="Arial" w:cs="Arial" w:eastAsiaTheme="minorEastAsia"/>
      <w:kern w:val="2"/>
      <w:sz w:val="28"/>
      <w:szCs w:val="28"/>
      <w:lang w:val="en-US" w:eastAsia="zh-CN" w:bidi="ar-SA"/>
    </w:rPr>
  </w:style>
  <w:style w:type="paragraph" w:customStyle="1" w:styleId="1320">
    <w:name w:val="样式 正文缩进 + 黑色"/>
    <w:basedOn w:val="23"/>
    <w:link w:val="1319"/>
    <w:qFormat/>
    <w:uiPriority w:val="0"/>
    <w:pPr>
      <w:tabs>
        <w:tab w:val="left" w:pos="1123"/>
      </w:tabs>
      <w:spacing w:line="480" w:lineRule="exact"/>
      <w:ind w:firstLine="547" w:firstLineChars="0"/>
    </w:pPr>
    <w:rPr>
      <w:rFonts w:ascii="Arial" w:hAnsi="Arial" w:cs="Arial" w:eastAsiaTheme="minorEastAsia"/>
      <w:sz w:val="28"/>
      <w:szCs w:val="28"/>
    </w:rPr>
  </w:style>
  <w:style w:type="paragraph" w:customStyle="1" w:styleId="1321">
    <w:name w:val="正文缩进2"/>
    <w:basedOn w:val="1"/>
    <w:qFormat/>
    <w:uiPriority w:val="0"/>
    <w:pPr>
      <w:ind w:firstLine="420" w:firstLineChars="200"/>
    </w:pPr>
    <w:rPr>
      <w:rFonts w:ascii="Arial" w:hAnsi="Arial" w:cs="Arial"/>
      <w:sz w:val="24"/>
      <w:szCs w:val="24"/>
    </w:rPr>
  </w:style>
  <w:style w:type="character" w:customStyle="1" w:styleId="1322">
    <w:name w:val="HTML 预设格式 Char1"/>
    <w:semiHidden/>
    <w:qFormat/>
    <w:uiPriority w:val="99"/>
    <w:rPr>
      <w:rFonts w:hint="default" w:ascii="Courier New" w:hAnsi="Courier New" w:cs="Courier New" w:eastAsiaTheme="minorEastAsia"/>
      <w:kern w:val="2"/>
      <w:sz w:val="21"/>
      <w:szCs w:val="22"/>
      <w:lang w:val="en-US" w:eastAsia="zh-CN" w:bidi="ar-SA"/>
    </w:rPr>
  </w:style>
  <w:style w:type="character" w:customStyle="1" w:styleId="1323">
    <w:name w:val="Char Char14"/>
    <w:qFormat/>
    <w:uiPriority w:val="0"/>
    <w:rPr>
      <w:rFonts w:ascii="宋体" w:hAnsi="Courier New" w:eastAsia="宋体" w:cs="Courier New"/>
      <w:kern w:val="2"/>
      <w:sz w:val="21"/>
      <w:szCs w:val="21"/>
      <w:lang w:val="en-US" w:eastAsia="zh-CN" w:bidi="ar-SA"/>
    </w:rPr>
  </w:style>
  <w:style w:type="paragraph" w:customStyle="1" w:styleId="1324">
    <w:name w:val="样式 样式 样式1 + 首行缩进:  2 字符 + 首行缩进:  2 字符"/>
    <w:basedOn w:val="1"/>
    <w:qFormat/>
    <w:uiPriority w:val="0"/>
    <w:pPr>
      <w:spacing w:line="360" w:lineRule="exact"/>
      <w:ind w:firstLine="480" w:firstLineChars="200"/>
    </w:pPr>
    <w:rPr>
      <w:rFonts w:ascii="Arial" w:hAnsi="Arial"/>
      <w:szCs w:val="20"/>
    </w:rPr>
  </w:style>
  <w:style w:type="character" w:customStyle="1" w:styleId="1325">
    <w:name w:val="Char Char41"/>
    <w:qFormat/>
    <w:uiPriority w:val="0"/>
    <w:rPr>
      <w:rFonts w:eastAsia="宋体" w:asciiTheme="minorHAnsi" w:hAnsiTheme="minorHAnsi" w:cstheme="minorBidi"/>
      <w:kern w:val="2"/>
      <w:sz w:val="18"/>
      <w:szCs w:val="22"/>
      <w:lang w:val="en-US" w:eastAsia="zh-CN" w:bidi="ar-SA"/>
    </w:rPr>
  </w:style>
  <w:style w:type="paragraph" w:customStyle="1" w:styleId="1326">
    <w:name w:val="合同1"/>
    <w:basedOn w:val="2"/>
    <w:qFormat/>
    <w:uiPriority w:val="0"/>
    <w:pPr>
      <w:keepLines w:val="0"/>
      <w:spacing w:before="0" w:after="0" w:line="240" w:lineRule="auto"/>
      <w:jc w:val="center"/>
    </w:pPr>
    <w:rPr>
      <w:rFonts w:ascii="Arial" w:hAnsi="Arial" w:cs="Arial"/>
      <w:b w:val="0"/>
      <w:kern w:val="2"/>
      <w:sz w:val="32"/>
      <w:szCs w:val="24"/>
    </w:rPr>
  </w:style>
  <w:style w:type="paragraph" w:customStyle="1" w:styleId="1327">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328">
    <w:name w:val="合同2"/>
    <w:basedOn w:val="2"/>
    <w:qFormat/>
    <w:uiPriority w:val="0"/>
    <w:pPr>
      <w:keepLines w:val="0"/>
      <w:spacing w:before="0" w:after="0" w:line="240" w:lineRule="auto"/>
    </w:pPr>
    <w:rPr>
      <w:rFonts w:ascii="Arial" w:hAnsi="Arial" w:cs="Arial"/>
      <w:b w:val="0"/>
      <w:kern w:val="2"/>
      <w:sz w:val="32"/>
      <w:szCs w:val="24"/>
    </w:rPr>
  </w:style>
  <w:style w:type="paragraph" w:customStyle="1" w:styleId="1329">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1330">
    <w:name w:val="Char Char Char1 Char"/>
    <w:basedOn w:val="27"/>
    <w:qFormat/>
    <w:uiPriority w:val="0"/>
    <w:rPr>
      <w:rFonts w:ascii="Tahoma" w:hAnsi="Tahoma"/>
      <w:sz w:val="24"/>
    </w:rPr>
  </w:style>
  <w:style w:type="paragraph" w:customStyle="1" w:styleId="1331">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332">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333">
    <w:name w:val="标题333"/>
    <w:basedOn w:val="1"/>
    <w:qFormat/>
    <w:uiPriority w:val="0"/>
    <w:pPr>
      <w:spacing w:line="360" w:lineRule="auto"/>
    </w:pPr>
    <w:rPr>
      <w:rFonts w:ascii="宋体" w:hAnsi="宋体" w:cs="宋体"/>
      <w:b/>
      <w:bCs/>
      <w:sz w:val="24"/>
      <w:szCs w:val="20"/>
    </w:rPr>
  </w:style>
  <w:style w:type="paragraph" w:customStyle="1" w:styleId="1334">
    <w:name w:val="标题222"/>
    <w:basedOn w:val="1"/>
    <w:qFormat/>
    <w:uiPriority w:val="0"/>
    <w:pPr>
      <w:spacing w:line="360" w:lineRule="auto"/>
    </w:pPr>
    <w:rPr>
      <w:rFonts w:ascii="Times New Roman" w:hAnsi="Times New Roman" w:cs="宋体"/>
      <w:b/>
      <w:bCs/>
      <w:sz w:val="30"/>
      <w:szCs w:val="20"/>
    </w:rPr>
  </w:style>
  <w:style w:type="paragraph" w:customStyle="1" w:styleId="1335">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337">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338">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339">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0">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1">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2">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343">
    <w:name w:val="列出段落2"/>
    <w:basedOn w:val="1"/>
    <w:qFormat/>
    <w:uiPriority w:val="0"/>
    <w:pPr>
      <w:ind w:firstLine="420" w:firstLineChars="200"/>
    </w:pPr>
  </w:style>
  <w:style w:type="paragraph" w:customStyle="1" w:styleId="1344">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1345">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346">
    <w:name w:val="四号线第四级"/>
    <w:basedOn w:val="1"/>
    <w:qFormat/>
    <w:uiPriority w:val="0"/>
    <w:pPr>
      <w:tabs>
        <w:tab w:val="left" w:pos="600"/>
      </w:tabs>
      <w:ind w:left="600" w:hanging="420"/>
    </w:pPr>
    <w:rPr>
      <w:rFonts w:ascii="Times New Roman" w:hAnsi="Times New Roman"/>
      <w:szCs w:val="24"/>
    </w:rPr>
  </w:style>
  <w:style w:type="character" w:customStyle="1" w:styleId="1347">
    <w:name w:val="样式 标题 2Title2H2h22nd levelheading 2Underrubrik1prop2PIM2... Char"/>
    <w:link w:val="1348"/>
    <w:qFormat/>
    <w:locked/>
    <w:uiPriority w:val="0"/>
    <w:rPr>
      <w:rFonts w:ascii="宋体" w:hAnsi="宋体" w:cs="宋体" w:eastAsiaTheme="minorEastAsia"/>
      <w:color w:val="000000"/>
      <w:kern w:val="2"/>
      <w:sz w:val="21"/>
      <w:szCs w:val="22"/>
      <w:lang w:val="en-US" w:eastAsia="zh-CN" w:bidi="ar-SA"/>
    </w:rPr>
  </w:style>
  <w:style w:type="paragraph" w:customStyle="1" w:styleId="1348">
    <w:name w:val="样式 标题 2Title2H2h22nd levelheading 2Underrubrik1prop2PIM2..."/>
    <w:basedOn w:val="3"/>
    <w:link w:val="1347"/>
    <w:qFormat/>
    <w:uiPriority w:val="0"/>
    <w:pPr>
      <w:spacing w:before="100" w:beforeAutospacing="1" w:after="100" w:afterAutospacing="1" w:line="415" w:lineRule="auto"/>
    </w:pPr>
    <w:rPr>
      <w:rFonts w:ascii="宋体" w:hAnsi="宋体" w:cs="宋体" w:eastAsiaTheme="minorEastAsia"/>
      <w:b w:val="0"/>
      <w:bCs w:val="0"/>
      <w:color w:val="000000"/>
      <w:szCs w:val="22"/>
    </w:rPr>
  </w:style>
  <w:style w:type="paragraph" w:customStyle="1" w:styleId="1349">
    <w:name w:val="修订111"/>
    <w:semiHidden/>
    <w:qFormat/>
    <w:uiPriority w:val="99"/>
    <w:rPr>
      <w:rFonts w:ascii="Times New Roman" w:hAnsi="Times New Roman" w:eastAsia="宋体" w:cs="Times New Roman"/>
      <w:kern w:val="2"/>
      <w:sz w:val="21"/>
      <w:szCs w:val="20"/>
      <w:lang w:val="en-US" w:eastAsia="zh-CN" w:bidi="ar-SA"/>
    </w:rPr>
  </w:style>
  <w:style w:type="character" w:customStyle="1" w:styleId="1350">
    <w:name w:val="标书样式 Char"/>
    <w:link w:val="1351"/>
    <w:qFormat/>
    <w:locked/>
    <w:uiPriority w:val="0"/>
    <w:rPr>
      <w:rFonts w:ascii="仿宋_GB2312" w:eastAsia="仿宋_GB2312" w:hAnsiTheme="minorHAnsi" w:cstheme="minorBidi"/>
      <w:kern w:val="2"/>
      <w:sz w:val="24"/>
      <w:szCs w:val="24"/>
      <w:lang w:val="en-US" w:eastAsia="zh-CN" w:bidi="ar-SA"/>
    </w:rPr>
  </w:style>
  <w:style w:type="paragraph" w:customStyle="1" w:styleId="1351">
    <w:name w:val="标书样式"/>
    <w:basedOn w:val="1"/>
    <w:link w:val="1350"/>
    <w:qFormat/>
    <w:uiPriority w:val="0"/>
    <w:pPr>
      <w:spacing w:line="360" w:lineRule="auto"/>
      <w:ind w:firstLine="480" w:firstLineChars="200"/>
    </w:pPr>
    <w:rPr>
      <w:rFonts w:ascii="仿宋_GB2312" w:eastAsia="仿宋_GB2312" w:hAnsiTheme="minorHAnsi" w:cstheme="minorBidi"/>
      <w:sz w:val="24"/>
      <w:szCs w:val="24"/>
    </w:rPr>
  </w:style>
  <w:style w:type="character" w:customStyle="1" w:styleId="1352">
    <w:name w:val="正文段落 Char"/>
    <w:link w:val="945"/>
    <w:qFormat/>
    <w:locked/>
    <w:uiPriority w:val="0"/>
    <w:rPr>
      <w:rFonts w:ascii="宋体" w:hAnsi="Tms Rmn" w:eastAsiaTheme="minorEastAsia" w:cstheme="minorBidi"/>
      <w:kern w:val="0"/>
      <w:sz w:val="28"/>
      <w:szCs w:val="20"/>
      <w:lang w:val="en-US" w:eastAsia="zh-CN" w:bidi="ar-SA"/>
    </w:rPr>
  </w:style>
  <w:style w:type="character" w:customStyle="1" w:styleId="1353">
    <w:name w:val="ZK_正文缩进 Char"/>
    <w:link w:val="1354"/>
    <w:qFormat/>
    <w:locked/>
    <w:uiPriority w:val="0"/>
    <w:rPr>
      <w:rFonts w:asciiTheme="minorHAnsi" w:hAnsiTheme="minorHAnsi" w:eastAsiaTheme="minorEastAsia" w:cstheme="minorBidi"/>
      <w:kern w:val="2"/>
      <w:sz w:val="24"/>
      <w:szCs w:val="22"/>
      <w:lang w:val="en-US" w:eastAsia="zh-CN" w:bidi="ar-SA"/>
    </w:rPr>
  </w:style>
  <w:style w:type="paragraph" w:customStyle="1" w:styleId="1354">
    <w:name w:val="ZK_正文缩进"/>
    <w:basedOn w:val="1"/>
    <w:link w:val="1353"/>
    <w:qFormat/>
    <w:uiPriority w:val="0"/>
    <w:pPr>
      <w:adjustRightInd w:val="0"/>
      <w:spacing w:line="300" w:lineRule="auto"/>
      <w:ind w:firstLine="200" w:firstLineChars="200"/>
    </w:pPr>
    <w:rPr>
      <w:rFonts w:asciiTheme="minorHAnsi" w:hAnsiTheme="minorHAnsi" w:eastAsiaTheme="minorEastAsia" w:cstheme="minorBidi"/>
      <w:sz w:val="24"/>
    </w:rPr>
  </w:style>
  <w:style w:type="character" w:customStyle="1" w:styleId="1355">
    <w:name w:val="ZK_列表项目符号 Char"/>
    <w:link w:val="1356"/>
    <w:qFormat/>
    <w:locked/>
    <w:uiPriority w:val="0"/>
    <w:rPr>
      <w:rFonts w:asciiTheme="minorHAnsi" w:hAnsiTheme="minorHAnsi" w:eastAsiaTheme="minorEastAsia" w:cstheme="minorBidi"/>
      <w:kern w:val="2"/>
      <w:sz w:val="24"/>
      <w:szCs w:val="22"/>
      <w:lang w:val="en-US" w:eastAsia="zh-CN" w:bidi="ar-SA"/>
    </w:rPr>
  </w:style>
  <w:style w:type="paragraph" w:customStyle="1" w:styleId="1356">
    <w:name w:val="ZK_列表项目符号"/>
    <w:basedOn w:val="1"/>
    <w:next w:val="1"/>
    <w:link w:val="1355"/>
    <w:qFormat/>
    <w:uiPriority w:val="0"/>
    <w:pPr>
      <w:tabs>
        <w:tab w:val="left" w:pos="907"/>
      </w:tabs>
      <w:adjustRightInd w:val="0"/>
      <w:spacing w:line="300" w:lineRule="auto"/>
      <w:ind w:left="907" w:hanging="340"/>
      <w:contextualSpacing/>
    </w:pPr>
    <w:rPr>
      <w:rFonts w:asciiTheme="minorHAnsi" w:hAnsiTheme="minorHAnsi" w:eastAsiaTheme="minorEastAsia" w:cstheme="minorBidi"/>
      <w:sz w:val="24"/>
    </w:rPr>
  </w:style>
  <w:style w:type="character" w:customStyle="1" w:styleId="1357">
    <w:name w:val="ZK_标题4 Char"/>
    <w:link w:val="1358"/>
    <w:qFormat/>
    <w:locked/>
    <w:uiPriority w:val="0"/>
    <w:rPr>
      <w:rFonts w:ascii="Arial" w:hAnsi="Arial" w:eastAsia="黑体" w:cs="Arial"/>
      <w:b/>
      <w:kern w:val="2"/>
      <w:sz w:val="28"/>
      <w:szCs w:val="22"/>
      <w:lang w:val="en-US" w:eastAsia="zh-CN" w:bidi="ar-SA"/>
    </w:rPr>
  </w:style>
  <w:style w:type="paragraph" w:customStyle="1" w:styleId="1358">
    <w:name w:val="ZK_标题4"/>
    <w:basedOn w:val="1"/>
    <w:next w:val="1354"/>
    <w:link w:val="1357"/>
    <w:qFormat/>
    <w:uiPriority w:val="0"/>
    <w:pPr>
      <w:tabs>
        <w:tab w:val="left" w:pos="1134"/>
      </w:tabs>
      <w:adjustRightInd w:val="0"/>
      <w:spacing w:line="300" w:lineRule="auto"/>
      <w:ind w:left="1134" w:hanging="1134"/>
      <w:outlineLvl w:val="3"/>
    </w:pPr>
    <w:rPr>
      <w:rFonts w:ascii="Arial" w:hAnsi="Arial" w:eastAsia="黑体" w:cs="Arial"/>
      <w:b/>
      <w:sz w:val="28"/>
    </w:rPr>
  </w:style>
  <w:style w:type="character" w:customStyle="1" w:styleId="1359">
    <w:name w:val="无间距字符"/>
    <w:link w:val="524"/>
    <w:qFormat/>
    <w:locked/>
    <w:uiPriority w:val="0"/>
    <w:rPr>
      <w:rFonts w:ascii="Calibri" w:hAnsi="Calibri" w:eastAsia="宋体" w:cs="Times New Roman"/>
      <w:kern w:val="2"/>
      <w:sz w:val="21"/>
      <w:szCs w:val="22"/>
      <w:lang w:val="en-US" w:eastAsia="zh-CN" w:bidi="ar-SA"/>
    </w:rPr>
  </w:style>
  <w:style w:type="paragraph" w:customStyle="1" w:styleId="1360">
    <w:name w:val="正常1"/>
    <w:qFormat/>
    <w:uiPriority w:val="0"/>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361">
    <w:name w:val="Char21"/>
    <w:basedOn w:val="1"/>
    <w:qFormat/>
    <w:uiPriority w:val="0"/>
    <w:pPr>
      <w:spacing w:line="360" w:lineRule="auto"/>
    </w:pPr>
    <w:rPr>
      <w:rFonts w:ascii="Tahoma" w:hAnsi="Tahoma"/>
      <w:sz w:val="24"/>
      <w:szCs w:val="20"/>
    </w:rPr>
  </w:style>
  <w:style w:type="paragraph" w:customStyle="1" w:styleId="1362">
    <w:name w:val="样式 标题 3列表编号3H33 bulletbulletbullets2nd order hd2nd order..."/>
    <w:basedOn w:val="4"/>
    <w:qFormat/>
    <w:uiPriority w:val="0"/>
    <w:pPr>
      <w:tabs>
        <w:tab w:val="left" w:pos="2100"/>
      </w:tabs>
      <w:adjustRightInd w:val="0"/>
      <w:snapToGrid w:val="0"/>
      <w:spacing w:line="440" w:lineRule="exact"/>
      <w:ind w:left="2100" w:hanging="420" w:firstLineChars="0"/>
      <w:jc w:val="left"/>
    </w:pPr>
    <w:rPr>
      <w:rFonts w:ascii="宋体" w:hAnsi="Times New Roman" w:cs="宋体"/>
      <w:b w:val="0"/>
      <w:bCs w:val="0"/>
      <w:sz w:val="24"/>
      <w:szCs w:val="20"/>
    </w:rPr>
  </w:style>
  <w:style w:type="paragraph" w:customStyle="1" w:styleId="1363">
    <w:name w:val="note list"/>
    <w:basedOn w:val="1"/>
    <w:qFormat/>
    <w:uiPriority w:val="0"/>
    <w:pPr>
      <w:numPr>
        <w:ilvl w:val="3"/>
        <w:numId w:val="20"/>
      </w:numPr>
      <w:pBdr>
        <w:bottom w:val="single" w:color="auto" w:sz="8" w:space="1"/>
      </w:pBdr>
      <w:tabs>
        <w:tab w:val="left" w:pos="2313"/>
      </w:tabs>
      <w:adjustRightInd w:val="0"/>
      <w:snapToGrid w:val="0"/>
      <w:spacing w:after="120"/>
    </w:pPr>
    <w:rPr>
      <w:rFonts w:ascii="Arial" w:hAnsi="Arial"/>
      <w:kern w:val="0"/>
      <w:szCs w:val="21"/>
    </w:rPr>
  </w:style>
  <w:style w:type="paragraph" w:customStyle="1" w:styleId="1364">
    <w:name w:val="插图题注"/>
    <w:basedOn w:val="16"/>
    <w:next w:val="67"/>
    <w:qFormat/>
    <w:uiPriority w:val="0"/>
    <w:pPr>
      <w:tabs>
        <w:tab w:val="left" w:pos="0"/>
      </w:tabs>
      <w:spacing w:before="156"/>
      <w:jc w:val="center"/>
    </w:pPr>
    <w:rPr>
      <w:rFonts w:ascii="Times New Roman" w:hAnsi="Times New Roman" w:eastAsia="楷体_GB2312"/>
      <w:b/>
      <w:sz w:val="24"/>
      <w:szCs w:val="20"/>
    </w:rPr>
  </w:style>
  <w:style w:type="paragraph" w:customStyle="1" w:styleId="1365">
    <w:name w:val="表格题注"/>
    <w:basedOn w:val="1"/>
    <w:next w:val="15"/>
    <w:qFormat/>
    <w:uiPriority w:val="0"/>
    <w:pPr>
      <w:tabs>
        <w:tab w:val="left" w:pos="0"/>
      </w:tabs>
      <w:adjustRightInd w:val="0"/>
      <w:snapToGrid w:val="0"/>
      <w:spacing w:after="120"/>
      <w:jc w:val="center"/>
    </w:pPr>
    <w:rPr>
      <w:rFonts w:ascii="Arial" w:hAnsi="Arial"/>
      <w:szCs w:val="21"/>
    </w:rPr>
  </w:style>
  <w:style w:type="paragraph" w:customStyle="1" w:styleId="1366">
    <w:name w:val="表头文本"/>
    <w:basedOn w:val="1"/>
    <w:qFormat/>
    <w:uiPriority w:val="0"/>
    <w:pPr>
      <w:adjustRightInd w:val="0"/>
      <w:snapToGrid w:val="0"/>
      <w:spacing w:beforeLines="50"/>
      <w:jc w:val="center"/>
    </w:pPr>
    <w:rPr>
      <w:rFonts w:ascii="Arial" w:hAnsi="Arial"/>
      <w:b/>
      <w:szCs w:val="21"/>
    </w:rPr>
  </w:style>
  <w:style w:type="paragraph" w:customStyle="1" w:styleId="1367">
    <w:name w:val="hik-标题1"/>
    <w:next w:val="1"/>
    <w:qFormat/>
    <w:uiPriority w:val="0"/>
    <w:pPr>
      <w:pageBreakBefore/>
      <w:numPr>
        <w:ilvl w:val="0"/>
        <w:numId w:val="21"/>
      </w:numPr>
      <w:spacing w:line="360" w:lineRule="auto"/>
      <w:outlineLvl w:val="0"/>
    </w:pPr>
    <w:rPr>
      <w:rFonts w:ascii="黑体" w:hAnsi="黑体" w:eastAsia="黑体" w:cs="Times New Roman"/>
      <w:kern w:val="2"/>
      <w:sz w:val="30"/>
      <w:szCs w:val="30"/>
      <w:lang w:val="en-US" w:eastAsia="zh-CN" w:bidi="ar-SA"/>
    </w:rPr>
  </w:style>
  <w:style w:type="paragraph" w:customStyle="1" w:styleId="1368">
    <w:name w:val="hik-标题2"/>
    <w:next w:val="960"/>
    <w:qFormat/>
    <w:uiPriority w:val="0"/>
    <w:pPr>
      <w:numPr>
        <w:ilvl w:val="1"/>
        <w:numId w:val="21"/>
      </w:numPr>
      <w:spacing w:before="100" w:beforeAutospacing="1" w:line="360" w:lineRule="auto"/>
      <w:outlineLvl w:val="1"/>
    </w:pPr>
    <w:rPr>
      <w:rFonts w:ascii="黑体" w:hAnsi="宋体" w:eastAsia="黑体" w:cs="Times New Roman"/>
      <w:color w:val="000000"/>
      <w:kern w:val="2"/>
      <w:sz w:val="28"/>
      <w:szCs w:val="28"/>
      <w:lang w:val="en-US" w:eastAsia="zh-CN" w:bidi="ar-SA"/>
    </w:rPr>
  </w:style>
  <w:style w:type="paragraph" w:customStyle="1" w:styleId="1369">
    <w:name w:val="hik-标题3"/>
    <w:next w:val="960"/>
    <w:qFormat/>
    <w:uiPriority w:val="0"/>
    <w:pPr>
      <w:numPr>
        <w:ilvl w:val="2"/>
        <w:numId w:val="21"/>
      </w:numPr>
      <w:spacing w:before="100" w:beforeAutospacing="1" w:line="360" w:lineRule="auto"/>
      <w:ind w:left="0" w:firstLine="0"/>
      <w:outlineLvl w:val="2"/>
    </w:pPr>
    <w:rPr>
      <w:rFonts w:ascii="Times New Roman" w:hAnsi="Times New Roman" w:eastAsia="黑体" w:cs="Times New Roman"/>
      <w:kern w:val="2"/>
      <w:sz w:val="28"/>
      <w:szCs w:val="28"/>
      <w:lang w:val="en-US" w:eastAsia="zh-CN" w:bidi="ar-SA"/>
    </w:rPr>
  </w:style>
  <w:style w:type="paragraph" w:customStyle="1" w:styleId="1370">
    <w:name w:val="hik-标题4"/>
    <w:qFormat/>
    <w:uiPriority w:val="0"/>
    <w:pPr>
      <w:numPr>
        <w:ilvl w:val="3"/>
        <w:numId w:val="21"/>
      </w:numPr>
      <w:spacing w:line="360" w:lineRule="auto"/>
      <w:ind w:left="0" w:firstLine="0"/>
      <w:outlineLvl w:val="3"/>
    </w:pPr>
    <w:rPr>
      <w:rFonts w:ascii="Times New Roman" w:hAnsi="Times New Roman" w:eastAsia="黑体" w:cs="Times New Roman"/>
      <w:kern w:val="2"/>
      <w:sz w:val="28"/>
      <w:szCs w:val="28"/>
      <w:lang w:val="en-US" w:eastAsia="zh-CN" w:bidi="ar-SA"/>
    </w:rPr>
  </w:style>
  <w:style w:type="paragraph" w:customStyle="1" w:styleId="1371">
    <w:name w:val="hik-标题5"/>
    <w:basedOn w:val="960"/>
    <w:qFormat/>
    <w:uiPriority w:val="0"/>
    <w:pPr>
      <w:numPr>
        <w:ilvl w:val="4"/>
        <w:numId w:val="21"/>
      </w:numPr>
      <w:tabs>
        <w:tab w:val="left" w:pos="1080"/>
      </w:tabs>
      <w:ind w:left="0" w:firstLine="0" w:firstLineChars="0"/>
    </w:pPr>
    <w:rPr>
      <w:rFonts w:ascii="黑体" w:hAnsi="黑体" w:eastAsia="黑体" w:cs="Arial"/>
      <w:sz w:val="28"/>
      <w:szCs w:val="28"/>
    </w:rPr>
  </w:style>
  <w:style w:type="paragraph" w:customStyle="1" w:styleId="1372">
    <w:name w:val="HIK-标题6"/>
    <w:qFormat/>
    <w:uiPriority w:val="0"/>
    <w:pPr>
      <w:numPr>
        <w:ilvl w:val="5"/>
        <w:numId w:val="21"/>
      </w:numPr>
    </w:pPr>
    <w:rPr>
      <w:rFonts w:ascii="黑体" w:hAnsi="黑体" w:eastAsia="黑体" w:cs="宋体"/>
      <w:kern w:val="2"/>
      <w:sz w:val="28"/>
      <w:szCs w:val="28"/>
      <w:lang w:val="en-US" w:eastAsia="zh-CN" w:bidi="ar-SA"/>
    </w:rPr>
  </w:style>
  <w:style w:type="paragraph" w:customStyle="1" w:styleId="1373">
    <w:name w:val="HIK-标题7"/>
    <w:qFormat/>
    <w:uiPriority w:val="0"/>
    <w:pPr>
      <w:numPr>
        <w:ilvl w:val="6"/>
        <w:numId w:val="21"/>
      </w:numPr>
    </w:pPr>
    <w:rPr>
      <w:rFonts w:ascii="黑体" w:hAnsi="黑体" w:eastAsia="黑体" w:cs="宋体"/>
      <w:kern w:val="2"/>
      <w:sz w:val="28"/>
      <w:szCs w:val="28"/>
      <w:lang w:val="en-US" w:eastAsia="zh-CN" w:bidi="ar-SA"/>
    </w:rPr>
  </w:style>
  <w:style w:type="paragraph" w:customStyle="1" w:styleId="1374">
    <w:name w:val="HIK-标题8"/>
    <w:qFormat/>
    <w:uiPriority w:val="0"/>
    <w:pPr>
      <w:numPr>
        <w:ilvl w:val="7"/>
        <w:numId w:val="21"/>
      </w:numPr>
    </w:pPr>
    <w:rPr>
      <w:rFonts w:ascii="黑体" w:hAnsi="黑体" w:eastAsia="黑体" w:cs="宋体"/>
      <w:kern w:val="2"/>
      <w:sz w:val="28"/>
      <w:szCs w:val="28"/>
      <w:lang w:val="en-US" w:eastAsia="zh-CN" w:bidi="ar-SA"/>
    </w:rPr>
  </w:style>
  <w:style w:type="paragraph" w:customStyle="1" w:styleId="1375">
    <w:name w:val="HIK-标题9"/>
    <w:qFormat/>
    <w:uiPriority w:val="0"/>
    <w:pPr>
      <w:numPr>
        <w:ilvl w:val="8"/>
        <w:numId w:val="21"/>
      </w:numPr>
    </w:pPr>
    <w:rPr>
      <w:rFonts w:ascii="黑体" w:hAnsi="黑体" w:eastAsia="黑体" w:cs="宋体"/>
      <w:kern w:val="2"/>
      <w:sz w:val="28"/>
      <w:szCs w:val="28"/>
      <w:lang w:val="en-US" w:eastAsia="zh-CN" w:bidi="ar-SA"/>
    </w:rPr>
  </w:style>
  <w:style w:type="character" w:customStyle="1" w:styleId="1376">
    <w:name w:val="bold size20 gray1 fontsans"/>
    <w:qFormat/>
    <w:uiPriority w:val="0"/>
    <w:rPr>
      <w:rFonts w:asciiTheme="minorHAnsi" w:hAnsiTheme="minorHAnsi" w:eastAsiaTheme="minorEastAsia" w:cstheme="minorBidi"/>
      <w:kern w:val="2"/>
      <w:sz w:val="21"/>
      <w:szCs w:val="22"/>
      <w:lang w:val="en-US" w:eastAsia="zh-CN" w:bidi="ar-SA"/>
    </w:rPr>
  </w:style>
  <w:style w:type="character" w:customStyle="1" w:styleId="1377">
    <w:name w:val="article1"/>
    <w:qFormat/>
    <w:uiPriority w:val="0"/>
    <w:rPr>
      <w:rFonts w:asciiTheme="minorHAnsi" w:hAnsiTheme="minorHAnsi" w:eastAsiaTheme="minorEastAsia" w:cstheme="minorBidi"/>
      <w:kern w:val="2"/>
      <w:sz w:val="22"/>
      <w:szCs w:val="22"/>
      <w:lang w:val="en-US" w:eastAsia="zh-CN" w:bidi="ar-SA"/>
    </w:rPr>
  </w:style>
  <w:style w:type="character" w:customStyle="1" w:styleId="1378">
    <w:name w:val="title2 style1"/>
    <w:qFormat/>
    <w:uiPriority w:val="0"/>
    <w:rPr>
      <w:rFonts w:asciiTheme="minorHAnsi" w:hAnsiTheme="minorHAnsi" w:eastAsiaTheme="minorEastAsia" w:cstheme="minorBidi"/>
      <w:kern w:val="2"/>
      <w:sz w:val="21"/>
      <w:szCs w:val="22"/>
      <w:lang w:val="en-US" w:eastAsia="zh-CN" w:bidi="ar-SA"/>
    </w:rPr>
  </w:style>
  <w:style w:type="character" w:customStyle="1" w:styleId="1379">
    <w:name w:val="bluetxt1"/>
    <w:qFormat/>
    <w:uiPriority w:val="0"/>
    <w:rPr>
      <w:rFonts w:asciiTheme="minorHAnsi" w:hAnsiTheme="minorHAnsi" w:eastAsiaTheme="minorEastAsia" w:cstheme="minorBidi"/>
      <w:kern w:val="2"/>
      <w:sz w:val="21"/>
      <w:szCs w:val="22"/>
      <w:lang w:val="en-US" w:eastAsia="zh-CN" w:bidi="ar-SA"/>
    </w:rPr>
  </w:style>
  <w:style w:type="character" w:customStyle="1" w:styleId="1380">
    <w:name w:val="tcnt3"/>
    <w:qFormat/>
    <w:uiPriority w:val="0"/>
    <w:rPr>
      <w:rFonts w:asciiTheme="minorHAnsi" w:hAnsiTheme="minorHAnsi" w:eastAsiaTheme="minorEastAsia" w:cstheme="minorBidi"/>
      <w:kern w:val="2"/>
      <w:sz w:val="21"/>
      <w:szCs w:val="22"/>
      <w:lang w:val="en-US" w:eastAsia="zh-CN" w:bidi="ar-SA"/>
    </w:rPr>
  </w:style>
  <w:style w:type="character" w:customStyle="1" w:styleId="1381">
    <w:name w:val="H4 Char1"/>
    <w:qFormat/>
    <w:uiPriority w:val="0"/>
    <w:rPr>
      <w:rFonts w:ascii="宋体" w:hAnsi="Arial" w:eastAsia="宋体" w:cstheme="minorBidi"/>
      <w:bCs/>
      <w:kern w:val="2"/>
      <w:sz w:val="24"/>
      <w:szCs w:val="28"/>
      <w:lang w:val="en-US" w:eastAsia="zh-CN" w:bidi="ar-SA"/>
    </w:rPr>
  </w:style>
  <w:style w:type="character" w:customStyle="1" w:styleId="1382">
    <w:name w:val="b Char1"/>
    <w:qFormat/>
    <w:uiPriority w:val="0"/>
    <w:rPr>
      <w:rFonts w:ascii="宋体" w:eastAsia="宋体" w:hAnsiTheme="minorHAnsi" w:cstheme="minorBidi"/>
      <w:bCs/>
      <w:kern w:val="2"/>
      <w:sz w:val="24"/>
      <w:szCs w:val="28"/>
      <w:lang w:val="en-US" w:eastAsia="zh-CN" w:bidi="ar-SA"/>
    </w:rPr>
  </w:style>
  <w:style w:type="character" w:customStyle="1" w:styleId="1383">
    <w:name w:val="樣式 標題 3 + (中文) MS Gothic 10.5 點 Char Char Char Char Char Char Char Char Char Char Char Char"/>
    <w:qFormat/>
    <w:uiPriority w:val="0"/>
    <w:rPr>
      <w:rFonts w:hAnsi="PMingLiU" w:eastAsia="MS Gothic" w:asciiTheme="minorHAnsi" w:cstheme="minorBidi"/>
      <w:snapToGrid w:val="0"/>
      <w:kern w:val="2"/>
      <w:sz w:val="24"/>
      <w:szCs w:val="24"/>
      <w:lang w:val="en-AU" w:eastAsia="zh-TW" w:bidi="ar-SA"/>
    </w:rPr>
  </w:style>
  <w:style w:type="character" w:customStyle="1" w:styleId="1384">
    <w:name w:val="样式 标题 2编号标题22 headlinehheadlineS&amp;R2ERMH2H2h2l22nd leve... Char"/>
    <w:qFormat/>
    <w:uiPriority w:val="0"/>
    <w:rPr>
      <w:rFonts w:ascii="黑体" w:hAnsi="Arial" w:eastAsia="宋体" w:cstheme="minorBidi"/>
      <w:b/>
      <w:bCs/>
      <w:kern w:val="2"/>
      <w:sz w:val="28"/>
      <w:szCs w:val="32"/>
      <w:lang w:val="en-US" w:eastAsia="zh-CN" w:bidi="ar-SA"/>
    </w:rPr>
  </w:style>
  <w:style w:type="character" w:customStyle="1" w:styleId="1385">
    <w:name w:val="tpc_content1"/>
    <w:qFormat/>
    <w:uiPriority w:val="0"/>
    <w:rPr>
      <w:rFonts w:asciiTheme="minorHAnsi" w:hAnsiTheme="minorHAnsi" w:eastAsiaTheme="minorEastAsia" w:cstheme="minorBidi"/>
      <w:kern w:val="2"/>
      <w:sz w:val="20"/>
      <w:szCs w:val="20"/>
      <w:lang w:val="en-US" w:eastAsia="zh-CN" w:bidi="ar-SA"/>
    </w:rPr>
  </w:style>
  <w:style w:type="character" w:customStyle="1" w:styleId="1386">
    <w:name w:val="555 Char"/>
    <w:link w:val="1387"/>
    <w:qFormat/>
    <w:uiPriority w:val="0"/>
    <w:rPr>
      <w:rFonts w:asciiTheme="minorHAnsi" w:hAnsiTheme="minorHAnsi" w:eastAsiaTheme="minorEastAsia" w:cstheme="minorBidi"/>
      <w:kern w:val="2"/>
      <w:sz w:val="28"/>
      <w:szCs w:val="28"/>
      <w:lang w:val="en-US" w:eastAsia="zh-CN" w:bidi="ar-SA"/>
    </w:rPr>
  </w:style>
  <w:style w:type="paragraph" w:customStyle="1" w:styleId="1387">
    <w:name w:val="555"/>
    <w:link w:val="1386"/>
    <w:qFormat/>
    <w:uiPriority w:val="0"/>
    <w:pPr>
      <w:tabs>
        <w:tab w:val="left" w:pos="297"/>
      </w:tabs>
      <w:spacing w:line="360" w:lineRule="auto"/>
      <w:ind w:firstLine="200" w:firstLineChars="200"/>
    </w:pPr>
    <w:rPr>
      <w:rFonts w:asciiTheme="minorHAnsi" w:hAnsiTheme="minorHAnsi" w:eastAsiaTheme="minorEastAsia" w:cstheme="minorBidi"/>
      <w:kern w:val="2"/>
      <w:sz w:val="28"/>
      <w:szCs w:val="28"/>
      <w:lang w:val="en-US" w:eastAsia="zh-CN" w:bidi="ar-SA"/>
    </w:rPr>
  </w:style>
  <w:style w:type="character" w:customStyle="1" w:styleId="1388">
    <w:name w:val="样式 标题 1标题1标题 1 1章节第一层论文题目章节标题 + Char"/>
    <w:link w:val="1389"/>
    <w:qFormat/>
    <w:uiPriority w:val="0"/>
    <w:rPr>
      <w:rFonts w:eastAsia="黑体" w:asciiTheme="minorHAnsi" w:hAnsiTheme="minorHAnsi" w:cstheme="minorBidi"/>
      <w:kern w:val="2"/>
      <w:sz w:val="32"/>
      <w:szCs w:val="22"/>
      <w:lang w:val="en-US" w:eastAsia="zh-CN" w:bidi="ar-SA"/>
    </w:rPr>
  </w:style>
  <w:style w:type="paragraph" w:customStyle="1" w:styleId="1389">
    <w:name w:val="样式 标题 1标题1标题 1 1章节第一层论文题目章节标题 +"/>
    <w:basedOn w:val="2"/>
    <w:link w:val="1388"/>
    <w:qFormat/>
    <w:uiPriority w:val="0"/>
    <w:pPr>
      <w:spacing w:before="0" w:after="0" w:line="480" w:lineRule="auto"/>
      <w:textAlignment w:val="center"/>
    </w:pPr>
    <w:rPr>
      <w:rFonts w:eastAsia="黑体" w:asciiTheme="minorHAnsi" w:hAnsiTheme="minorHAnsi" w:cstheme="minorBidi"/>
      <w:kern w:val="2"/>
      <w:sz w:val="32"/>
    </w:rPr>
  </w:style>
  <w:style w:type="character" w:customStyle="1" w:styleId="1390">
    <w:name w:val="样式 正文缩进123 Char"/>
    <w:link w:val="1391"/>
    <w:qFormat/>
    <w:uiPriority w:val="0"/>
    <w:rPr>
      <w:rFonts w:asciiTheme="minorHAnsi" w:hAnsiTheme="minorHAnsi" w:eastAsiaTheme="minorEastAsia" w:cstheme="minorBidi"/>
      <w:smallCaps/>
      <w:kern w:val="44"/>
      <w:sz w:val="28"/>
      <w:szCs w:val="28"/>
      <w:lang w:val="en-US" w:eastAsia="zh-CN" w:bidi="ar-SA"/>
    </w:rPr>
  </w:style>
  <w:style w:type="paragraph" w:customStyle="1" w:styleId="1391">
    <w:name w:val="样式 正文缩进123"/>
    <w:basedOn w:val="23"/>
    <w:link w:val="1390"/>
    <w:qFormat/>
    <w:uiPriority w:val="0"/>
    <w:pPr>
      <w:widowControl/>
      <w:tabs>
        <w:tab w:val="left" w:pos="547"/>
        <w:tab w:val="left" w:pos="1120"/>
      </w:tabs>
      <w:snapToGrid w:val="0"/>
      <w:spacing w:line="480" w:lineRule="exact"/>
      <w:ind w:firstLine="547" w:firstLineChars="0"/>
    </w:pPr>
    <w:rPr>
      <w:rFonts w:asciiTheme="minorHAnsi" w:hAnsiTheme="minorHAnsi" w:eastAsiaTheme="minorEastAsia" w:cstheme="minorBidi"/>
      <w:smallCaps/>
      <w:kern w:val="44"/>
      <w:sz w:val="28"/>
      <w:szCs w:val="28"/>
    </w:rPr>
  </w:style>
  <w:style w:type="character" w:customStyle="1" w:styleId="1392">
    <w:name w:val="样式 标题 3 + (中文) 黑体 Char Char"/>
    <w:link w:val="1083"/>
    <w:qFormat/>
    <w:uiPriority w:val="0"/>
    <w:rPr>
      <w:rFonts w:eastAsia="黑体" w:asciiTheme="minorHAnsi" w:hAnsiTheme="minorHAnsi" w:cstheme="minorBidi"/>
      <w:kern w:val="2"/>
      <w:sz w:val="21"/>
      <w:szCs w:val="22"/>
      <w:lang w:val="en-US" w:eastAsia="zh-CN" w:bidi="ar-SA"/>
    </w:rPr>
  </w:style>
  <w:style w:type="character" w:customStyle="1" w:styleId="1393">
    <w:name w:val="样式 ！正文1） + (符号) 宋体 Char"/>
    <w:link w:val="1394"/>
    <w:qFormat/>
    <w:uiPriority w:val="0"/>
    <w:rPr>
      <w:rFonts w:asciiTheme="minorHAnsi" w:hAnsiTheme="minorHAnsi" w:eastAsiaTheme="minorEastAsia" w:cstheme="minorBidi"/>
      <w:kern w:val="2"/>
      <w:sz w:val="27"/>
      <w:szCs w:val="27"/>
      <w:lang w:val="en-US" w:eastAsia="zh-CN" w:bidi="ar-SA"/>
    </w:rPr>
  </w:style>
  <w:style w:type="paragraph" w:customStyle="1" w:styleId="1394">
    <w:name w:val="样式 ！正文1） + (符号) 宋体"/>
    <w:basedOn w:val="1"/>
    <w:link w:val="1393"/>
    <w:qFormat/>
    <w:uiPriority w:val="0"/>
    <w:pPr>
      <w:tabs>
        <w:tab w:val="left" w:pos="720"/>
      </w:tabs>
      <w:spacing w:line="360" w:lineRule="auto"/>
      <w:ind w:left="720"/>
      <w:jc w:val="left"/>
    </w:pPr>
    <w:rPr>
      <w:rFonts w:asciiTheme="minorHAnsi" w:hAnsiTheme="minorHAnsi" w:eastAsiaTheme="minorEastAsia" w:cstheme="minorBidi"/>
      <w:sz w:val="27"/>
      <w:szCs w:val="27"/>
    </w:rPr>
  </w:style>
  <w:style w:type="character" w:customStyle="1" w:styleId="1395">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paragraph" w:customStyle="1" w:styleId="1396">
    <w:name w:val="文件标题4"/>
    <w:basedOn w:val="16"/>
    <w:next w:val="33"/>
    <w:qFormat/>
    <w:uiPriority w:val="0"/>
    <w:pPr>
      <w:keepNext/>
      <w:numPr>
        <w:ilvl w:val="3"/>
        <w:numId w:val="22"/>
      </w:numPr>
      <w:tabs>
        <w:tab w:val="left" w:pos="840"/>
        <w:tab w:val="left" w:pos="1080"/>
        <w:tab w:val="clear" w:pos="1860"/>
      </w:tabs>
      <w:adjustRightInd w:val="0"/>
      <w:spacing w:before="120" w:afterLines="50" w:line="360" w:lineRule="auto"/>
      <w:textAlignment w:val="baseline"/>
      <w:outlineLvl w:val="3"/>
    </w:pPr>
    <w:rPr>
      <w:rFonts w:ascii="宋体" w:hAnsi="宋体"/>
      <w:bCs/>
      <w:color w:val="0000FF"/>
      <w:szCs w:val="24"/>
    </w:rPr>
  </w:style>
  <w:style w:type="paragraph" w:customStyle="1" w:styleId="1397">
    <w:name w:val="文件标题3"/>
    <w:basedOn w:val="4"/>
    <w:next w:val="33"/>
    <w:qFormat/>
    <w:uiPriority w:val="0"/>
    <w:pPr>
      <w:numPr>
        <w:ilvl w:val="2"/>
        <w:numId w:val="22"/>
      </w:numPr>
      <w:tabs>
        <w:tab w:val="left" w:pos="720"/>
        <w:tab w:val="clear" w:pos="1860"/>
      </w:tabs>
      <w:adjustRightInd w:val="0"/>
      <w:spacing w:before="120" w:after="240"/>
      <w:ind w:firstLine="0" w:firstLineChars="0"/>
      <w:textAlignment w:val="baseline"/>
    </w:pPr>
    <w:rPr>
      <w:rFonts w:ascii="宋体" w:hAnsi="宋体"/>
      <w:b w:val="0"/>
    </w:rPr>
  </w:style>
  <w:style w:type="paragraph" w:customStyle="1" w:styleId="1398">
    <w:name w:val="文件标题2"/>
    <w:basedOn w:val="3"/>
    <w:next w:val="33"/>
    <w:qFormat/>
    <w:uiPriority w:val="0"/>
    <w:pPr>
      <w:numPr>
        <w:ilvl w:val="1"/>
        <w:numId w:val="22"/>
      </w:numPr>
      <w:tabs>
        <w:tab w:val="left" w:pos="840"/>
        <w:tab w:val="left" w:pos="1260"/>
        <w:tab w:val="clear" w:pos="1500"/>
      </w:tabs>
      <w:adjustRightInd w:val="0"/>
      <w:spacing w:before="120" w:after="240"/>
      <w:textAlignment w:val="baseline"/>
    </w:pPr>
    <w:rPr>
      <w:rFonts w:ascii="宋体" w:hAnsi="宋体"/>
    </w:rPr>
  </w:style>
  <w:style w:type="paragraph" w:customStyle="1" w:styleId="1399">
    <w:name w:val="文件标题1"/>
    <w:basedOn w:val="2"/>
    <w:next w:val="33"/>
    <w:qFormat/>
    <w:uiPriority w:val="0"/>
    <w:pPr>
      <w:numPr>
        <w:ilvl w:val="0"/>
        <w:numId w:val="22"/>
      </w:numPr>
      <w:tabs>
        <w:tab w:val="left" w:pos="840"/>
        <w:tab w:val="left" w:pos="1260"/>
        <w:tab w:val="left" w:pos="1680"/>
        <w:tab w:val="clear" w:pos="1140"/>
      </w:tabs>
      <w:adjustRightInd w:val="0"/>
      <w:spacing w:before="0" w:after="0" w:line="360" w:lineRule="auto"/>
      <w:textAlignment w:val="baseline"/>
    </w:pPr>
    <w:rPr>
      <w:rFonts w:ascii="宋体" w:hAnsi="宋体"/>
      <w:sz w:val="28"/>
    </w:rPr>
  </w:style>
  <w:style w:type="paragraph" w:customStyle="1" w:styleId="1400">
    <w:name w:val="样式 555 + 首行缩进:  2 字符"/>
    <w:basedOn w:val="1387"/>
    <w:qFormat/>
    <w:uiPriority w:val="0"/>
    <w:pPr>
      <w:spacing w:line="480" w:lineRule="exact"/>
    </w:pPr>
    <w:rPr>
      <w:rFonts w:cs="宋体"/>
      <w:szCs w:val="20"/>
    </w:rPr>
  </w:style>
  <w:style w:type="paragraph" w:customStyle="1" w:styleId="1401">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402">
    <w:name w:val="qptext"/>
    <w:basedOn w:val="1"/>
    <w:qFormat/>
    <w:uiPriority w:val="0"/>
    <w:pPr>
      <w:snapToGrid w:val="0"/>
    </w:pPr>
    <w:rPr>
      <w:rFonts w:ascii="黑体" w:hAnsi="Times New Roman" w:eastAsia="黑体"/>
      <w:sz w:val="24"/>
      <w:szCs w:val="20"/>
    </w:rPr>
  </w:style>
  <w:style w:type="paragraph" w:customStyle="1" w:styleId="1403">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404">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40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406">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407">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408">
    <w:name w:val="样式 标题 4 + 小四 段前: 5 磅 段后: 5 磅 行距: 固定值 20 磅"/>
    <w:basedOn w:val="5"/>
    <w:qFormat/>
    <w:uiPriority w:val="0"/>
    <w:pPr>
      <w:numPr>
        <w:ilvl w:val="3"/>
        <w:numId w:val="23"/>
      </w:numPr>
      <w:spacing w:before="100" w:beforeAutospacing="1" w:after="100" w:afterAutospacing="1" w:line="400" w:lineRule="exact"/>
    </w:pPr>
    <w:rPr>
      <w:rFonts w:cs="宋体"/>
      <w:sz w:val="24"/>
      <w:szCs w:val="20"/>
    </w:rPr>
  </w:style>
  <w:style w:type="paragraph" w:customStyle="1" w:styleId="1409">
    <w:name w:val="样式 标题 2控制中心-1.1编号标题2标题 1.12 headlinehheadlineS&amp;R2ERMH2h..."/>
    <w:basedOn w:val="3"/>
    <w:qFormat/>
    <w:uiPriority w:val="0"/>
    <w:pPr>
      <w:numPr>
        <w:ilvl w:val="1"/>
        <w:numId w:val="23"/>
      </w:numPr>
      <w:spacing w:before="100" w:line="413" w:lineRule="auto"/>
    </w:pPr>
    <w:rPr>
      <w:rFonts w:eastAsia="黑体" w:cs="宋体"/>
      <w:sz w:val="28"/>
      <w:szCs w:val="20"/>
    </w:rPr>
  </w:style>
  <w:style w:type="paragraph" w:customStyle="1" w:styleId="1410">
    <w:name w:val="样式 标题 2编号标题22 headlinehheadlineS&amp;R2ERMH2H2h2l22nd leve..."/>
    <w:basedOn w:val="3"/>
    <w:qFormat/>
    <w:uiPriority w:val="0"/>
    <w:pPr>
      <w:keepNext w:val="0"/>
      <w:keepLines w:val="0"/>
      <w:spacing w:line="500" w:lineRule="exact"/>
    </w:pPr>
    <w:rPr>
      <w:rFonts w:ascii="黑体"/>
      <w:sz w:val="28"/>
    </w:rPr>
  </w:style>
  <w:style w:type="paragraph" w:customStyle="1" w:styleId="1411">
    <w:name w:val="样式 样式 标题 1编号标题1111213141511112113116112122132171131...1 + 段前: 1 ..."/>
    <w:basedOn w:val="1412"/>
    <w:qFormat/>
    <w:uiPriority w:val="0"/>
    <w:pPr>
      <w:spacing w:beforeLines="0" w:afterLines="0"/>
    </w:pPr>
  </w:style>
  <w:style w:type="paragraph" w:customStyle="1" w:styleId="1412">
    <w:name w:val="样式 标题 1编号标题1111213141511112113116112122132171131...1"/>
    <w:basedOn w:val="2"/>
    <w:qFormat/>
    <w:uiPriority w:val="0"/>
    <w:pPr>
      <w:keepNext w:val="0"/>
      <w:keepLines w:val="0"/>
      <w:pageBreakBefore/>
      <w:spacing w:beforeLines="100" w:afterLines="100" w:line="500" w:lineRule="exact"/>
      <w:jc w:val="center"/>
    </w:pPr>
    <w:rPr>
      <w:rFonts w:ascii="黑体" w:hAnsi="Times New Roman" w:eastAsia="黑体" w:cs="宋体"/>
      <w:sz w:val="32"/>
      <w:szCs w:val="20"/>
    </w:rPr>
  </w:style>
  <w:style w:type="paragraph" w:customStyle="1" w:styleId="1413">
    <w:name w:val="樣式 標題 3 + (中文) MS Gothic 10.5 點 Char Char Char Char Char Char Char Char Char Char Char"/>
    <w:basedOn w:val="4"/>
    <w:qFormat/>
    <w:uiPriority w:val="0"/>
    <w:pPr>
      <w:keepLines w:val="0"/>
      <w:tabs>
        <w:tab w:val="left" w:pos="720"/>
      </w:tabs>
      <w:spacing w:line="240" w:lineRule="auto"/>
      <w:ind w:left="720" w:hanging="720" w:firstLineChars="0"/>
    </w:pPr>
    <w:rPr>
      <w:rFonts w:ascii="Times New Roman" w:hAnsi="PMingLiU" w:eastAsia="MS Gothic"/>
      <w:b w:val="0"/>
      <w:bCs w:val="0"/>
      <w:snapToGrid w:val="0"/>
      <w:sz w:val="24"/>
      <w:szCs w:val="24"/>
      <w:lang w:val="en-AU" w:eastAsia="zh-TW"/>
    </w:rPr>
  </w:style>
  <w:style w:type="paragraph" w:customStyle="1" w:styleId="1414">
    <w:name w:val="样式 标题 1编号标题1111213141511112113116112122132171131..."/>
    <w:basedOn w:val="2"/>
    <w:qFormat/>
    <w:uiPriority w:val="0"/>
    <w:pPr>
      <w:tabs>
        <w:tab w:val="left" w:pos="1920"/>
      </w:tabs>
      <w:spacing w:before="0" w:after="0" w:line="240" w:lineRule="auto"/>
    </w:pPr>
    <w:rPr>
      <w:rFonts w:ascii="Times New Roman" w:hAnsi="Times New Roman"/>
      <w:kern w:val="0"/>
      <w:sz w:val="24"/>
      <w:szCs w:val="20"/>
    </w:rPr>
  </w:style>
  <w:style w:type="paragraph" w:customStyle="1" w:styleId="1415">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416">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41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418">
    <w:name w:val="表内容"/>
    <w:basedOn w:val="1"/>
    <w:qFormat/>
    <w:uiPriority w:val="0"/>
    <w:pPr>
      <w:adjustRightInd w:val="0"/>
      <w:spacing w:line="360" w:lineRule="auto"/>
    </w:pPr>
    <w:rPr>
      <w:rFonts w:ascii="Times New Roman" w:hAnsi="Times New Roman"/>
      <w:sz w:val="24"/>
      <w:szCs w:val="24"/>
    </w:rPr>
  </w:style>
  <w:style w:type="paragraph" w:customStyle="1" w:styleId="1419">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420">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1421">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422">
    <w:name w:val="招标—标题1"/>
    <w:basedOn w:val="3"/>
    <w:next w:val="1"/>
    <w:qFormat/>
    <w:uiPriority w:val="0"/>
    <w:pPr>
      <w:numPr>
        <w:ilvl w:val="0"/>
        <w:numId w:val="24"/>
      </w:numPr>
      <w:spacing w:before="240" w:after="180" w:line="300" w:lineRule="auto"/>
    </w:pPr>
    <w:rPr>
      <w:b w:val="0"/>
      <w:sz w:val="21"/>
      <w:szCs w:val="21"/>
    </w:rPr>
  </w:style>
  <w:style w:type="paragraph" w:customStyle="1" w:styleId="1423">
    <w:name w:val="招标—标题2"/>
    <w:basedOn w:val="1422"/>
    <w:next w:val="1"/>
    <w:qFormat/>
    <w:uiPriority w:val="0"/>
    <w:pPr>
      <w:keepNext w:val="0"/>
      <w:keepLines w:val="0"/>
      <w:numPr>
        <w:ilvl w:val="1"/>
      </w:numPr>
      <w:tabs>
        <w:tab w:val="clear" w:pos="425"/>
      </w:tabs>
      <w:adjustRightInd w:val="0"/>
      <w:spacing w:before="120" w:after="120" w:line="240" w:lineRule="auto"/>
      <w:outlineLvl w:val="2"/>
    </w:pPr>
  </w:style>
  <w:style w:type="paragraph" w:customStyle="1" w:styleId="1424">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425">
    <w:name w:val="图表样式格式"/>
    <w:basedOn w:val="1"/>
    <w:qFormat/>
    <w:uiPriority w:val="0"/>
    <w:rPr>
      <w:rFonts w:ascii="Times New Roman" w:hAnsi="Times New Roman"/>
      <w:szCs w:val="24"/>
    </w:rPr>
  </w:style>
  <w:style w:type="paragraph" w:customStyle="1" w:styleId="1426">
    <w:name w:val="招标—标题4"/>
    <w:basedOn w:val="1427"/>
    <w:next w:val="1"/>
    <w:qFormat/>
    <w:uiPriority w:val="0"/>
    <w:pPr>
      <w:numPr>
        <w:ilvl w:val="3"/>
      </w:numPr>
      <w:spacing w:before="60"/>
    </w:pPr>
  </w:style>
  <w:style w:type="paragraph" w:customStyle="1" w:styleId="1427">
    <w:name w:val="招标—标题3"/>
    <w:basedOn w:val="1423"/>
    <w:next w:val="1"/>
    <w:qFormat/>
    <w:uiPriority w:val="0"/>
    <w:pPr>
      <w:keepNext/>
      <w:widowControl/>
      <w:numPr>
        <w:ilvl w:val="2"/>
      </w:numPr>
      <w:outlineLvl w:val="3"/>
    </w:pPr>
  </w:style>
  <w:style w:type="paragraph" w:customStyle="1" w:styleId="1428">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1429">
    <w:name w:val="4h"/>
    <w:basedOn w:val="33"/>
    <w:qFormat/>
    <w:uiPriority w:val="0"/>
    <w:pPr>
      <w:overflowPunct w:val="0"/>
      <w:spacing w:after="0"/>
      <w:ind w:left="0" w:leftChars="0" w:firstLine="480" w:firstLineChars="200"/>
      <w:jc w:val="center"/>
    </w:pPr>
    <w:rPr>
      <w:rFonts w:ascii="宋体" w:hAnsi="宋体" w:cs="宋体"/>
      <w:sz w:val="24"/>
    </w:rPr>
  </w:style>
  <w:style w:type="paragraph" w:customStyle="1" w:styleId="1430">
    <w:name w:val="【正文】"/>
    <w:basedOn w:val="1"/>
    <w:qFormat/>
    <w:uiPriority w:val="0"/>
    <w:pPr>
      <w:spacing w:line="324" w:lineRule="auto"/>
      <w:ind w:firstLine="482"/>
    </w:pPr>
    <w:rPr>
      <w:rFonts w:ascii="Times New Roman" w:hAnsi="Times New Roman"/>
      <w:sz w:val="24"/>
      <w:szCs w:val="20"/>
    </w:rPr>
  </w:style>
  <w:style w:type="paragraph" w:customStyle="1" w:styleId="1431">
    <w:name w:val="招标—标题5"/>
    <w:basedOn w:val="6"/>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1432">
    <w:name w:val="招标—标题6"/>
    <w:basedOn w:val="7"/>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433">
    <w:name w:val="招标—标题7"/>
    <w:basedOn w:val="8"/>
    <w:next w:val="1"/>
    <w:qFormat/>
    <w:uiPriority w:val="0"/>
    <w:pPr>
      <w:widowControl w:val="0"/>
      <w:tabs>
        <w:tab w:val="left" w:pos="1470"/>
        <w:tab w:val="left" w:pos="2116"/>
        <w:tab w:val="clear" w:pos="2520"/>
      </w:tabs>
      <w:spacing w:before="0" w:after="0" w:line="240" w:lineRule="auto"/>
      <w:ind w:left="2116" w:hanging="2116"/>
      <w:jc w:val="both"/>
    </w:pPr>
    <w:rPr>
      <w:rFonts w:ascii="Times New Roman" w:hAnsi="Times New Roman"/>
      <w:b w:val="0"/>
      <w:bCs w:val="0"/>
      <w:kern w:val="2"/>
      <w:sz w:val="21"/>
      <w:szCs w:val="20"/>
    </w:rPr>
  </w:style>
  <w:style w:type="paragraph" w:customStyle="1" w:styleId="1434">
    <w:name w:val="招标—标题8"/>
    <w:basedOn w:val="9"/>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1435">
    <w:name w:val="招标—标题9"/>
    <w:basedOn w:val="10"/>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character" w:customStyle="1" w:styleId="1436">
    <w:name w:val="个人答复风格"/>
    <w:qFormat/>
    <w:uiPriority w:val="0"/>
    <w:rPr>
      <w:rFonts w:ascii="Arial" w:hAnsi="Arial" w:eastAsia="宋体" w:cs="Arial"/>
      <w:color w:val="auto"/>
      <w:kern w:val="2"/>
      <w:sz w:val="20"/>
      <w:szCs w:val="22"/>
      <w:lang w:val="en-US" w:eastAsia="zh-CN" w:bidi="ar-SA"/>
    </w:rPr>
  </w:style>
  <w:style w:type="character" w:customStyle="1" w:styleId="1437">
    <w:name w:val="HTML Markup"/>
    <w:qFormat/>
    <w:uiPriority w:val="0"/>
    <w:rPr>
      <w:rFonts w:asciiTheme="minorHAnsi" w:hAnsiTheme="minorHAnsi" w:eastAsiaTheme="minorEastAsia" w:cstheme="minorBidi"/>
      <w:vanish/>
      <w:color w:val="FF0000"/>
      <w:kern w:val="2"/>
      <w:sz w:val="21"/>
      <w:szCs w:val="22"/>
      <w:lang w:val="en-US" w:eastAsia="zh-CN" w:bidi="ar-SA"/>
    </w:rPr>
  </w:style>
  <w:style w:type="character" w:customStyle="1" w:styleId="1438">
    <w:name w:val="标题 5 Char1"/>
    <w:qFormat/>
    <w:uiPriority w:val="0"/>
    <w:rPr>
      <w:rFonts w:ascii="宋体" w:hAnsi="宋体" w:eastAsiaTheme="minorEastAsia" w:cstheme="minorBidi"/>
      <w:kern w:val="2"/>
      <w:sz w:val="21"/>
      <w:szCs w:val="22"/>
      <w:u w:val="single"/>
      <w:lang w:val="en-US" w:eastAsia="zh-CN" w:bidi="ar-SA"/>
    </w:rPr>
  </w:style>
  <w:style w:type="character" w:customStyle="1" w:styleId="1439">
    <w:name w:val="标题 8 Char1"/>
    <w:qFormat/>
    <w:uiPriority w:val="0"/>
    <w:rPr>
      <w:rFonts w:ascii="Arial" w:hAnsi="Arial" w:eastAsia="黑体" w:cstheme="minorBidi"/>
      <w:kern w:val="2"/>
      <w:sz w:val="24"/>
      <w:szCs w:val="24"/>
      <w:lang w:val="en-US" w:eastAsia="zh-CN" w:bidi="ar-SA"/>
    </w:rPr>
  </w:style>
  <w:style w:type="character" w:customStyle="1" w:styleId="1440">
    <w:name w:val="内文 Char"/>
    <w:link w:val="1441"/>
    <w:qFormat/>
    <w:uiPriority w:val="0"/>
    <w:rPr>
      <w:rFonts w:ascii="Arial" w:hAnsi="Arial" w:eastAsiaTheme="minorEastAsia" w:cstheme="minorBidi"/>
      <w:kern w:val="2"/>
      <w:sz w:val="21"/>
      <w:szCs w:val="22"/>
      <w:lang w:val="en-US" w:eastAsia="zh-CN" w:bidi="ar-SA"/>
    </w:rPr>
  </w:style>
  <w:style w:type="paragraph" w:customStyle="1" w:styleId="1441">
    <w:name w:val="内文"/>
    <w:link w:val="1440"/>
    <w:qFormat/>
    <w:uiPriority w:val="0"/>
    <w:pPr>
      <w:adjustRightInd w:val="0"/>
      <w:snapToGrid w:val="0"/>
      <w:spacing w:line="400" w:lineRule="exact"/>
      <w:ind w:firstLine="200" w:firstLineChars="200"/>
      <w:jc w:val="both"/>
    </w:pPr>
    <w:rPr>
      <w:rFonts w:ascii="Arial" w:hAnsi="Arial" w:eastAsiaTheme="minorEastAsia" w:cstheme="minorBidi"/>
      <w:kern w:val="2"/>
      <w:sz w:val="21"/>
      <w:szCs w:val="22"/>
      <w:lang w:val="en-US" w:eastAsia="zh-CN" w:bidi="ar-SA"/>
    </w:rPr>
  </w:style>
  <w:style w:type="character" w:customStyle="1" w:styleId="1442">
    <w:name w:val="个人撰写风格"/>
    <w:qFormat/>
    <w:uiPriority w:val="0"/>
    <w:rPr>
      <w:rFonts w:ascii="Arial" w:hAnsi="Arial" w:eastAsia="宋体" w:cs="Arial"/>
      <w:color w:val="auto"/>
      <w:kern w:val="2"/>
      <w:sz w:val="20"/>
      <w:szCs w:val="22"/>
      <w:lang w:val="en-US" w:eastAsia="zh-CN" w:bidi="ar-SA"/>
    </w:rPr>
  </w:style>
  <w:style w:type="character" w:customStyle="1" w:styleId="1443">
    <w:name w:val="样式 四号"/>
    <w:qFormat/>
    <w:uiPriority w:val="0"/>
    <w:rPr>
      <w:rFonts w:asciiTheme="minorHAnsi" w:hAnsiTheme="minorHAnsi" w:eastAsiaTheme="minorEastAsia" w:cstheme="minorBidi"/>
      <w:kern w:val="2"/>
      <w:sz w:val="24"/>
      <w:szCs w:val="22"/>
      <w:lang w:val="en-US" w:eastAsia="zh-CN" w:bidi="ar-SA"/>
    </w:rPr>
  </w:style>
  <w:style w:type="character" w:customStyle="1" w:styleId="1444">
    <w:name w:val="正文文本缩进 2 Char1"/>
    <w:qFormat/>
    <w:uiPriority w:val="0"/>
    <w:rPr>
      <w:rFonts w:asciiTheme="minorHAnsi" w:hAnsiTheme="minorHAnsi" w:eastAsiaTheme="minorEastAsia" w:cstheme="minorBidi"/>
      <w:kern w:val="2"/>
      <w:sz w:val="21"/>
      <w:szCs w:val="22"/>
      <w:lang w:val="en-US" w:eastAsia="zh-CN" w:bidi="ar-SA"/>
    </w:rPr>
  </w:style>
  <w:style w:type="character" w:customStyle="1" w:styleId="1445">
    <w:name w:val="标题 6 Char1"/>
    <w:qFormat/>
    <w:uiPriority w:val="0"/>
    <w:rPr>
      <w:rFonts w:ascii="Arial" w:hAnsi="Arial" w:eastAsia="黑体" w:cstheme="minorBidi"/>
      <w:b/>
      <w:bCs/>
      <w:kern w:val="2"/>
      <w:sz w:val="24"/>
      <w:szCs w:val="24"/>
      <w:lang w:val="en-US" w:eastAsia="zh-CN" w:bidi="ar-SA"/>
    </w:rPr>
  </w:style>
  <w:style w:type="character" w:customStyle="1" w:styleId="1446">
    <w:name w:val="正文文字缩进1 Char Char"/>
    <w:qFormat/>
    <w:uiPriority w:val="0"/>
    <w:rPr>
      <w:rFonts w:eastAsia="宋体" w:asciiTheme="minorHAnsi" w:hAnsiTheme="minorHAnsi" w:cstheme="minorBidi"/>
      <w:kern w:val="2"/>
      <w:sz w:val="21"/>
      <w:szCs w:val="24"/>
      <w:lang w:val="en-US" w:eastAsia="zh-CN" w:bidi="ar-SA"/>
    </w:rPr>
  </w:style>
  <w:style w:type="character" w:customStyle="1" w:styleId="1447">
    <w:name w:val="样式 纯文本普通文字 Char纯文本 Char Char普通文字纯文本 Char Char Char Char Char...6 Char"/>
    <w:link w:val="1448"/>
    <w:qFormat/>
    <w:uiPriority w:val="0"/>
    <w:rPr>
      <w:rFonts w:eastAsia="Times New Roman" w:asciiTheme="minorHAnsi" w:hAnsiTheme="minorHAnsi" w:cstheme="minorBidi"/>
      <w:color w:val="000000"/>
      <w:kern w:val="2"/>
      <w:sz w:val="21"/>
      <w:szCs w:val="22"/>
      <w:lang w:val="en-US" w:eastAsia="zh-CN" w:bidi="ar-SA"/>
    </w:rPr>
  </w:style>
  <w:style w:type="paragraph" w:customStyle="1" w:styleId="1448">
    <w:name w:val="样式 纯文本普通文字 Char纯文本 Char Char普通文字纯文本 Char Char Char Char Char...6"/>
    <w:basedOn w:val="41"/>
    <w:link w:val="1447"/>
    <w:qFormat/>
    <w:uiPriority w:val="0"/>
    <w:rPr>
      <w:rFonts w:eastAsia="Times New Roman"/>
      <w:color w:val="000000"/>
    </w:rPr>
  </w:style>
  <w:style w:type="character" w:customStyle="1" w:styleId="1449">
    <w:name w:val="标题 9 Char1"/>
    <w:qFormat/>
    <w:uiPriority w:val="0"/>
    <w:rPr>
      <w:rFonts w:ascii="Arial" w:hAnsi="Arial" w:eastAsia="黑体" w:cstheme="minorBidi"/>
      <w:kern w:val="2"/>
      <w:sz w:val="21"/>
      <w:szCs w:val="21"/>
      <w:lang w:val="en-US" w:eastAsia="zh-CN" w:bidi="ar-SA"/>
    </w:rPr>
  </w:style>
  <w:style w:type="character" w:customStyle="1" w:styleId="1450">
    <w:name w:val="标题 7 Char1"/>
    <w:qFormat/>
    <w:uiPriority w:val="0"/>
    <w:rPr>
      <w:rFonts w:asciiTheme="minorHAnsi" w:hAnsiTheme="minorHAnsi" w:eastAsiaTheme="minorEastAsia" w:cstheme="minorBidi"/>
      <w:b/>
      <w:bCs/>
      <w:kern w:val="2"/>
      <w:sz w:val="24"/>
      <w:szCs w:val="24"/>
      <w:lang w:val="en-US" w:eastAsia="zh-CN" w:bidi="ar-SA"/>
    </w:rPr>
  </w:style>
  <w:style w:type="paragraph" w:customStyle="1" w:styleId="1451">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45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453">
    <w:name w:val="批注文字1"/>
    <w:basedOn w:val="1"/>
    <w:qFormat/>
    <w:uiPriority w:val="0"/>
    <w:pPr>
      <w:jc w:val="left"/>
    </w:pPr>
    <w:rPr>
      <w:rFonts w:ascii="Times New Roman" w:hAnsi="Times New Roman"/>
      <w:szCs w:val="20"/>
    </w:rPr>
  </w:style>
  <w:style w:type="paragraph" w:customStyle="1" w:styleId="1454">
    <w:name w:val="Char Char3 Char"/>
    <w:basedOn w:val="1"/>
    <w:qFormat/>
    <w:uiPriority w:val="0"/>
    <w:rPr>
      <w:rFonts w:ascii="仿宋_GB2312" w:hAnsi="Times New Roman" w:eastAsia="仿宋_GB2312"/>
      <w:b/>
      <w:sz w:val="32"/>
      <w:szCs w:val="32"/>
    </w:rPr>
  </w:style>
  <w:style w:type="character" w:customStyle="1" w:styleId="1455">
    <w:name w:val="正文文本 Char2"/>
    <w:semiHidden/>
    <w:qFormat/>
    <w:uiPriority w:val="99"/>
    <w:rPr>
      <w:rFonts w:ascii="Times New Roman" w:hAnsi="Times New Roman" w:eastAsia="宋体" w:cs="Times New Roman"/>
      <w:kern w:val="2"/>
      <w:sz w:val="21"/>
      <w:szCs w:val="24"/>
      <w:lang w:val="en-US" w:eastAsia="zh-CN" w:bidi="ar-SA"/>
    </w:rPr>
  </w:style>
  <w:style w:type="paragraph" w:customStyle="1" w:styleId="1456">
    <w:name w:val="样式 标题 8 + 仿宋"/>
    <w:basedOn w:val="9"/>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457">
    <w:name w:val="列表项目符号1"/>
    <w:basedOn w:val="1"/>
    <w:qFormat/>
    <w:uiPriority w:val="0"/>
    <w:pPr>
      <w:tabs>
        <w:tab w:val="left" w:pos="840"/>
        <w:tab w:val="left" w:pos="1510"/>
      </w:tabs>
      <w:ind w:left="1440" w:hanging="420"/>
    </w:pPr>
    <w:rPr>
      <w:rFonts w:ascii="Times New Roman" w:hAnsi="Times New Roman"/>
      <w:szCs w:val="20"/>
    </w:rPr>
  </w:style>
  <w:style w:type="character" w:customStyle="1" w:styleId="1458">
    <w:name w:val="正文首行缩进 Char1"/>
    <w:basedOn w:val="1455"/>
    <w:semiHidden/>
    <w:qFormat/>
    <w:uiPriority w:val="99"/>
    <w:rPr>
      <w:rFonts w:ascii="Times New Roman" w:hAnsi="Times New Roman" w:eastAsia="宋体" w:cs="Times New Roman"/>
      <w:szCs w:val="24"/>
    </w:rPr>
  </w:style>
  <w:style w:type="character" w:customStyle="1" w:styleId="1459">
    <w:name w:val="正文文本缩进 Char2"/>
    <w:semiHidden/>
    <w:qFormat/>
    <w:uiPriority w:val="99"/>
    <w:rPr>
      <w:rFonts w:ascii="Times New Roman" w:hAnsi="Times New Roman" w:eastAsia="宋体" w:cs="Times New Roman"/>
      <w:kern w:val="2"/>
      <w:sz w:val="21"/>
      <w:szCs w:val="24"/>
      <w:lang w:val="en-US" w:eastAsia="zh-CN" w:bidi="ar-SA"/>
    </w:rPr>
  </w:style>
  <w:style w:type="character" w:customStyle="1" w:styleId="1460">
    <w:name w:val="宏文本 字符"/>
    <w:basedOn w:val="79"/>
    <w:link w:val="795"/>
    <w:qFormat/>
    <w:uiPriority w:val="0"/>
    <w:rPr>
      <w:rFonts w:ascii="Courier New" w:hAnsi="Courier New" w:eastAsia="宋体" w:cs="Courier New"/>
      <w:kern w:val="0"/>
      <w:sz w:val="24"/>
      <w:szCs w:val="24"/>
      <w:lang w:val="en-US" w:eastAsia="zh-CN" w:bidi="ar-SA"/>
    </w:rPr>
  </w:style>
  <w:style w:type="character" w:customStyle="1" w:styleId="1461">
    <w:name w:val="签名 字符"/>
    <w:basedOn w:val="79"/>
    <w:link w:val="797"/>
    <w:qFormat/>
    <w:uiPriority w:val="0"/>
    <w:rPr>
      <w:rFonts w:asciiTheme="minorHAnsi" w:hAnsiTheme="minorHAnsi" w:eastAsiaTheme="minorEastAsia" w:cstheme="minorBidi"/>
      <w:kern w:val="0"/>
      <w:sz w:val="20"/>
      <w:szCs w:val="20"/>
      <w:lang w:val="en-US" w:eastAsia="zh-CN" w:bidi="ar-SA"/>
    </w:rPr>
  </w:style>
  <w:style w:type="character" w:customStyle="1" w:styleId="1462">
    <w:name w:val="页脚 Char2"/>
    <w:semiHidden/>
    <w:qFormat/>
    <w:uiPriority w:val="99"/>
    <w:rPr>
      <w:rFonts w:ascii="Times New Roman" w:hAnsi="Times New Roman" w:eastAsia="宋体" w:cs="Times New Roman"/>
      <w:kern w:val="2"/>
      <w:sz w:val="18"/>
      <w:szCs w:val="18"/>
      <w:lang w:val="en-US" w:eastAsia="zh-CN" w:bidi="ar-SA"/>
    </w:rPr>
  </w:style>
  <w:style w:type="character" w:customStyle="1" w:styleId="1463">
    <w:name w:val="正文文本缩进 3 Char2"/>
    <w:semiHidden/>
    <w:qFormat/>
    <w:uiPriority w:val="99"/>
    <w:rPr>
      <w:rFonts w:ascii="Times New Roman" w:hAnsi="Times New Roman" w:eastAsia="宋体" w:cs="Times New Roman"/>
      <w:kern w:val="2"/>
      <w:sz w:val="16"/>
      <w:szCs w:val="16"/>
      <w:lang w:val="en-US" w:eastAsia="zh-CN" w:bidi="ar-SA"/>
    </w:rPr>
  </w:style>
  <w:style w:type="character" w:customStyle="1" w:styleId="1464">
    <w:name w:val="页眉 Char2"/>
    <w:semiHidden/>
    <w:qFormat/>
    <w:uiPriority w:val="99"/>
    <w:rPr>
      <w:rFonts w:ascii="Times New Roman" w:hAnsi="Times New Roman" w:eastAsia="宋体" w:cs="Times New Roman"/>
      <w:kern w:val="2"/>
      <w:sz w:val="18"/>
      <w:szCs w:val="18"/>
      <w:lang w:val="en-US" w:eastAsia="zh-CN" w:bidi="ar-SA"/>
    </w:rPr>
  </w:style>
  <w:style w:type="character" w:customStyle="1" w:styleId="1465">
    <w:name w:val="批注框文本 Char2"/>
    <w:semiHidden/>
    <w:qFormat/>
    <w:uiPriority w:val="99"/>
    <w:rPr>
      <w:rFonts w:ascii="Times New Roman" w:hAnsi="Times New Roman" w:eastAsia="宋体" w:cs="Times New Roman"/>
      <w:kern w:val="2"/>
      <w:sz w:val="18"/>
      <w:szCs w:val="18"/>
      <w:lang w:val="en-US" w:eastAsia="zh-CN" w:bidi="ar-SA"/>
    </w:rPr>
  </w:style>
  <w:style w:type="paragraph" w:customStyle="1" w:styleId="1466">
    <w:name w:val="样式 正文文本 + 首行缩进:  2 字符1"/>
    <w:basedOn w:val="16"/>
    <w:qFormat/>
    <w:uiPriority w:val="0"/>
    <w:pPr>
      <w:adjustRightInd w:val="0"/>
      <w:snapToGrid w:val="0"/>
      <w:spacing w:after="0" w:line="400" w:lineRule="exact"/>
      <w:ind w:firstLine="200" w:firstLineChars="200"/>
    </w:pPr>
    <w:rPr>
      <w:rFonts w:ascii="Arial" w:hAnsi="Arial" w:eastAsia="Times New Roman" w:cs="宋体"/>
    </w:rPr>
  </w:style>
  <w:style w:type="character" w:customStyle="1" w:styleId="1467">
    <w:name w:val="正文文本 2 Char2"/>
    <w:semiHidden/>
    <w:qFormat/>
    <w:uiPriority w:val="99"/>
    <w:rPr>
      <w:rFonts w:ascii="Times New Roman" w:hAnsi="Times New Roman" w:eastAsia="宋体" w:cs="Times New Roman"/>
      <w:kern w:val="2"/>
      <w:sz w:val="21"/>
      <w:szCs w:val="24"/>
      <w:lang w:val="en-US" w:eastAsia="zh-CN" w:bidi="ar-SA"/>
    </w:rPr>
  </w:style>
  <w:style w:type="paragraph" w:customStyle="1" w:styleId="1468">
    <w:name w:val="样式 表格文字图表文字 + 段前: 0.2 行 段后: 0.5 行"/>
    <w:basedOn w:val="973"/>
    <w:qFormat/>
    <w:uiPriority w:val="0"/>
    <w:pPr>
      <w:spacing w:beforeLines="50" w:afterLines="20" w:line="240" w:lineRule="auto"/>
    </w:pPr>
    <w:rPr>
      <w:rFonts w:eastAsia="仿宋" w:cs="宋体"/>
    </w:rPr>
  </w:style>
  <w:style w:type="paragraph" w:customStyle="1" w:styleId="1469">
    <w:name w:val="样式 表内正文 + 五号 行距: 单倍行距"/>
    <w:basedOn w:val="1470"/>
    <w:qFormat/>
    <w:uiPriority w:val="0"/>
    <w:pPr>
      <w:adjustRightInd w:val="0"/>
      <w:snapToGrid w:val="0"/>
    </w:pPr>
    <w:rPr>
      <w:rFonts w:ascii="Arial" w:hAnsi="Arial" w:cs="宋体"/>
      <w:sz w:val="21"/>
    </w:rPr>
  </w:style>
  <w:style w:type="paragraph" w:customStyle="1" w:styleId="1470">
    <w:name w:val="表内正文"/>
    <w:basedOn w:val="1"/>
    <w:qFormat/>
    <w:uiPriority w:val="0"/>
    <w:rPr>
      <w:rFonts w:ascii="宋体" w:hAnsi="Times New Roman"/>
      <w:sz w:val="20"/>
      <w:szCs w:val="20"/>
    </w:rPr>
  </w:style>
  <w:style w:type="paragraph" w:customStyle="1" w:styleId="1471">
    <w:name w:val="Char Char Char Char Char Char Char Char Char1 Char"/>
    <w:basedOn w:val="1"/>
    <w:qFormat/>
    <w:uiPriority w:val="0"/>
    <w:rPr>
      <w:rFonts w:ascii="仿宋_GB2312" w:hAnsi="Times New Roman" w:eastAsia="仿宋_GB2312"/>
      <w:b/>
      <w:sz w:val="32"/>
      <w:szCs w:val="32"/>
    </w:rPr>
  </w:style>
  <w:style w:type="paragraph" w:customStyle="1" w:styleId="1472">
    <w:name w:val="样式 纯文本普通文字 Char纯文本 Char Char普通文字纯文本 Char Char Char Char Char...4"/>
    <w:basedOn w:val="41"/>
    <w:qFormat/>
    <w:uiPriority w:val="0"/>
    <w:pPr>
      <w:spacing w:line="440" w:lineRule="exact"/>
      <w:ind w:firstLine="200" w:firstLineChars="200"/>
    </w:pPr>
    <w:rPr>
      <w:rFonts w:hAnsi="宋体" w:eastAsia="Times New Roman" w:cs="宋体"/>
      <w:szCs w:val="22"/>
    </w:rPr>
  </w:style>
  <w:style w:type="paragraph" w:customStyle="1" w:styleId="1473">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474">
    <w:name w:val="篇标题"/>
    <w:basedOn w:val="2"/>
    <w:qFormat/>
    <w:uiPriority w:val="0"/>
    <w:pPr>
      <w:keepNext w:val="0"/>
      <w:keepLines w:val="0"/>
      <w:spacing w:before="120" w:after="120" w:line="240" w:lineRule="auto"/>
      <w:ind w:left="1060" w:hanging="420"/>
      <w:jc w:val="center"/>
    </w:pPr>
    <w:rPr>
      <w:rFonts w:ascii="Times New Roman" w:hAnsi="Times New Roman" w:eastAsia="仿宋" w:cs="宋体"/>
      <w:bCs w:val="0"/>
      <w:sz w:val="36"/>
      <w:szCs w:val="36"/>
    </w:rPr>
  </w:style>
  <w:style w:type="paragraph" w:customStyle="1" w:styleId="1475">
    <w:name w:val="Char Char1 Char Char Char Char"/>
    <w:basedOn w:val="1"/>
    <w:qFormat/>
    <w:uiPriority w:val="0"/>
    <w:rPr>
      <w:rFonts w:ascii="仿宋_GB2312" w:hAnsi="Times New Roman" w:eastAsia="仿宋_GB2312"/>
      <w:b/>
      <w:sz w:val="32"/>
      <w:szCs w:val="32"/>
    </w:rPr>
  </w:style>
  <w:style w:type="paragraph" w:customStyle="1" w:styleId="1476">
    <w:name w:val="CM89"/>
    <w:basedOn w:val="592"/>
    <w:next w:val="592"/>
    <w:qFormat/>
    <w:uiPriority w:val="0"/>
    <w:pPr>
      <w:spacing w:line="440" w:lineRule="atLeast"/>
    </w:pPr>
    <w:rPr>
      <w:color w:val="auto"/>
      <w:szCs w:val="24"/>
    </w:rPr>
  </w:style>
  <w:style w:type="paragraph" w:customStyle="1" w:styleId="1477">
    <w:name w:val="样式 标题 3 + Arial"/>
    <w:basedOn w:val="4"/>
    <w:qFormat/>
    <w:uiPriority w:val="0"/>
    <w:pPr>
      <w:spacing w:beforeLines="100"/>
      <w:ind w:firstLine="0" w:firstLineChars="0"/>
    </w:pPr>
    <w:rPr>
      <w:rFonts w:ascii="Arial" w:hAnsi="Arial"/>
      <w:sz w:val="24"/>
    </w:rPr>
  </w:style>
  <w:style w:type="paragraph" w:customStyle="1" w:styleId="1478">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479">
    <w:name w:val="重要文字2"/>
    <w:basedOn w:val="1480"/>
    <w:qFormat/>
    <w:uiPriority w:val="0"/>
  </w:style>
  <w:style w:type="paragraph" w:customStyle="1" w:styleId="1480">
    <w:name w:val="重要文字1"/>
    <w:basedOn w:val="1"/>
    <w:qFormat/>
    <w:uiPriority w:val="0"/>
    <w:pPr>
      <w:ind w:firstLine="200" w:firstLineChars="200"/>
    </w:pPr>
    <w:rPr>
      <w:rFonts w:ascii="Times New Roman" w:hAnsi="Times New Roman"/>
      <w:sz w:val="24"/>
      <w:szCs w:val="24"/>
    </w:rPr>
  </w:style>
  <w:style w:type="paragraph" w:customStyle="1" w:styleId="1481">
    <w:name w:val="表格内文"/>
    <w:basedOn w:val="1"/>
    <w:qFormat/>
    <w:uiPriority w:val="0"/>
    <w:pPr>
      <w:widowControl/>
      <w:adjustRightInd w:val="0"/>
      <w:snapToGrid w:val="0"/>
    </w:pPr>
    <w:rPr>
      <w:rFonts w:ascii="Arial" w:hAnsi="Arial"/>
      <w:kern w:val="0"/>
      <w:szCs w:val="20"/>
    </w:rPr>
  </w:style>
  <w:style w:type="paragraph" w:customStyle="1" w:styleId="1482">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483">
    <w:name w:val="纯文本21"/>
    <w:basedOn w:val="1"/>
    <w:qFormat/>
    <w:uiPriority w:val="0"/>
    <w:pPr>
      <w:adjustRightInd w:val="0"/>
      <w:textAlignment w:val="baseline"/>
    </w:pPr>
    <w:rPr>
      <w:rFonts w:ascii="宋体" w:hAnsi="Courier New"/>
      <w:szCs w:val="20"/>
    </w:rPr>
  </w:style>
  <w:style w:type="paragraph" w:customStyle="1" w:styleId="1484">
    <w:name w:val="样式 标题 1 + Arial 黑色"/>
    <w:basedOn w:val="2"/>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485">
    <w:name w:val="样式 正文文本 + 首行缩进:  2 字符"/>
    <w:basedOn w:val="16"/>
    <w:qFormat/>
    <w:uiPriority w:val="0"/>
    <w:pPr>
      <w:adjustRightInd w:val="0"/>
      <w:snapToGrid w:val="0"/>
      <w:spacing w:after="0" w:line="400" w:lineRule="exact"/>
      <w:ind w:firstLine="200" w:firstLineChars="200"/>
    </w:pPr>
    <w:rPr>
      <w:rFonts w:ascii="Arial" w:hAnsi="Arial" w:eastAsia="Times New Roman" w:cs="宋体"/>
    </w:rPr>
  </w:style>
  <w:style w:type="paragraph" w:customStyle="1" w:styleId="1486">
    <w:name w:val="样式 左侧:  0.85 厘米"/>
    <w:basedOn w:val="1"/>
    <w:qFormat/>
    <w:uiPriority w:val="0"/>
    <w:rPr>
      <w:rFonts w:ascii="Times New Roman" w:hAnsi="Times New Roman" w:cs="宋体"/>
      <w:szCs w:val="20"/>
    </w:rPr>
  </w:style>
  <w:style w:type="paragraph" w:customStyle="1" w:styleId="1487">
    <w:name w:val="普通 (Web)"/>
    <w:basedOn w:val="1"/>
    <w:qFormat/>
    <w:uiPriority w:val="0"/>
    <w:pPr>
      <w:widowControl/>
      <w:spacing w:before="100" w:after="100"/>
      <w:jc w:val="left"/>
    </w:pPr>
    <w:rPr>
      <w:rFonts w:ascii="宋体" w:hAnsi="宋体"/>
      <w:kern w:val="0"/>
      <w:sz w:val="24"/>
      <w:szCs w:val="20"/>
    </w:rPr>
  </w:style>
  <w:style w:type="paragraph" w:customStyle="1" w:styleId="1488">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1489">
    <w:name w:val="Char Char Char Char Char Char Char Char Char Char Char Char Char Char Char Char Char Char"/>
    <w:basedOn w:val="27"/>
    <w:qFormat/>
    <w:uiPriority w:val="0"/>
    <w:rPr>
      <w:rFonts w:ascii="Tahoma" w:hAnsi="Tahoma"/>
      <w:sz w:val="24"/>
    </w:rPr>
  </w:style>
  <w:style w:type="paragraph" w:customStyle="1" w:styleId="149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491">
    <w:name w:val="表格一"/>
    <w:basedOn w:val="1"/>
    <w:qFormat/>
    <w:uiPriority w:val="0"/>
    <w:pPr>
      <w:spacing w:line="240" w:lineRule="exact"/>
      <w:ind w:left="105" w:leftChars="50"/>
    </w:pPr>
    <w:rPr>
      <w:rFonts w:ascii="Times New Roman" w:hAnsi="Times New Roman"/>
      <w:sz w:val="18"/>
      <w:szCs w:val="21"/>
    </w:rPr>
  </w:style>
  <w:style w:type="paragraph" w:customStyle="1" w:styleId="1492">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493">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94">
    <w:name w:val="正文文本缩进 33"/>
    <w:basedOn w:val="1"/>
    <w:qFormat/>
    <w:uiPriority w:val="0"/>
    <w:pPr>
      <w:spacing w:line="360" w:lineRule="auto"/>
      <w:ind w:left="848" w:firstLine="52"/>
    </w:pPr>
    <w:rPr>
      <w:rFonts w:ascii="Times New Roman" w:hAnsi="Times New Roman"/>
      <w:szCs w:val="20"/>
    </w:rPr>
  </w:style>
  <w:style w:type="paragraph" w:customStyle="1" w:styleId="1495">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96">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497">
    <w:name w:val="Char Char Char Char Char Char Char Char Char1 Char1"/>
    <w:basedOn w:val="1"/>
    <w:qFormat/>
    <w:uiPriority w:val="0"/>
    <w:rPr>
      <w:rFonts w:ascii="仿宋_GB2312" w:hAnsi="Times New Roman" w:eastAsia="仿宋_GB2312"/>
      <w:b/>
      <w:sz w:val="32"/>
      <w:szCs w:val="20"/>
    </w:rPr>
  </w:style>
  <w:style w:type="paragraph" w:customStyle="1" w:styleId="1498">
    <w:name w:val="表头　嵌入图片"/>
    <w:basedOn w:val="1"/>
    <w:qFormat/>
    <w:uiPriority w:val="0"/>
    <w:pPr>
      <w:ind w:firstLine="200" w:firstLineChars="200"/>
      <w:jc w:val="center"/>
    </w:pPr>
    <w:rPr>
      <w:rFonts w:ascii="Times New Roman" w:hAnsi="Times New Roman" w:cs="宋体"/>
      <w:sz w:val="24"/>
      <w:szCs w:val="20"/>
    </w:rPr>
  </w:style>
  <w:style w:type="character" w:customStyle="1" w:styleId="1499">
    <w:name w:val="标题 1 1 Char Char"/>
    <w:qFormat/>
    <w:uiPriority w:val="0"/>
    <w:rPr>
      <w:rFonts w:eastAsia="宋体" w:asciiTheme="minorHAnsi" w:hAnsiTheme="minorHAnsi" w:cstheme="minorBidi"/>
      <w:b/>
      <w:bCs/>
      <w:kern w:val="44"/>
      <w:sz w:val="44"/>
      <w:szCs w:val="44"/>
      <w:lang w:val="en-US" w:eastAsia="zh-CN" w:bidi="ar-SA"/>
    </w:rPr>
  </w:style>
  <w:style w:type="character" w:customStyle="1" w:styleId="1500">
    <w:name w:val="3text1"/>
    <w:qFormat/>
    <w:uiPriority w:val="0"/>
    <w:rPr>
      <w:rFonts w:hint="default" w:ascii="ˎ̥" w:hAnsi="ˎ̥" w:eastAsiaTheme="minorEastAsia" w:cstheme="minorBidi"/>
      <w:kern w:val="2"/>
      <w:sz w:val="18"/>
      <w:szCs w:val="18"/>
      <w:u w:val="none"/>
      <w:lang w:val="en-US" w:eastAsia="zh-CN" w:bidi="ar-SA"/>
    </w:rPr>
  </w:style>
  <w:style w:type="paragraph" w:customStyle="1" w:styleId="1501">
    <w:name w:val="文字"/>
    <w:basedOn w:val="1"/>
    <w:link w:val="1551"/>
    <w:qFormat/>
    <w:uiPriority w:val="0"/>
    <w:pPr>
      <w:tabs>
        <w:tab w:val="left" w:pos="8520"/>
      </w:tabs>
      <w:spacing w:line="312" w:lineRule="auto"/>
      <w:ind w:right="-210" w:firstLine="556"/>
    </w:pPr>
    <w:rPr>
      <w:rFonts w:ascii="宋体" w:hAnsi="Times New Roman"/>
      <w:sz w:val="28"/>
      <w:szCs w:val="20"/>
    </w:rPr>
  </w:style>
  <w:style w:type="paragraph" w:customStyle="1" w:styleId="1502">
    <w:name w:val="样式 标题 111121314151111211311611212213217113123133...1"/>
    <w:basedOn w:val="2"/>
    <w:qFormat/>
    <w:uiPriority w:val="0"/>
    <w:pPr>
      <w:numPr>
        <w:ilvl w:val="0"/>
        <w:numId w:val="25"/>
      </w:numPr>
      <w:spacing w:before="120" w:after="120" w:line="360" w:lineRule="auto"/>
    </w:pPr>
    <w:rPr>
      <w:rFonts w:ascii="仿宋_GB2312" w:hAnsi="Times New Roman" w:eastAsia="仿宋_GB2312" w:cs="宋体"/>
      <w:sz w:val="32"/>
      <w:szCs w:val="20"/>
    </w:rPr>
  </w:style>
  <w:style w:type="paragraph" w:customStyle="1" w:styleId="1503">
    <w:name w:val="gz 1.1.1."/>
    <w:basedOn w:val="4"/>
    <w:qFormat/>
    <w:uiPriority w:val="0"/>
    <w:pPr>
      <w:numPr>
        <w:ilvl w:val="2"/>
        <w:numId w:val="25"/>
      </w:numPr>
      <w:spacing w:before="100" w:beforeAutospacing="1" w:after="100" w:afterAutospacing="1"/>
      <w:ind w:firstLine="0" w:firstLineChars="0"/>
    </w:pPr>
    <w:rPr>
      <w:rFonts w:ascii="Times New Roman" w:hAnsi="Times New Roman" w:eastAsia="仿宋_GB2312" w:cs="宋体"/>
      <w:sz w:val="30"/>
      <w:szCs w:val="30"/>
    </w:rPr>
  </w:style>
  <w:style w:type="paragraph" w:customStyle="1" w:styleId="1504">
    <w:name w:val="gz 1.1.1.1. Char Char Char"/>
    <w:basedOn w:val="1"/>
    <w:qFormat/>
    <w:uiPriority w:val="0"/>
    <w:pPr>
      <w:keepNext/>
      <w:keepLines/>
      <w:numPr>
        <w:ilvl w:val="3"/>
        <w:numId w:val="25"/>
      </w:numPr>
      <w:spacing w:before="100" w:beforeAutospacing="1" w:after="100" w:afterAutospacing="1" w:line="360" w:lineRule="auto"/>
      <w:outlineLvl w:val="3"/>
    </w:pPr>
    <w:rPr>
      <w:rFonts w:ascii="Times New Roman" w:hAnsi="Times New Roman" w:eastAsia="仿宋_GB2312" w:cs="宋体"/>
      <w:b/>
      <w:bCs/>
      <w:kern w:val="0"/>
      <w:sz w:val="30"/>
      <w:szCs w:val="20"/>
    </w:rPr>
  </w:style>
  <w:style w:type="paragraph" w:customStyle="1" w:styleId="1505">
    <w:name w:val="样式 标题 2 + 四号"/>
    <w:basedOn w:val="3"/>
    <w:qFormat/>
    <w:uiPriority w:val="0"/>
    <w:pPr>
      <w:numPr>
        <w:ilvl w:val="1"/>
        <w:numId w:val="26"/>
      </w:numPr>
      <w:spacing w:before="120" w:after="120"/>
    </w:pPr>
    <w:rPr>
      <w:rFonts w:ascii="Times New Roman" w:hAnsi="Times New Roman" w:eastAsia="仿宋_GB2312"/>
      <w:sz w:val="30"/>
      <w:szCs w:val="30"/>
    </w:rPr>
  </w:style>
  <w:style w:type="paragraph" w:customStyle="1" w:styleId="1506">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507">
    <w:name w:val="Char2 Char Char Char"/>
    <w:basedOn w:val="1"/>
    <w:qFormat/>
    <w:uiPriority w:val="0"/>
    <w:rPr>
      <w:rFonts w:ascii="Tahoma" w:hAnsi="Tahoma" w:cs="仿宋_GB2312"/>
      <w:sz w:val="24"/>
      <w:szCs w:val="20"/>
    </w:rPr>
  </w:style>
  <w:style w:type="paragraph" w:customStyle="1" w:styleId="1508">
    <w:name w:val="字元 字元 Char Char Char 字元 字元 Char Char"/>
    <w:basedOn w:val="1"/>
    <w:qFormat/>
    <w:uiPriority w:val="0"/>
    <w:rPr>
      <w:rFonts w:ascii="Tahoma" w:hAnsi="Tahoma"/>
      <w:sz w:val="24"/>
      <w:szCs w:val="20"/>
    </w:rPr>
  </w:style>
  <w:style w:type="paragraph" w:customStyle="1" w:styleId="1509">
    <w:name w:val="样式 仿宋_GB2312 四号"/>
    <w:basedOn w:val="1"/>
    <w:qFormat/>
    <w:uiPriority w:val="0"/>
    <w:pPr>
      <w:ind w:firstLine="560" w:firstLineChars="200"/>
    </w:pPr>
    <w:rPr>
      <w:rFonts w:ascii="Times New Roman" w:hAnsi="Times New Roman" w:eastAsia="仿宋_GB2312"/>
      <w:kern w:val="0"/>
      <w:sz w:val="28"/>
      <w:szCs w:val="28"/>
    </w:rPr>
  </w:style>
  <w:style w:type="character" w:customStyle="1" w:styleId="1510">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paragraph" w:customStyle="1" w:styleId="1511">
    <w:name w:val="样式 标题 4 + 宋体 段前: 0 磅 段后: 0 磅 行距: 1.5 倍行距 Char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1512">
    <w:name w:val="样式5 Char"/>
    <w:basedOn w:val="1"/>
    <w:qFormat/>
    <w:uiPriority w:val="0"/>
    <w:pPr>
      <w:keepNext/>
      <w:keepLines/>
      <w:spacing w:line="360" w:lineRule="auto"/>
      <w:outlineLvl w:val="3"/>
    </w:pPr>
    <w:rPr>
      <w:rFonts w:ascii="宋体" w:hAnsi="宋体" w:cs="宋体"/>
      <w:b/>
      <w:bCs/>
      <w:sz w:val="28"/>
      <w:szCs w:val="24"/>
    </w:rPr>
  </w:style>
  <w:style w:type="character" w:customStyle="1" w:styleId="1513">
    <w:name w:val="样式5 Char Char"/>
    <w:qFormat/>
    <w:uiPriority w:val="0"/>
    <w:rPr>
      <w:rFonts w:ascii="宋体" w:hAnsi="宋体" w:eastAsia="宋体" w:cs="宋体"/>
      <w:b/>
      <w:bCs/>
      <w:kern w:val="2"/>
      <w:sz w:val="28"/>
      <w:szCs w:val="24"/>
      <w:lang w:val="en-US" w:eastAsia="zh-CN" w:bidi="ar-SA"/>
    </w:rPr>
  </w:style>
  <w:style w:type="paragraph" w:customStyle="1" w:styleId="1514">
    <w:name w:val="样式 标题 4 + 宋体 段前: 0 磅 段后: 0 磅 行距: 1.5 倍行距 Char Char"/>
    <w:basedOn w:val="5"/>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515">
    <w:name w:val="四号线正文 Char1"/>
    <w:basedOn w:val="1"/>
    <w:qFormat/>
    <w:uiPriority w:val="0"/>
    <w:pPr>
      <w:spacing w:line="500" w:lineRule="exact"/>
      <w:ind w:firstLine="425"/>
      <w:jc w:val="left"/>
    </w:pPr>
    <w:rPr>
      <w:rFonts w:ascii="宋体" w:hAnsi="宋体"/>
      <w:sz w:val="24"/>
      <w:szCs w:val="28"/>
    </w:rPr>
  </w:style>
  <w:style w:type="paragraph" w:customStyle="1" w:styleId="1516">
    <w:name w:val="gz 1.1.1.1. Char Char Char Char"/>
    <w:basedOn w:val="1514"/>
    <w:qFormat/>
    <w:uiPriority w:val="0"/>
    <w:pPr>
      <w:tabs>
        <w:tab w:val="left" w:pos="851"/>
      </w:tabs>
      <w:ind w:left="851"/>
    </w:pPr>
    <w:rPr>
      <w:rFonts w:eastAsia="仿宋_GB2312"/>
      <w:sz w:val="30"/>
      <w:szCs w:val="28"/>
    </w:rPr>
  </w:style>
  <w:style w:type="character" w:customStyle="1" w:styleId="1517">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1518">
    <w:name w:val="txt-903"/>
    <w:basedOn w:val="79"/>
    <w:qFormat/>
    <w:uiPriority w:val="0"/>
    <w:rPr>
      <w:rFonts w:asciiTheme="minorHAnsi" w:hAnsiTheme="minorHAnsi" w:eastAsiaTheme="minorEastAsia" w:cstheme="minorBidi"/>
      <w:kern w:val="2"/>
      <w:sz w:val="21"/>
      <w:szCs w:val="22"/>
      <w:lang w:val="en-US" w:eastAsia="zh-CN" w:bidi="ar-SA"/>
    </w:rPr>
  </w:style>
  <w:style w:type="character" w:customStyle="1" w:styleId="1519">
    <w:name w:val="text1"/>
    <w:qFormat/>
    <w:uiPriority w:val="0"/>
    <w:rPr>
      <w:rFonts w:asciiTheme="minorHAnsi" w:hAnsiTheme="minorHAnsi" w:eastAsiaTheme="minorEastAsia" w:cstheme="minorBidi"/>
      <w:kern w:val="2"/>
      <w:sz w:val="21"/>
      <w:szCs w:val="21"/>
      <w:lang w:val="en-US" w:eastAsia="zh-CN" w:bidi="ar-SA"/>
    </w:rPr>
  </w:style>
  <w:style w:type="paragraph" w:customStyle="1" w:styleId="1520">
    <w:name w:val="gz 1."/>
    <w:basedOn w:val="1502"/>
    <w:qFormat/>
    <w:uiPriority w:val="0"/>
    <w:pPr>
      <w:numPr>
        <w:numId w:val="0"/>
      </w:numPr>
      <w:tabs>
        <w:tab w:val="left" w:pos="432"/>
        <w:tab w:val="clear" w:pos="425"/>
      </w:tabs>
      <w:ind w:left="432" w:hanging="432"/>
    </w:pPr>
    <w:rPr>
      <w:sz w:val="28"/>
      <w:szCs w:val="44"/>
    </w:rPr>
  </w:style>
  <w:style w:type="character" w:customStyle="1" w:styleId="1521">
    <w:name w:val="gz 1. Char"/>
    <w:qFormat/>
    <w:uiPriority w:val="0"/>
    <w:rPr>
      <w:rFonts w:ascii="仿宋_GB2312" w:eastAsia="仿宋_GB2312" w:cs="宋体" w:hAnsiTheme="minorHAnsi"/>
      <w:b/>
      <w:bCs/>
      <w:kern w:val="44"/>
      <w:sz w:val="28"/>
      <w:szCs w:val="44"/>
      <w:lang w:val="en-US" w:eastAsia="zh-CN" w:bidi="ar-SA"/>
    </w:rPr>
  </w:style>
  <w:style w:type="paragraph" w:customStyle="1" w:styleId="1522">
    <w:name w:val="gz 1.1."/>
    <w:basedOn w:val="3"/>
    <w:qFormat/>
    <w:uiPriority w:val="0"/>
    <w:pPr>
      <w:tabs>
        <w:tab w:val="left" w:pos="1758"/>
      </w:tabs>
      <w:spacing w:before="120" w:after="120"/>
      <w:ind w:left="1758" w:hanging="454"/>
    </w:pPr>
    <w:rPr>
      <w:rFonts w:ascii="仿宋_GB2312" w:eastAsia="仿宋_GB2312" w:cs="宋体"/>
      <w:sz w:val="30"/>
      <w:szCs w:val="20"/>
    </w:rPr>
  </w:style>
  <w:style w:type="paragraph" w:customStyle="1" w:styleId="1523">
    <w:name w:val="使用样式"/>
    <w:basedOn w:val="1"/>
    <w:qFormat/>
    <w:uiPriority w:val="0"/>
    <w:rPr>
      <w:rFonts w:ascii="Times New Roman" w:hAnsi="Times New Roman"/>
      <w:sz w:val="24"/>
      <w:szCs w:val="20"/>
    </w:rPr>
  </w:style>
  <w:style w:type="character" w:customStyle="1" w:styleId="1524">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hAnsi="宋体" w:eastAsia="黑体" w:asciiTheme="minorHAnsi" w:cstheme="minorBidi"/>
      <w:kern w:val="2"/>
      <w:sz w:val="21"/>
      <w:szCs w:val="22"/>
      <w:lang w:val="en-US" w:eastAsia="zh-CN" w:bidi="ar-SA"/>
    </w:rPr>
  </w:style>
  <w:style w:type="character" w:customStyle="1" w:styleId="1525">
    <w:name w:val="l131"/>
    <w:qFormat/>
    <w:uiPriority w:val="0"/>
    <w:rPr>
      <w:rFonts w:asciiTheme="minorHAnsi" w:hAnsiTheme="minorHAnsi" w:eastAsiaTheme="minorEastAsia" w:cstheme="minorBidi"/>
      <w:kern w:val="2"/>
      <w:sz w:val="18"/>
      <w:szCs w:val="18"/>
      <w:lang w:val="en-US" w:eastAsia="zh-CN" w:bidi="ar-SA"/>
    </w:rPr>
  </w:style>
  <w:style w:type="paragraph" w:customStyle="1" w:styleId="1526">
    <w:name w:val="正文缩进   技术"/>
    <w:basedOn w:val="23"/>
    <w:link w:val="1549"/>
    <w:qFormat/>
    <w:uiPriority w:val="0"/>
    <w:pPr>
      <w:spacing w:line="360" w:lineRule="auto"/>
      <w:ind w:firstLine="500" w:firstLineChars="238"/>
    </w:pPr>
    <w:rPr>
      <w:rFonts w:ascii="Times New Roman" w:hAnsi="Times New Roman"/>
      <w:szCs w:val="21"/>
    </w:rPr>
  </w:style>
  <w:style w:type="paragraph" w:customStyle="1" w:styleId="1527">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528">
    <w:name w:val="CM121"/>
    <w:basedOn w:val="592"/>
    <w:next w:val="592"/>
    <w:qFormat/>
    <w:uiPriority w:val="0"/>
    <w:pPr>
      <w:spacing w:after="398"/>
    </w:pPr>
    <w:rPr>
      <w:color w:val="auto"/>
      <w:szCs w:val="24"/>
    </w:rPr>
  </w:style>
  <w:style w:type="paragraph" w:customStyle="1" w:styleId="1529">
    <w:name w:val="CM124"/>
    <w:basedOn w:val="592"/>
    <w:next w:val="592"/>
    <w:qFormat/>
    <w:uiPriority w:val="0"/>
    <w:pPr>
      <w:spacing w:after="208"/>
    </w:pPr>
    <w:rPr>
      <w:color w:val="auto"/>
      <w:szCs w:val="24"/>
    </w:rPr>
  </w:style>
  <w:style w:type="paragraph" w:customStyle="1" w:styleId="1530">
    <w:name w:val="CM15"/>
    <w:basedOn w:val="592"/>
    <w:next w:val="592"/>
    <w:qFormat/>
    <w:uiPriority w:val="0"/>
    <w:pPr>
      <w:spacing w:line="540" w:lineRule="atLeast"/>
    </w:pPr>
    <w:rPr>
      <w:color w:val="auto"/>
      <w:szCs w:val="24"/>
    </w:rPr>
  </w:style>
  <w:style w:type="paragraph" w:customStyle="1" w:styleId="1531">
    <w:name w:val="CM16"/>
    <w:basedOn w:val="592"/>
    <w:next w:val="592"/>
    <w:qFormat/>
    <w:uiPriority w:val="0"/>
    <w:pPr>
      <w:spacing w:line="540" w:lineRule="atLeast"/>
    </w:pPr>
    <w:rPr>
      <w:color w:val="auto"/>
      <w:szCs w:val="24"/>
    </w:rPr>
  </w:style>
  <w:style w:type="paragraph" w:customStyle="1" w:styleId="1532">
    <w:name w:val="CM23"/>
    <w:basedOn w:val="592"/>
    <w:next w:val="592"/>
    <w:qFormat/>
    <w:uiPriority w:val="0"/>
    <w:pPr>
      <w:spacing w:line="540" w:lineRule="atLeast"/>
    </w:pPr>
    <w:rPr>
      <w:color w:val="auto"/>
      <w:szCs w:val="24"/>
    </w:rPr>
  </w:style>
  <w:style w:type="paragraph" w:customStyle="1" w:styleId="1533">
    <w:name w:val="CM26"/>
    <w:basedOn w:val="592"/>
    <w:next w:val="592"/>
    <w:qFormat/>
    <w:uiPriority w:val="0"/>
    <w:pPr>
      <w:spacing w:line="540" w:lineRule="atLeast"/>
    </w:pPr>
    <w:rPr>
      <w:color w:val="auto"/>
      <w:szCs w:val="24"/>
    </w:rPr>
  </w:style>
  <w:style w:type="paragraph" w:customStyle="1" w:styleId="1534">
    <w:name w:val="CM28"/>
    <w:basedOn w:val="592"/>
    <w:next w:val="592"/>
    <w:qFormat/>
    <w:uiPriority w:val="0"/>
    <w:pPr>
      <w:spacing w:line="540" w:lineRule="atLeast"/>
    </w:pPr>
    <w:rPr>
      <w:color w:val="auto"/>
      <w:szCs w:val="24"/>
    </w:rPr>
  </w:style>
  <w:style w:type="paragraph" w:customStyle="1" w:styleId="1535">
    <w:name w:val="CM128"/>
    <w:basedOn w:val="592"/>
    <w:next w:val="592"/>
    <w:qFormat/>
    <w:uiPriority w:val="0"/>
    <w:pPr>
      <w:spacing w:after="478"/>
    </w:pPr>
    <w:rPr>
      <w:color w:val="auto"/>
      <w:szCs w:val="24"/>
    </w:rPr>
  </w:style>
  <w:style w:type="paragraph" w:customStyle="1" w:styleId="1536">
    <w:name w:val="CM92"/>
    <w:basedOn w:val="592"/>
    <w:next w:val="592"/>
    <w:qFormat/>
    <w:uiPriority w:val="0"/>
    <w:pPr>
      <w:spacing w:line="540" w:lineRule="atLeast"/>
    </w:pPr>
    <w:rPr>
      <w:color w:val="auto"/>
      <w:szCs w:val="24"/>
    </w:rPr>
  </w:style>
  <w:style w:type="paragraph" w:customStyle="1" w:styleId="1537">
    <w:name w:val="CM101"/>
    <w:basedOn w:val="592"/>
    <w:next w:val="592"/>
    <w:qFormat/>
    <w:uiPriority w:val="0"/>
    <w:pPr>
      <w:spacing w:line="540" w:lineRule="atLeast"/>
    </w:pPr>
    <w:rPr>
      <w:color w:val="auto"/>
      <w:szCs w:val="24"/>
    </w:rPr>
  </w:style>
  <w:style w:type="character" w:customStyle="1" w:styleId="1538">
    <w:name w:val="text12st_hs1"/>
    <w:qFormat/>
    <w:uiPriority w:val="0"/>
    <w:rPr>
      <w:rFonts w:asciiTheme="minorHAnsi" w:hAnsiTheme="minorHAnsi" w:eastAsiaTheme="minorEastAsia" w:cstheme="minorBidi"/>
      <w:color w:val="000000"/>
      <w:kern w:val="2"/>
      <w:sz w:val="19"/>
      <w:szCs w:val="19"/>
      <w:u w:val="none"/>
      <w:lang w:val="en-US" w:eastAsia="zh-CN" w:bidi="ar-SA"/>
    </w:rPr>
  </w:style>
  <w:style w:type="paragraph" w:customStyle="1" w:styleId="1539">
    <w:name w:val="标题 0"/>
    <w:basedOn w:val="2"/>
    <w:qFormat/>
    <w:uiPriority w:val="0"/>
    <w:pPr>
      <w:keepNext w:val="0"/>
      <w:keepLines w:val="0"/>
      <w:autoSpaceDE w:val="0"/>
      <w:autoSpaceDN w:val="0"/>
      <w:adjustRightInd w:val="0"/>
      <w:spacing w:before="0" w:after="0" w:line="240" w:lineRule="auto"/>
      <w:jc w:val="left"/>
    </w:pPr>
    <w:rPr>
      <w:rFonts w:ascii="宋体" w:hAnsi="Times New Roman"/>
      <w:bCs w:val="0"/>
      <w:snapToGrid w:val="0"/>
      <w:color w:val="000000"/>
      <w:kern w:val="0"/>
      <w:szCs w:val="20"/>
    </w:rPr>
  </w:style>
  <w:style w:type="character" w:customStyle="1" w:styleId="1540">
    <w:name w:val="highlight1"/>
    <w:qFormat/>
    <w:uiPriority w:val="0"/>
    <w:rPr>
      <w:rFonts w:asciiTheme="minorHAnsi" w:hAnsiTheme="minorHAnsi" w:eastAsiaTheme="minorEastAsia" w:cstheme="minorBidi"/>
      <w:kern w:val="2"/>
      <w:sz w:val="21"/>
      <w:szCs w:val="21"/>
      <w:lang w:val="en-US" w:eastAsia="zh-CN" w:bidi="ar-SA"/>
    </w:rPr>
  </w:style>
  <w:style w:type="paragraph" w:customStyle="1" w:styleId="1541">
    <w:name w:val="列表项目符号4"/>
    <w:basedOn w:val="23"/>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542">
    <w:name w:val="样式 标题 3列表编号3 + 段前: 0.5 行 段后: 0.5 行1"/>
    <w:basedOn w:val="4"/>
    <w:qFormat/>
    <w:uiPriority w:val="0"/>
    <w:pPr>
      <w:tabs>
        <w:tab w:val="left" w:pos="1260"/>
      </w:tabs>
      <w:adjustRightInd w:val="0"/>
      <w:spacing w:before="50" w:after="50" w:line="240" w:lineRule="auto"/>
      <w:ind w:left="1260" w:hanging="420" w:firstLineChars="0"/>
    </w:pPr>
    <w:rPr>
      <w:rFonts w:ascii="Times New Roman" w:hAnsi="Times New Roman"/>
      <w:b w:val="0"/>
      <w:bCs w:val="0"/>
      <w:color w:val="000000"/>
      <w:szCs w:val="21"/>
    </w:rPr>
  </w:style>
  <w:style w:type="paragraph" w:customStyle="1" w:styleId="1543">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544">
    <w:name w:val="样式 正文首行缩进2"/>
    <w:basedOn w:val="1"/>
    <w:qFormat/>
    <w:uiPriority w:val="0"/>
    <w:pPr>
      <w:spacing w:line="400" w:lineRule="exact"/>
    </w:pPr>
    <w:rPr>
      <w:rFonts w:ascii="Arial" w:hAnsi="Arial" w:cs="Arial"/>
      <w:kern w:val="24"/>
      <w:szCs w:val="21"/>
    </w:rPr>
  </w:style>
  <w:style w:type="paragraph" w:customStyle="1" w:styleId="1545">
    <w:name w:val="样式 标题 12编号标题 1 1head:1#Head 1 + 小四 黑色 段前: 12 磅"/>
    <w:basedOn w:val="2"/>
    <w:qFormat/>
    <w:uiPriority w:val="0"/>
    <w:pPr>
      <w:numPr>
        <w:ilvl w:val="0"/>
        <w:numId w:val="27"/>
      </w:numPr>
      <w:spacing w:before="240" w:after="120" w:line="240" w:lineRule="auto"/>
    </w:pPr>
    <w:rPr>
      <w:rFonts w:ascii="黑体" w:hAnsi="Times New Roman" w:eastAsia="黑体" w:cs="宋体"/>
      <w:b w:val="0"/>
      <w:color w:val="000000"/>
      <w:sz w:val="24"/>
      <w:szCs w:val="24"/>
    </w:rPr>
  </w:style>
  <w:style w:type="paragraph" w:customStyle="1" w:styleId="1546">
    <w:name w:val="standdate"/>
    <w:basedOn w:val="50"/>
    <w:qFormat/>
    <w:uiPriority w:val="0"/>
    <w:pPr>
      <w:pBdr>
        <w:top w:val="single" w:color="auto" w:sz="6" w:space="7"/>
      </w:pBdr>
      <w:adjustRightInd w:val="0"/>
      <w:snapToGrid/>
      <w:spacing w:line="240" w:lineRule="atLeast"/>
      <w:jc w:val="center"/>
      <w:textAlignment w:val="center"/>
    </w:pPr>
    <w:rPr>
      <w:rFonts w:ascii="黑体" w:hAnsi="Times New Roman" w:eastAsia="黑体"/>
      <w:b/>
      <w:spacing w:val="-4"/>
      <w:kern w:val="0"/>
      <w:sz w:val="21"/>
      <w:szCs w:val="20"/>
    </w:rPr>
  </w:style>
  <w:style w:type="character" w:customStyle="1" w:styleId="1547">
    <w:name w:val="standdate1"/>
    <w:qFormat/>
    <w:uiPriority w:val="0"/>
    <w:rPr>
      <w:rFonts w:ascii="黑体" w:hAnsi="Times New Roman" w:eastAsia="黑体" w:cstheme="minorBidi"/>
      <w:color w:val="auto"/>
      <w:kern w:val="2"/>
      <w:sz w:val="24"/>
      <w:szCs w:val="22"/>
      <w:u w:val="none"/>
      <w:lang w:val="en-US" w:eastAsia="zh-CN" w:bidi="ar-SA"/>
    </w:rPr>
  </w:style>
  <w:style w:type="paragraph" w:customStyle="1" w:styleId="1548">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character" w:customStyle="1" w:styleId="1549">
    <w:name w:val="正文缩进   技术 Char"/>
    <w:link w:val="1526"/>
    <w:qFormat/>
    <w:uiPriority w:val="0"/>
    <w:rPr>
      <w:rFonts w:ascii="Times New Roman" w:hAnsi="Times New Roman" w:eastAsiaTheme="minorEastAsia" w:cstheme="minorBidi"/>
      <w:kern w:val="2"/>
      <w:sz w:val="21"/>
      <w:szCs w:val="21"/>
      <w:lang w:val="en-US" w:eastAsia="zh-CN" w:bidi="ar-SA"/>
    </w:rPr>
  </w:style>
  <w:style w:type="paragraph" w:customStyle="1" w:styleId="1550">
    <w:name w:val="ZK_表格单元靠左"/>
    <w:basedOn w:val="1"/>
    <w:qFormat/>
    <w:uiPriority w:val="0"/>
    <w:pPr>
      <w:spacing w:before="40" w:after="40"/>
      <w:jc w:val="left"/>
    </w:pPr>
    <w:rPr>
      <w:rFonts w:ascii="Times New Roman" w:hAnsi="Times New Roman"/>
      <w:szCs w:val="20"/>
    </w:rPr>
  </w:style>
  <w:style w:type="character" w:customStyle="1" w:styleId="1551">
    <w:name w:val="文字 Char"/>
    <w:link w:val="1501"/>
    <w:qFormat/>
    <w:locked/>
    <w:uiPriority w:val="0"/>
    <w:rPr>
      <w:rFonts w:ascii="宋体" w:hAnsi="Times New Roman" w:eastAsiaTheme="minorEastAsia" w:cstheme="minorBidi"/>
      <w:kern w:val="2"/>
      <w:sz w:val="28"/>
      <w:szCs w:val="20"/>
      <w:lang w:val="en-US" w:eastAsia="zh-CN" w:bidi="ar-SA"/>
    </w:rPr>
  </w:style>
  <w:style w:type="paragraph" w:customStyle="1" w:styleId="1552">
    <w:name w:val="样式 小四 行距: 固定值 23 磅1"/>
    <w:basedOn w:val="1"/>
    <w:link w:val="1553"/>
    <w:qFormat/>
    <w:uiPriority w:val="0"/>
    <w:pPr>
      <w:spacing w:line="460" w:lineRule="exact"/>
      <w:ind w:firstLine="480" w:firstLineChars="200"/>
    </w:pPr>
    <w:rPr>
      <w:rFonts w:ascii="Times New Roman" w:hAnsi="Times New Roman"/>
      <w:sz w:val="24"/>
      <w:szCs w:val="20"/>
    </w:rPr>
  </w:style>
  <w:style w:type="character" w:customStyle="1" w:styleId="1553">
    <w:name w:val="样式 小四 行距: 固定值 23 磅1 Char"/>
    <w:link w:val="1552"/>
    <w:qFormat/>
    <w:uiPriority w:val="0"/>
    <w:rPr>
      <w:rFonts w:ascii="Times New Roman" w:hAnsi="Times New Roman" w:eastAsiaTheme="minorEastAsia" w:cstheme="minorBidi"/>
      <w:kern w:val="2"/>
      <w:sz w:val="24"/>
      <w:szCs w:val="20"/>
      <w:lang w:val="en-US" w:eastAsia="zh-CN" w:bidi="ar-SA"/>
    </w:rPr>
  </w:style>
  <w:style w:type="character" w:customStyle="1" w:styleId="1554">
    <w:name w:val="正文文字 2 Char Char"/>
    <w:qFormat/>
    <w:uiPriority w:val="0"/>
    <w:rPr>
      <w:rFonts w:eastAsia="宋体" w:asciiTheme="minorHAnsi" w:hAnsiTheme="minorHAnsi" w:cstheme="minorBidi"/>
      <w:kern w:val="2"/>
      <w:sz w:val="21"/>
      <w:szCs w:val="24"/>
      <w:lang w:val="en-US" w:eastAsia="zh-CN" w:bidi="ar-SA"/>
    </w:rPr>
  </w:style>
  <w:style w:type="character" w:customStyle="1" w:styleId="1555">
    <w:name w:val="正文文字缩进 3 Char Char"/>
    <w:qFormat/>
    <w:uiPriority w:val="0"/>
    <w:rPr>
      <w:rFonts w:eastAsia="宋体" w:asciiTheme="minorHAnsi" w:hAnsiTheme="minorHAnsi" w:cstheme="minorBidi"/>
      <w:kern w:val="2"/>
      <w:sz w:val="16"/>
      <w:szCs w:val="16"/>
      <w:lang w:val="en-US" w:eastAsia="zh-CN" w:bidi="ar-SA"/>
    </w:rPr>
  </w:style>
  <w:style w:type="character" w:customStyle="1" w:styleId="1556">
    <w:name w:val="正文文字缩进 Char Char"/>
    <w:qFormat/>
    <w:uiPriority w:val="0"/>
    <w:rPr>
      <w:rFonts w:eastAsia="宋体" w:asciiTheme="minorHAnsi" w:hAnsiTheme="minorHAnsi" w:cstheme="minorBidi"/>
      <w:kern w:val="2"/>
      <w:sz w:val="24"/>
      <w:szCs w:val="24"/>
      <w:lang w:val="en-US" w:eastAsia="zh-CN" w:bidi="ar-SA"/>
    </w:rPr>
  </w:style>
  <w:style w:type="character" w:customStyle="1" w:styleId="1557">
    <w:name w:val="正文文字 Char Char"/>
    <w:qFormat/>
    <w:uiPriority w:val="0"/>
    <w:rPr>
      <w:rFonts w:eastAsia="宋体" w:asciiTheme="minorHAnsi" w:hAnsiTheme="minorHAnsi" w:cstheme="minorBidi"/>
      <w:kern w:val="2"/>
      <w:sz w:val="24"/>
      <w:szCs w:val="22"/>
      <w:lang w:val="en-US" w:eastAsia="zh-CN" w:bidi="ar-SA"/>
    </w:rPr>
  </w:style>
  <w:style w:type="character" w:customStyle="1" w:styleId="1558">
    <w:name w:val="正文文字缩进 2 Char Char"/>
    <w:qFormat/>
    <w:uiPriority w:val="0"/>
    <w:rPr>
      <w:rFonts w:ascii="宋体" w:eastAsia="宋体" w:hAnsiTheme="minorHAnsi" w:cstheme="minorBidi"/>
      <w:i/>
      <w:kern w:val="2"/>
      <w:sz w:val="24"/>
      <w:szCs w:val="22"/>
      <w:lang w:val="en-US" w:eastAsia="zh-CN" w:bidi="ar-SA"/>
    </w:rPr>
  </w:style>
  <w:style w:type="character" w:customStyle="1" w:styleId="1559">
    <w:name w:val="Char Char18"/>
    <w:qFormat/>
    <w:uiPriority w:val="0"/>
    <w:rPr>
      <w:rFonts w:ascii="宋体" w:eastAsia="仿宋_GB2312" w:hAnsiTheme="minorHAnsi" w:cstheme="minorBidi"/>
      <w:b/>
      <w:kern w:val="2"/>
      <w:sz w:val="24"/>
      <w:szCs w:val="22"/>
      <w:lang w:val="en-US" w:eastAsia="zh-CN" w:bidi="ar-SA"/>
    </w:rPr>
  </w:style>
  <w:style w:type="character" w:customStyle="1" w:styleId="1560">
    <w:name w:val="Char Char19"/>
    <w:qFormat/>
    <w:uiPriority w:val="0"/>
    <w:rPr>
      <w:rFonts w:ascii="Arial" w:hAnsi="Arial" w:eastAsia="黑体" w:cstheme="minorBidi"/>
      <w:b/>
      <w:kern w:val="2"/>
      <w:sz w:val="24"/>
      <w:szCs w:val="22"/>
      <w:lang w:val="en-US" w:eastAsia="zh-CN" w:bidi="ar-SA"/>
    </w:rPr>
  </w:style>
  <w:style w:type="character" w:customStyle="1" w:styleId="1561">
    <w:name w:val="Char Char21"/>
    <w:qFormat/>
    <w:uiPriority w:val="0"/>
    <w:rPr>
      <w:rFonts w:ascii="Arial" w:hAnsi="Arial" w:eastAsia="宋体" w:cstheme="minorBidi"/>
      <w:bCs/>
      <w:kern w:val="2"/>
      <w:sz w:val="21"/>
      <w:szCs w:val="28"/>
      <w:lang w:val="en-US" w:eastAsia="zh-CN" w:bidi="ar-SA"/>
    </w:rPr>
  </w:style>
  <w:style w:type="character" w:customStyle="1" w:styleId="1562">
    <w:name w:val="Char Char20"/>
    <w:qFormat/>
    <w:uiPriority w:val="0"/>
    <w:rPr>
      <w:rFonts w:eastAsia="宋体" w:asciiTheme="minorHAnsi" w:hAnsiTheme="minorHAnsi" w:cstheme="minorBidi"/>
      <w:b/>
      <w:kern w:val="2"/>
      <w:sz w:val="28"/>
      <w:szCs w:val="22"/>
      <w:lang w:val="en-US" w:eastAsia="zh-CN" w:bidi="ar-SA"/>
    </w:rPr>
  </w:style>
  <w:style w:type="paragraph" w:customStyle="1" w:styleId="1563">
    <w:name w:val="ZK_标题1"/>
    <w:basedOn w:val="1"/>
    <w:next w:val="1354"/>
    <w:qFormat/>
    <w:uiPriority w:val="0"/>
    <w:pPr>
      <w:numPr>
        <w:ilvl w:val="0"/>
        <w:numId w:val="28"/>
      </w:numPr>
      <w:spacing w:beforeLines="50" w:line="300" w:lineRule="auto"/>
      <w:outlineLvl w:val="0"/>
    </w:pPr>
    <w:rPr>
      <w:rFonts w:ascii="Arial" w:hAnsi="Arial" w:eastAsia="黑体"/>
      <w:b/>
      <w:sz w:val="36"/>
      <w:szCs w:val="20"/>
    </w:rPr>
  </w:style>
  <w:style w:type="paragraph" w:customStyle="1" w:styleId="1564">
    <w:name w:val="ZK_标题5"/>
    <w:basedOn w:val="1"/>
    <w:next w:val="1354"/>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565">
    <w:name w:val="ZK_标题3"/>
    <w:basedOn w:val="1"/>
    <w:next w:val="1354"/>
    <w:link w:val="1566"/>
    <w:qFormat/>
    <w:uiPriority w:val="0"/>
    <w:pPr>
      <w:numPr>
        <w:ilvl w:val="2"/>
        <w:numId w:val="28"/>
      </w:numPr>
      <w:spacing w:beforeLines="50" w:line="300" w:lineRule="auto"/>
      <w:outlineLvl w:val="2"/>
    </w:pPr>
    <w:rPr>
      <w:rFonts w:ascii="Arial" w:hAnsi="Arial" w:eastAsia="黑体"/>
      <w:b/>
      <w:sz w:val="30"/>
      <w:szCs w:val="20"/>
    </w:rPr>
  </w:style>
  <w:style w:type="character" w:customStyle="1" w:styleId="1566">
    <w:name w:val="ZK_标题3 Char"/>
    <w:link w:val="1565"/>
    <w:qFormat/>
    <w:uiPriority w:val="0"/>
    <w:rPr>
      <w:rFonts w:ascii="Arial" w:hAnsi="Arial" w:eastAsia="黑体" w:cstheme="minorBidi"/>
      <w:b/>
      <w:kern w:val="2"/>
      <w:sz w:val="30"/>
      <w:szCs w:val="20"/>
      <w:lang w:val="en-US" w:eastAsia="zh-CN" w:bidi="ar-SA"/>
    </w:rPr>
  </w:style>
  <w:style w:type="paragraph" w:customStyle="1" w:styleId="1567">
    <w:name w:val="ZK_标题2"/>
    <w:basedOn w:val="1"/>
    <w:next w:val="1354"/>
    <w:qFormat/>
    <w:uiPriority w:val="0"/>
    <w:pPr>
      <w:numPr>
        <w:ilvl w:val="1"/>
        <w:numId w:val="28"/>
      </w:numPr>
      <w:tabs>
        <w:tab w:val="left" w:pos="720"/>
      </w:tabs>
      <w:spacing w:beforeLines="50" w:line="300" w:lineRule="auto"/>
      <w:outlineLvl w:val="1"/>
    </w:pPr>
    <w:rPr>
      <w:rFonts w:ascii="Arial" w:hAnsi="Arial" w:eastAsia="黑体"/>
      <w:b/>
      <w:sz w:val="32"/>
      <w:szCs w:val="20"/>
    </w:rPr>
  </w:style>
  <w:style w:type="character" w:customStyle="1" w:styleId="1568">
    <w:name w:val="Char Char17"/>
    <w:qFormat/>
    <w:uiPriority w:val="0"/>
    <w:rPr>
      <w:rFonts w:ascii="宋体" w:eastAsia="仿宋_GB2312" w:hAnsiTheme="minorHAnsi" w:cstheme="minorBidi"/>
      <w:b/>
      <w:kern w:val="2"/>
      <w:sz w:val="24"/>
      <w:szCs w:val="22"/>
      <w:lang w:val="en-US" w:eastAsia="zh-CN" w:bidi="ar-SA"/>
    </w:rPr>
  </w:style>
  <w:style w:type="character" w:customStyle="1" w:styleId="1569">
    <w:name w:val="Char Char13"/>
    <w:semiHidden/>
    <w:qFormat/>
    <w:uiPriority w:val="0"/>
    <w:rPr>
      <w:rFonts w:eastAsia="宋体" w:asciiTheme="minorHAnsi" w:hAnsiTheme="minorHAnsi" w:cstheme="minorBidi"/>
      <w:kern w:val="2"/>
      <w:sz w:val="18"/>
      <w:szCs w:val="18"/>
      <w:lang w:val="en-US" w:eastAsia="zh-CN" w:bidi="ar-SA"/>
    </w:rPr>
  </w:style>
  <w:style w:type="character" w:customStyle="1" w:styleId="1570">
    <w:name w:val="Char Char7"/>
    <w:qFormat/>
    <w:uiPriority w:val="0"/>
    <w:rPr>
      <w:rFonts w:eastAsia="宋体" w:asciiTheme="minorHAnsi" w:hAnsiTheme="minorHAnsi" w:cstheme="minorBidi"/>
      <w:kern w:val="2"/>
      <w:sz w:val="24"/>
      <w:szCs w:val="22"/>
      <w:lang w:val="en-US" w:eastAsia="zh-CN" w:bidi="ar-SA"/>
    </w:rPr>
  </w:style>
  <w:style w:type="character" w:customStyle="1" w:styleId="1571">
    <w:name w:val="1page sec3 Char Char"/>
    <w:qFormat/>
    <w:uiPriority w:val="0"/>
    <w:rPr>
      <w:rFonts w:eastAsia="宋体" w:asciiTheme="minorHAnsi" w:hAnsiTheme="minorHAnsi" w:cstheme="minorBidi"/>
      <w:kern w:val="2"/>
      <w:sz w:val="18"/>
      <w:szCs w:val="18"/>
      <w:lang w:val="en-US" w:eastAsia="zh-CN" w:bidi="ar-SA"/>
    </w:rPr>
  </w:style>
  <w:style w:type="paragraph" w:customStyle="1" w:styleId="1572">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5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character" w:customStyle="1" w:styleId="1574">
    <w:name w:val="列表编号3 Char Char"/>
    <w:qFormat/>
    <w:uiPriority w:val="0"/>
    <w:rPr>
      <w:rFonts w:ascii="宋体" w:hAnsi="宋体" w:eastAsia="宋体" w:cstheme="minorBidi"/>
      <w:bCs/>
      <w:kern w:val="2"/>
      <w:sz w:val="24"/>
      <w:szCs w:val="32"/>
      <w:lang w:val="en-US" w:eastAsia="zh-CN" w:bidi="ar-SA"/>
    </w:rPr>
  </w:style>
  <w:style w:type="paragraph" w:customStyle="1" w:styleId="1575">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576">
    <w:name w:val="註解方塊文字"/>
    <w:basedOn w:val="1"/>
    <w:qFormat/>
    <w:uiPriority w:val="0"/>
    <w:pPr>
      <w:widowControl/>
      <w:jc w:val="left"/>
    </w:pPr>
    <w:rPr>
      <w:rFonts w:ascii="Arial" w:hAnsi="Arial" w:eastAsia="PMingLiU"/>
      <w:kern w:val="0"/>
      <w:sz w:val="18"/>
      <w:szCs w:val="20"/>
      <w:lang w:eastAsia="zh-HK"/>
    </w:rPr>
  </w:style>
  <w:style w:type="paragraph" w:customStyle="1" w:styleId="1577">
    <w:name w:val="內文1-1-1"/>
    <w:qFormat/>
    <w:uiPriority w:val="0"/>
    <w:pPr>
      <w:spacing w:line="360" w:lineRule="auto"/>
      <w:ind w:left="1361" w:hanging="340"/>
      <w:jc w:val="both"/>
    </w:pPr>
    <w:rPr>
      <w:rFonts w:ascii="Times New Roman" w:hAnsi="Times New Roman" w:eastAsia="PMingLiU" w:cs="Times New Roman"/>
      <w:kern w:val="0"/>
      <w:sz w:val="24"/>
      <w:szCs w:val="20"/>
      <w:lang w:val="en-US" w:eastAsia="zh-CN" w:bidi="ar-SA"/>
    </w:rPr>
  </w:style>
  <w:style w:type="paragraph" w:customStyle="1" w:styleId="1578">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579">
    <w:name w:val="內文1-1"/>
    <w:qFormat/>
    <w:uiPriority w:val="0"/>
    <w:pPr>
      <w:spacing w:line="360" w:lineRule="auto"/>
      <w:ind w:left="1020" w:hanging="510"/>
      <w:jc w:val="both"/>
    </w:pPr>
    <w:rPr>
      <w:rFonts w:ascii="Times New Roman" w:hAnsi="Times New Roman" w:eastAsia="PMingLiU" w:cs="Times New Roman"/>
      <w:kern w:val="0"/>
      <w:sz w:val="24"/>
      <w:szCs w:val="20"/>
      <w:lang w:val="en-US" w:eastAsia="zh-CN" w:bidi="ar-SA"/>
    </w:rPr>
  </w:style>
  <w:style w:type="paragraph" w:customStyle="1" w:styleId="1580">
    <w:name w:val="內文0"/>
    <w:qFormat/>
    <w:uiPriority w:val="0"/>
    <w:pPr>
      <w:tabs>
        <w:tab w:val="left" w:pos="780"/>
      </w:tabs>
      <w:spacing w:line="300" w:lineRule="auto"/>
      <w:ind w:left="780" w:hanging="360"/>
      <w:jc w:val="center"/>
    </w:pPr>
    <w:rPr>
      <w:rFonts w:ascii="Times New Roman" w:hAnsi="Times New Roman" w:eastAsia="PMingLiU" w:cs="Times New Roman"/>
      <w:spacing w:val="40"/>
      <w:kern w:val="0"/>
      <w:sz w:val="28"/>
      <w:szCs w:val="20"/>
      <w:lang w:val="en-US" w:eastAsia="zh-CN" w:bidi="ar-SA"/>
    </w:rPr>
  </w:style>
  <w:style w:type="paragraph" w:customStyle="1" w:styleId="1581">
    <w:name w:val="內文1"/>
    <w:qFormat/>
    <w:uiPriority w:val="0"/>
    <w:pPr>
      <w:tabs>
        <w:tab w:val="left" w:pos="284"/>
      </w:tabs>
      <w:spacing w:line="360" w:lineRule="auto"/>
      <w:ind w:left="397" w:hanging="397"/>
      <w:jc w:val="both"/>
    </w:pPr>
    <w:rPr>
      <w:rFonts w:ascii="Times New Roman" w:hAnsi="Times New Roman" w:eastAsia="PMingLiU" w:cs="Times New Roman"/>
      <w:kern w:val="0"/>
      <w:sz w:val="24"/>
      <w:szCs w:val="20"/>
      <w:lang w:val="en-US" w:eastAsia="zh-CN" w:bidi="ar-SA"/>
    </w:rPr>
  </w:style>
  <w:style w:type="paragraph" w:customStyle="1" w:styleId="1582">
    <w:name w:val="syx标题1"/>
    <w:qFormat/>
    <w:uiPriority w:val="0"/>
    <w:pPr>
      <w:numPr>
        <w:ilvl w:val="1"/>
        <w:numId w:val="29"/>
      </w:numPr>
      <w:tabs>
        <w:tab w:val="left" w:pos="365"/>
        <w:tab w:val="clear" w:pos="420"/>
      </w:tabs>
      <w:spacing w:beforeLines="50" w:line="360" w:lineRule="auto"/>
      <w:ind w:left="363"/>
    </w:pPr>
    <w:rPr>
      <w:rFonts w:ascii="黑体" w:hAnsi="宋体" w:eastAsia="黑体" w:cs="Times New Roman"/>
      <w:b/>
      <w:kern w:val="0"/>
      <w:sz w:val="28"/>
      <w:szCs w:val="20"/>
      <w:lang w:val="en-US" w:eastAsia="zh-CN" w:bidi="ar-SA"/>
    </w:rPr>
  </w:style>
  <w:style w:type="paragraph" w:customStyle="1" w:styleId="1583">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1584">
    <w:name w:val="标题1 Char Char Char Char"/>
    <w:basedOn w:val="1"/>
    <w:qFormat/>
    <w:uiPriority w:val="0"/>
    <w:rPr>
      <w:rFonts w:ascii="Times New Roman" w:hAnsi="Times New Roman" w:eastAsia="楷体_GB2312"/>
      <w:szCs w:val="21"/>
    </w:rPr>
  </w:style>
  <w:style w:type="paragraph" w:customStyle="1" w:styleId="1585">
    <w:name w:val="ｄｄｄ"/>
    <w:basedOn w:val="1"/>
    <w:link w:val="1586"/>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1586">
    <w:name w:val="ｄｄｄ Char"/>
    <w:link w:val="1585"/>
    <w:qFormat/>
    <w:uiPriority w:val="0"/>
    <w:rPr>
      <w:rFonts w:ascii="Times New Roman" w:hAnsi="Times New Roman" w:eastAsiaTheme="minorEastAsia" w:cstheme="minorBidi"/>
      <w:color w:val="000000"/>
      <w:kern w:val="0"/>
      <w:sz w:val="28"/>
      <w:szCs w:val="28"/>
      <w:lang w:val="en-US" w:eastAsia="zh-CN" w:bidi="ar-SA"/>
    </w:rPr>
  </w:style>
  <w:style w:type="paragraph" w:customStyle="1" w:styleId="1587">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588">
    <w:name w:val="8"/>
    <w:basedOn w:val="1"/>
    <w:qFormat/>
    <w:uiPriority w:val="0"/>
    <w:rPr>
      <w:rFonts w:ascii="Times New Roman" w:hAnsi="Times New Roman"/>
      <w:szCs w:val="24"/>
    </w:rPr>
  </w:style>
  <w:style w:type="paragraph" w:customStyle="1" w:styleId="1589">
    <w:name w:val="引用2"/>
    <w:basedOn w:val="1"/>
    <w:next w:val="1"/>
    <w:link w:val="1590"/>
    <w:qFormat/>
    <w:uiPriority w:val="29"/>
    <w:rPr>
      <w:rFonts w:ascii="Times New Roman" w:hAnsi="Times New Roman"/>
      <w:i/>
      <w:iCs/>
      <w:color w:val="000000"/>
      <w:szCs w:val="24"/>
    </w:rPr>
  </w:style>
  <w:style w:type="character" w:customStyle="1" w:styleId="1590">
    <w:name w:val="引用 Char"/>
    <w:basedOn w:val="79"/>
    <w:link w:val="1589"/>
    <w:qFormat/>
    <w:uiPriority w:val="29"/>
    <w:rPr>
      <w:rFonts w:ascii="Times New Roman" w:hAnsi="Times New Roman" w:eastAsiaTheme="minorEastAsia" w:cstheme="minorBidi"/>
      <w:i/>
      <w:iCs/>
      <w:color w:val="000000"/>
      <w:kern w:val="2"/>
      <w:sz w:val="21"/>
      <w:szCs w:val="24"/>
      <w:lang w:val="en-US" w:eastAsia="zh-CN" w:bidi="ar-SA"/>
    </w:rPr>
  </w:style>
  <w:style w:type="paragraph" w:customStyle="1" w:styleId="1591">
    <w:name w:val="样式 标题 3正文 + 标题 3第二层条第三层论文标题 21.1.1 标题 3 + 宋体五号居中段前: 0 磅..."/>
    <w:basedOn w:val="4"/>
    <w:qFormat/>
    <w:uiPriority w:val="0"/>
    <w:pPr>
      <w:spacing w:before="120" w:after="120" w:line="240" w:lineRule="auto"/>
      <w:ind w:left="1287" w:leftChars="100" w:hanging="1077" w:firstLineChars="0"/>
    </w:pPr>
    <w:rPr>
      <w:rFonts w:ascii="Times New Roman" w:hAnsi="Times New Roman" w:cs="宋体"/>
      <w:szCs w:val="20"/>
    </w:rPr>
  </w:style>
  <w:style w:type="character" w:customStyle="1" w:styleId="1592">
    <w:name w:val="font31"/>
    <w:qFormat/>
    <w:uiPriority w:val="0"/>
    <w:rPr>
      <w:rFonts w:hint="eastAsia" w:ascii="宋体" w:hAnsi="宋体" w:eastAsia="宋体" w:cs="宋体"/>
      <w:color w:val="000000"/>
      <w:kern w:val="2"/>
      <w:sz w:val="20"/>
      <w:szCs w:val="20"/>
      <w:u w:val="none"/>
      <w:lang w:val="en-US" w:eastAsia="zh-CN" w:bidi="ar-SA"/>
    </w:rPr>
  </w:style>
  <w:style w:type="character" w:customStyle="1" w:styleId="1593">
    <w:name w:val="font41"/>
    <w:qFormat/>
    <w:uiPriority w:val="0"/>
    <w:rPr>
      <w:rFonts w:hint="eastAsia" w:ascii="宋体" w:hAnsi="宋体" w:eastAsia="宋体" w:cs="宋体"/>
      <w:b/>
      <w:color w:val="000000"/>
      <w:kern w:val="2"/>
      <w:sz w:val="20"/>
      <w:szCs w:val="20"/>
      <w:u w:val="none"/>
      <w:lang w:val="en-US" w:eastAsia="zh-CN" w:bidi="ar-SA"/>
    </w:rPr>
  </w:style>
  <w:style w:type="paragraph" w:customStyle="1" w:styleId="1594">
    <w:name w:val="ZK_表格文字"/>
    <w:basedOn w:val="1"/>
    <w:qFormat/>
    <w:uiPriority w:val="0"/>
    <w:pPr>
      <w:jc w:val="left"/>
    </w:pPr>
    <w:rPr>
      <w:rFonts w:ascii="Times New Roman" w:hAnsi="Times New Roman"/>
      <w:szCs w:val="20"/>
    </w:rPr>
  </w:style>
  <w:style w:type="paragraph" w:customStyle="1" w:styleId="1595">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596">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597">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598">
    <w:name w:val="ZK_表格栏目居中"/>
    <w:basedOn w:val="1594"/>
    <w:qFormat/>
    <w:uiPriority w:val="0"/>
    <w:pPr>
      <w:spacing w:before="40" w:after="40"/>
      <w:jc w:val="center"/>
    </w:pPr>
    <w:rPr>
      <w:rFonts w:ascii="Arial" w:hAnsi="Arial" w:eastAsia="黑体"/>
      <w:b/>
      <w:sz w:val="24"/>
    </w:rPr>
  </w:style>
  <w:style w:type="paragraph" w:customStyle="1" w:styleId="1599">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0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01">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602">
    <w:name w:val="正文5"/>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03">
    <w:name w:val="纯文本4"/>
    <w:basedOn w:val="1"/>
    <w:qFormat/>
    <w:uiPriority w:val="0"/>
    <w:pPr>
      <w:adjustRightInd w:val="0"/>
      <w:spacing w:line="312" w:lineRule="atLeast"/>
      <w:textAlignment w:val="baseline"/>
    </w:pPr>
    <w:rPr>
      <w:rFonts w:ascii="宋体" w:hAnsi="Courier New"/>
      <w:kern w:val="0"/>
      <w:sz w:val="28"/>
      <w:szCs w:val="20"/>
    </w:rPr>
  </w:style>
  <w:style w:type="character" w:customStyle="1" w:styleId="1604">
    <w:name w:val="题注 Char"/>
    <w:semiHidden/>
    <w:qFormat/>
    <w:uiPriority w:val="0"/>
    <w:rPr>
      <w:rFonts w:ascii="Arial" w:hAnsi="Arial" w:eastAsia="黑体" w:cstheme="minorBidi"/>
      <w:kern w:val="2"/>
      <w:sz w:val="21"/>
      <w:szCs w:val="22"/>
      <w:lang w:val="en-US" w:eastAsia="zh-CN" w:bidi="ar-SA"/>
    </w:rPr>
  </w:style>
  <w:style w:type="character" w:customStyle="1" w:styleId="1605">
    <w:name w:val="段 Char"/>
    <w:link w:val="474"/>
    <w:qFormat/>
    <w:uiPriority w:val="0"/>
    <w:rPr>
      <w:rFonts w:ascii="宋体" w:hAnsi="Times New Roman" w:eastAsia="宋体" w:cs="Times New Roman"/>
      <w:kern w:val="0"/>
      <w:sz w:val="21"/>
      <w:szCs w:val="20"/>
      <w:lang w:val="en-US" w:eastAsia="zh-CN" w:bidi="ar-SA"/>
    </w:rPr>
  </w:style>
  <w:style w:type="paragraph" w:customStyle="1" w:styleId="1606">
    <w:name w:val="列出段落3"/>
    <w:basedOn w:val="1"/>
    <w:semiHidden/>
    <w:qFormat/>
    <w:uiPriority w:val="0"/>
    <w:pPr>
      <w:ind w:hanging="862"/>
    </w:pPr>
    <w:rPr>
      <w:rFonts w:ascii="Times New Roman" w:hAnsi="Times New Roman"/>
      <w:szCs w:val="20"/>
    </w:rPr>
  </w:style>
  <w:style w:type="paragraph" w:customStyle="1" w:styleId="1607">
    <w:name w:val="纯文本5"/>
    <w:basedOn w:val="1"/>
    <w:semiHidden/>
    <w:qFormat/>
    <w:uiPriority w:val="0"/>
    <w:rPr>
      <w:rFonts w:ascii="宋体" w:hAnsi="Courier New"/>
      <w:szCs w:val="20"/>
    </w:rPr>
  </w:style>
  <w:style w:type="paragraph" w:customStyle="1" w:styleId="1608">
    <w:name w:val="Char42"/>
    <w:basedOn w:val="1"/>
    <w:qFormat/>
    <w:uiPriority w:val="0"/>
    <w:rPr>
      <w:rFonts w:ascii="仿宋_GB2312" w:hAnsi="Times New Roman" w:eastAsia="仿宋_GB2312"/>
      <w:b/>
      <w:sz w:val="32"/>
      <w:szCs w:val="32"/>
    </w:rPr>
  </w:style>
  <w:style w:type="paragraph" w:customStyle="1" w:styleId="1609">
    <w:name w:val="Char141"/>
    <w:basedOn w:val="1"/>
    <w:qFormat/>
    <w:uiPriority w:val="0"/>
    <w:rPr>
      <w:rFonts w:ascii="仿宋_GB2312" w:hAnsi="Times New Roman" w:eastAsia="仿宋_GB2312"/>
      <w:b/>
      <w:sz w:val="32"/>
      <w:szCs w:val="32"/>
    </w:rPr>
  </w:style>
  <w:style w:type="paragraph" w:customStyle="1" w:styleId="1610">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11">
    <w:name w:val="列表4"/>
    <w:basedOn w:val="1"/>
    <w:semiHidden/>
    <w:qFormat/>
    <w:uiPriority w:val="0"/>
    <w:pPr>
      <w:widowControl/>
      <w:numPr>
        <w:ilvl w:val="0"/>
        <w:numId w:val="23"/>
      </w:numPr>
      <w:tabs>
        <w:tab w:val="left" w:pos="1095"/>
      </w:tabs>
      <w:spacing w:before="120" w:after="120"/>
    </w:pPr>
    <w:rPr>
      <w:rFonts w:ascii="宋体" w:hAnsi="宋体"/>
      <w:kern w:val="0"/>
      <w:sz w:val="24"/>
      <w:szCs w:val="24"/>
      <w:lang w:eastAsia="en-US"/>
    </w:rPr>
  </w:style>
  <w:style w:type="paragraph" w:customStyle="1" w:styleId="1612">
    <w:name w:val="列出段落4"/>
    <w:basedOn w:val="1"/>
    <w:qFormat/>
    <w:uiPriority w:val="99"/>
    <w:pPr>
      <w:ind w:firstLine="420" w:firstLineChars="200"/>
    </w:pPr>
    <w:rPr>
      <w:szCs w:val="20"/>
    </w:rPr>
  </w:style>
  <w:style w:type="paragraph" w:customStyle="1" w:styleId="1613">
    <w:name w:val="修订2"/>
    <w:semiHidden/>
    <w:qFormat/>
    <w:uiPriority w:val="99"/>
    <w:rPr>
      <w:rFonts w:ascii="Times New Roman" w:hAnsi="Times New Roman" w:eastAsia="宋体" w:cs="Times New Roman"/>
      <w:kern w:val="2"/>
      <w:sz w:val="21"/>
      <w:szCs w:val="20"/>
      <w:lang w:val="en-US" w:eastAsia="zh-CN" w:bidi="ar-SA"/>
    </w:rPr>
  </w:style>
  <w:style w:type="paragraph" w:customStyle="1" w:styleId="1614">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615">
    <w:name w:val="Char61"/>
    <w:basedOn w:val="1"/>
    <w:qFormat/>
    <w:uiPriority w:val="0"/>
    <w:rPr>
      <w:rFonts w:ascii="仿宋_GB2312" w:hAnsi="Times New Roman" w:eastAsia="仿宋_GB2312"/>
      <w:b/>
      <w:sz w:val="32"/>
      <w:szCs w:val="32"/>
    </w:rPr>
  </w:style>
  <w:style w:type="paragraph" w:customStyle="1" w:styleId="1616">
    <w:name w:val="TOC 标题2"/>
    <w:basedOn w:val="2"/>
    <w:next w:val="1"/>
    <w:qFormat/>
    <w:uiPriority w:val="39"/>
    <w:pPr>
      <w:outlineLvl w:val="9"/>
    </w:pPr>
    <w:rPr>
      <w:rFonts w:ascii="Times New Roman" w:hAnsi="Times New Roman"/>
    </w:rPr>
  </w:style>
  <w:style w:type="paragraph" w:customStyle="1" w:styleId="1617">
    <w:name w:val="Char Char Char Char51"/>
    <w:basedOn w:val="1"/>
    <w:qFormat/>
    <w:uiPriority w:val="0"/>
    <w:rPr>
      <w:rFonts w:ascii="仿宋_GB2312" w:hAnsi="Times New Roman" w:eastAsia="仿宋_GB2312"/>
      <w:color w:val="000066"/>
      <w:kern w:val="10"/>
      <w:szCs w:val="21"/>
    </w:rPr>
  </w:style>
  <w:style w:type="paragraph" w:customStyle="1" w:styleId="1618">
    <w:name w:val="Char Char Char Char Char Char1 Char21"/>
    <w:basedOn w:val="1"/>
    <w:qFormat/>
    <w:uiPriority w:val="0"/>
    <w:rPr>
      <w:rFonts w:ascii="Times New Roman" w:hAnsi="Times New Roman"/>
      <w:sz w:val="24"/>
      <w:szCs w:val="24"/>
    </w:rPr>
  </w:style>
  <w:style w:type="paragraph" w:customStyle="1" w:styleId="1619">
    <w:name w:val="列出段落111"/>
    <w:basedOn w:val="1"/>
    <w:semiHidden/>
    <w:qFormat/>
    <w:uiPriority w:val="34"/>
    <w:pPr>
      <w:ind w:hanging="862"/>
    </w:pPr>
    <w:rPr>
      <w:rFonts w:ascii="Times New Roman" w:hAnsi="Times New Roman"/>
      <w:szCs w:val="20"/>
    </w:rPr>
  </w:style>
  <w:style w:type="paragraph" w:customStyle="1" w:styleId="1620">
    <w:name w:val="TOC 标题11"/>
    <w:basedOn w:val="2"/>
    <w:next w:val="1"/>
    <w:qFormat/>
    <w:uiPriority w:val="0"/>
    <w:pPr>
      <w:keepLines w:val="0"/>
      <w:spacing w:before="240" w:after="60" w:line="240" w:lineRule="auto"/>
      <w:outlineLvl w:val="9"/>
    </w:pPr>
    <w:rPr>
      <w:rFonts w:ascii="Cambria" w:hAnsi="Cambria"/>
      <w:kern w:val="32"/>
      <w:sz w:val="32"/>
      <w:szCs w:val="32"/>
    </w:rPr>
  </w:style>
  <w:style w:type="paragraph" w:customStyle="1" w:styleId="1621">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622">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623">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624">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625">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626">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627">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628">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629">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630">
    <w:name w:val="修订11"/>
    <w:semiHidden/>
    <w:qFormat/>
    <w:uiPriority w:val="99"/>
    <w:rPr>
      <w:rFonts w:ascii="Times New Roman" w:hAnsi="Times New Roman" w:eastAsia="宋体" w:cs="Times New Roman"/>
      <w:kern w:val="2"/>
      <w:sz w:val="21"/>
      <w:szCs w:val="20"/>
      <w:lang w:val="en-US" w:eastAsia="zh-CN" w:bidi="ar-SA"/>
    </w:rPr>
  </w:style>
  <w:style w:type="character" w:customStyle="1" w:styleId="1631">
    <w:name w:val="表格 Char Char"/>
    <w:semiHidden/>
    <w:qFormat/>
    <w:uiPriority w:val="0"/>
    <w:rPr>
      <w:rFonts w:eastAsia="宋体" w:asciiTheme="minorHAnsi" w:hAnsiTheme="minorHAnsi" w:cstheme="minorBidi"/>
      <w:kern w:val="2"/>
      <w:sz w:val="21"/>
      <w:szCs w:val="22"/>
      <w:lang w:val="en-US" w:eastAsia="zh-CN" w:bidi="ar-SA"/>
    </w:rPr>
  </w:style>
  <w:style w:type="character" w:customStyle="1" w:styleId="1632">
    <w:name w:val="标题 4 Char2"/>
    <w:semiHidden/>
    <w:qFormat/>
    <w:uiPriority w:val="0"/>
    <w:rPr>
      <w:rFonts w:ascii="Arial" w:hAnsi="Arial" w:eastAsia="黑体" w:cs="Tahoma"/>
      <w:b/>
      <w:bCs/>
      <w:kern w:val="2"/>
      <w:sz w:val="28"/>
      <w:szCs w:val="28"/>
      <w:lang w:val="en-US" w:eastAsia="en-US" w:bidi="ar-SA"/>
    </w:rPr>
  </w:style>
  <w:style w:type="paragraph" w:customStyle="1" w:styleId="1633">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34">
    <w:name w:val="正文6"/>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35">
    <w:name w:val="Char Char Char Char5"/>
    <w:basedOn w:val="1"/>
    <w:next w:val="1"/>
    <w:semiHidden/>
    <w:qFormat/>
    <w:uiPriority w:val="0"/>
    <w:rPr>
      <w:rFonts w:ascii="Times New Roman" w:hAnsi="Times New Roman"/>
      <w:szCs w:val="20"/>
    </w:rPr>
  </w:style>
  <w:style w:type="paragraph" w:customStyle="1" w:styleId="1636">
    <w:name w:val="Char6"/>
    <w:basedOn w:val="1"/>
    <w:semiHidden/>
    <w:qFormat/>
    <w:uiPriority w:val="0"/>
    <w:pPr>
      <w:snapToGrid w:val="0"/>
      <w:spacing w:line="400" w:lineRule="exact"/>
    </w:pPr>
    <w:rPr>
      <w:rFonts w:ascii="宋体" w:hAnsi="宋体"/>
      <w:b/>
      <w:szCs w:val="21"/>
    </w:rPr>
  </w:style>
  <w:style w:type="paragraph" w:customStyle="1" w:styleId="1637">
    <w:name w:val="Char14"/>
    <w:basedOn w:val="1"/>
    <w:semiHidden/>
    <w:qFormat/>
    <w:uiPriority w:val="0"/>
    <w:rPr>
      <w:rFonts w:ascii="Tahoma" w:hAnsi="Tahoma"/>
      <w:sz w:val="24"/>
      <w:szCs w:val="20"/>
    </w:rPr>
  </w:style>
  <w:style w:type="paragraph" w:customStyle="1" w:styleId="1638">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639">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40">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641">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42">
    <w:name w:val="无间隔3"/>
    <w:semiHidden/>
    <w:qFormat/>
    <w:uiPriority w:val="0"/>
    <w:rPr>
      <w:rFonts w:ascii="Calibri" w:hAnsi="Calibri" w:eastAsia="宋体" w:cs="Times New Roman"/>
      <w:kern w:val="0"/>
      <w:sz w:val="22"/>
      <w:szCs w:val="22"/>
      <w:lang w:val="en-US" w:eastAsia="zh-CN" w:bidi="ar-SA"/>
    </w:rPr>
  </w:style>
  <w:style w:type="paragraph" w:customStyle="1" w:styleId="1643">
    <w:name w:val="标题 52"/>
    <w:basedOn w:val="1"/>
    <w:semiHidden/>
    <w:qFormat/>
    <w:uiPriority w:val="0"/>
    <w:pPr>
      <w:widowControl/>
      <w:numPr>
        <w:ilvl w:val="3"/>
        <w:numId w:val="29"/>
      </w:numPr>
      <w:tabs>
        <w:tab w:val="left" w:pos="1008"/>
      </w:tabs>
      <w:ind w:left="1008" w:hanging="1008"/>
      <w:jc w:val="left"/>
    </w:pPr>
    <w:rPr>
      <w:rFonts w:ascii="Times New Roman" w:hAnsi="Times New Roman"/>
      <w:kern w:val="0"/>
      <w:sz w:val="20"/>
      <w:szCs w:val="20"/>
    </w:rPr>
  </w:style>
  <w:style w:type="paragraph" w:customStyle="1" w:styleId="1644">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45">
    <w:name w:val="Char22"/>
    <w:basedOn w:val="1"/>
    <w:semiHidden/>
    <w:qFormat/>
    <w:uiPriority w:val="0"/>
    <w:rPr>
      <w:rFonts w:ascii="仿宋_GB2312" w:hAnsi="Times New Roman" w:eastAsia="仿宋_GB2312"/>
      <w:b/>
      <w:sz w:val="32"/>
      <w:szCs w:val="32"/>
    </w:rPr>
  </w:style>
  <w:style w:type="paragraph" w:customStyle="1" w:styleId="1646">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47">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48">
    <w:name w:val="标题 82"/>
    <w:basedOn w:val="1"/>
    <w:semiHidden/>
    <w:qFormat/>
    <w:uiPriority w:val="0"/>
    <w:pPr>
      <w:widowControl/>
      <w:numPr>
        <w:ilvl w:val="6"/>
        <w:numId w:val="29"/>
      </w:numPr>
      <w:tabs>
        <w:tab w:val="left" w:pos="1440"/>
      </w:tabs>
      <w:ind w:left="1440" w:hanging="1440"/>
      <w:jc w:val="left"/>
    </w:pPr>
    <w:rPr>
      <w:rFonts w:ascii="Times New Roman" w:hAnsi="Times New Roman"/>
      <w:kern w:val="0"/>
      <w:sz w:val="20"/>
      <w:szCs w:val="20"/>
    </w:rPr>
  </w:style>
  <w:style w:type="paragraph" w:customStyle="1" w:styleId="1649">
    <w:name w:val="Char Char Char Char Char Char1 Char2"/>
    <w:basedOn w:val="1"/>
    <w:semiHidden/>
    <w:qFormat/>
    <w:uiPriority w:val="0"/>
    <w:rPr>
      <w:rFonts w:ascii="Times New Roman" w:hAnsi="Times New Roman"/>
      <w:sz w:val="24"/>
      <w:szCs w:val="24"/>
    </w:rPr>
  </w:style>
  <w:style w:type="paragraph" w:customStyle="1" w:styleId="1650">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51">
    <w:name w:val="字元 字元 Char Char Char Char Char Char Char1"/>
    <w:basedOn w:val="1"/>
    <w:semiHidden/>
    <w:qFormat/>
    <w:uiPriority w:val="0"/>
    <w:rPr>
      <w:rFonts w:ascii="Times New Roman" w:hAnsi="Times New Roman"/>
      <w:kern w:val="0"/>
      <w:sz w:val="24"/>
      <w:szCs w:val="20"/>
    </w:rPr>
  </w:style>
  <w:style w:type="paragraph" w:customStyle="1" w:styleId="1652">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53">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54">
    <w:name w:val="标题 92"/>
    <w:basedOn w:val="1"/>
    <w:semiHidden/>
    <w:qFormat/>
    <w:uiPriority w:val="0"/>
    <w:pPr>
      <w:widowControl/>
      <w:numPr>
        <w:ilvl w:val="7"/>
        <w:numId w:val="29"/>
      </w:numPr>
      <w:tabs>
        <w:tab w:val="left" w:pos="1584"/>
      </w:tabs>
      <w:ind w:left="1584" w:hanging="1584"/>
      <w:jc w:val="left"/>
    </w:pPr>
    <w:rPr>
      <w:rFonts w:ascii="Times New Roman" w:hAnsi="Times New Roman"/>
      <w:kern w:val="0"/>
      <w:sz w:val="20"/>
      <w:szCs w:val="20"/>
    </w:rPr>
  </w:style>
  <w:style w:type="table" w:customStyle="1" w:styleId="1655">
    <w:name w:val="网格型21"/>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56">
    <w:name w:val="表格主题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57">
    <w:name w:val="sh141"/>
    <w:semiHidden/>
    <w:qFormat/>
    <w:uiPriority w:val="0"/>
    <w:rPr>
      <w:rFonts w:ascii="Tahoma" w:hAnsi="Tahoma" w:eastAsia="宋体" w:cstheme="minorBidi"/>
      <w:color w:val="2B2B2B"/>
      <w:kern w:val="2"/>
      <w:sz w:val="21"/>
      <w:szCs w:val="21"/>
      <w:lang w:val="en-US" w:eastAsia="zh-CN" w:bidi="ar-SA"/>
    </w:rPr>
  </w:style>
  <w:style w:type="paragraph" w:customStyle="1" w:styleId="1658">
    <w:name w:val="2级标题"/>
    <w:basedOn w:val="3"/>
    <w:next w:val="2"/>
    <w:link w:val="1659"/>
    <w:semiHidden/>
    <w:qFormat/>
    <w:uiPriority w:val="0"/>
    <w:pPr>
      <w:numPr>
        <w:ilvl w:val="0"/>
        <w:numId w:val="30"/>
      </w:numPr>
    </w:pPr>
    <w:rPr>
      <w:rFonts w:ascii="宋体"/>
      <w:bCs w:val="0"/>
      <w:szCs w:val="24"/>
    </w:rPr>
  </w:style>
  <w:style w:type="character" w:customStyle="1" w:styleId="1659">
    <w:name w:val="2级标题 Char"/>
    <w:link w:val="1658"/>
    <w:semiHidden/>
    <w:qFormat/>
    <w:uiPriority w:val="0"/>
    <w:rPr>
      <w:rFonts w:ascii="宋体" w:hAnsiTheme="minorHAnsi" w:eastAsiaTheme="minorEastAsia" w:cstheme="minorBidi"/>
      <w:kern w:val="2"/>
      <w:sz w:val="21"/>
      <w:szCs w:val="24"/>
      <w:lang w:val="en-US" w:eastAsia="zh-CN" w:bidi="ar-SA"/>
    </w:rPr>
  </w:style>
  <w:style w:type="character" w:customStyle="1" w:styleId="1660">
    <w:name w:val="自定正文 Char"/>
    <w:link w:val="1661"/>
    <w:semiHidden/>
    <w:qFormat/>
    <w:uiPriority w:val="0"/>
    <w:rPr>
      <w:rFonts w:asciiTheme="minorHAnsi" w:hAnsiTheme="minorHAnsi" w:eastAsiaTheme="minorEastAsia" w:cstheme="minorBidi"/>
      <w:kern w:val="2"/>
      <w:sz w:val="24"/>
      <w:szCs w:val="24"/>
      <w:lang w:val="en-US" w:eastAsia="zh-CN" w:bidi="ar-SA"/>
    </w:rPr>
  </w:style>
  <w:style w:type="paragraph" w:customStyle="1" w:styleId="1661">
    <w:name w:val="自定正文"/>
    <w:basedOn w:val="1"/>
    <w:link w:val="1660"/>
    <w:semiHidden/>
    <w:qFormat/>
    <w:uiPriority w:val="0"/>
    <w:pPr>
      <w:adjustRightInd w:val="0"/>
      <w:snapToGrid w:val="0"/>
      <w:spacing w:beforeLines="50" w:afterLines="50" w:line="360" w:lineRule="auto"/>
      <w:ind w:firstLine="200" w:firstLineChars="200"/>
    </w:pPr>
    <w:rPr>
      <w:rFonts w:asciiTheme="minorHAnsi" w:hAnsiTheme="minorHAnsi" w:eastAsiaTheme="minorEastAsia" w:cstheme="minorBidi"/>
      <w:sz w:val="24"/>
      <w:szCs w:val="24"/>
    </w:rPr>
  </w:style>
  <w:style w:type="paragraph" w:customStyle="1" w:styleId="166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table" w:customStyle="1" w:styleId="1663">
    <w:name w:val="网格型11"/>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4">
    <w:name w:val="网格型31"/>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65">
    <w:name w:val="表格主题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66">
    <w:name w:val="网格型12"/>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67">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668">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669">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670">
    <w:name w:val="正文7"/>
    <w:semiHidden/>
    <w:qFormat/>
    <w:uiPriority w:val="0"/>
    <w:pPr>
      <w:widowControl w:val="0"/>
      <w:adjustRightInd w:val="0"/>
      <w:spacing w:line="312" w:lineRule="atLeast"/>
      <w:jc w:val="both"/>
      <w:textAlignment w:val="baseline"/>
    </w:pPr>
    <w:rPr>
      <w:rFonts w:ascii="宋体" w:hAnsi="Times New Roman" w:eastAsia="宋体" w:cs="Times New Roman"/>
      <w:kern w:val="0"/>
      <w:sz w:val="34"/>
      <w:szCs w:val="20"/>
      <w:lang w:val="en-US" w:eastAsia="zh-CN" w:bidi="ar-SA"/>
    </w:rPr>
  </w:style>
  <w:style w:type="paragraph" w:customStyle="1" w:styleId="1671">
    <w:name w:val="Char Char Char Char6"/>
    <w:basedOn w:val="1"/>
    <w:next w:val="1"/>
    <w:semiHidden/>
    <w:qFormat/>
    <w:uiPriority w:val="0"/>
    <w:rPr>
      <w:rFonts w:ascii="Times New Roman" w:hAnsi="Times New Roman"/>
      <w:szCs w:val="20"/>
    </w:rPr>
  </w:style>
  <w:style w:type="paragraph" w:customStyle="1" w:styleId="1672">
    <w:name w:val="Char7"/>
    <w:basedOn w:val="1"/>
    <w:link w:val="1694"/>
    <w:semiHidden/>
    <w:qFormat/>
    <w:uiPriority w:val="0"/>
    <w:pPr>
      <w:snapToGrid w:val="0"/>
      <w:spacing w:line="400" w:lineRule="exact"/>
    </w:pPr>
    <w:rPr>
      <w:rFonts w:ascii="宋体" w:hAnsi="宋体"/>
      <w:b/>
      <w:szCs w:val="21"/>
    </w:rPr>
  </w:style>
  <w:style w:type="paragraph" w:customStyle="1" w:styleId="1673">
    <w:name w:val="Char15"/>
    <w:basedOn w:val="1"/>
    <w:semiHidden/>
    <w:qFormat/>
    <w:uiPriority w:val="0"/>
    <w:rPr>
      <w:rFonts w:ascii="Tahoma" w:hAnsi="Tahoma"/>
      <w:sz w:val="24"/>
      <w:szCs w:val="20"/>
    </w:rPr>
  </w:style>
  <w:style w:type="paragraph" w:customStyle="1" w:styleId="1674">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675">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676">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677">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67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679">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kern w:val="0"/>
      <w:sz w:val="24"/>
      <w:szCs w:val="20"/>
      <w:lang w:val="en-US" w:eastAsia="zh-CN" w:bidi="ar-SA"/>
    </w:rPr>
  </w:style>
  <w:style w:type="paragraph" w:customStyle="1" w:styleId="1680">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681">
    <w:name w:val="Char23"/>
    <w:basedOn w:val="1"/>
    <w:semiHidden/>
    <w:qFormat/>
    <w:uiPriority w:val="0"/>
    <w:rPr>
      <w:rFonts w:ascii="仿宋_GB2312" w:hAnsi="Times New Roman" w:eastAsia="仿宋_GB2312"/>
      <w:b/>
      <w:sz w:val="32"/>
      <w:szCs w:val="32"/>
    </w:rPr>
  </w:style>
  <w:style w:type="paragraph" w:customStyle="1" w:styleId="1682">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683">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684">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685">
    <w:name w:val="Char Char Char Char Char Char1 Char3"/>
    <w:basedOn w:val="1"/>
    <w:semiHidden/>
    <w:qFormat/>
    <w:uiPriority w:val="0"/>
    <w:rPr>
      <w:rFonts w:ascii="Times New Roman" w:hAnsi="Times New Roman"/>
      <w:sz w:val="24"/>
      <w:szCs w:val="24"/>
    </w:rPr>
  </w:style>
  <w:style w:type="paragraph" w:customStyle="1" w:styleId="1686">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1687">
    <w:name w:val="字元 字元 Char Char Char Char Char Char Char2"/>
    <w:basedOn w:val="1"/>
    <w:semiHidden/>
    <w:qFormat/>
    <w:uiPriority w:val="0"/>
    <w:rPr>
      <w:rFonts w:ascii="Times New Roman" w:hAnsi="Times New Roman"/>
      <w:kern w:val="0"/>
      <w:sz w:val="24"/>
      <w:szCs w:val="20"/>
    </w:rPr>
  </w:style>
  <w:style w:type="paragraph" w:customStyle="1" w:styleId="1688">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689">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690">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table" w:customStyle="1" w:styleId="1691">
    <w:name w:val="网格型4"/>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692">
    <w:name w:val="表格主题3"/>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693">
    <w:name w:val="网格型13"/>
    <w:basedOn w:val="8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694">
    <w:name w:val="Char Char110"/>
    <w:link w:val="1672"/>
    <w:semiHidden/>
    <w:qFormat/>
    <w:uiPriority w:val="0"/>
    <w:rPr>
      <w:rFonts w:ascii="宋体" w:hAnsi="宋体" w:eastAsiaTheme="minorEastAsia" w:cstheme="minorBidi"/>
      <w:b/>
      <w:kern w:val="2"/>
      <w:sz w:val="21"/>
      <w:szCs w:val="21"/>
      <w:lang w:val="en-US" w:eastAsia="zh-CN" w:bidi="ar-SA"/>
    </w:rPr>
  </w:style>
  <w:style w:type="character" w:customStyle="1" w:styleId="1695">
    <w:name w:val="批注主题 Char Char Char"/>
    <w:qFormat/>
    <w:uiPriority w:val="0"/>
    <w:rPr>
      <w:rFonts w:eastAsia="宋体" w:asciiTheme="minorHAnsi" w:hAnsiTheme="minorHAnsi" w:cstheme="minorBidi"/>
      <w:b/>
      <w:bCs/>
      <w:kern w:val="2"/>
      <w:sz w:val="21"/>
      <w:szCs w:val="24"/>
      <w:lang w:val="en-US" w:eastAsia="zh-CN" w:bidi="ar-SA"/>
    </w:rPr>
  </w:style>
  <w:style w:type="character" w:customStyle="1" w:styleId="1696">
    <w:name w:val="批注文字 Char Char Char"/>
    <w:qFormat/>
    <w:uiPriority w:val="0"/>
    <w:rPr>
      <w:rFonts w:eastAsia="宋体" w:asciiTheme="minorHAnsi" w:hAnsiTheme="minorHAnsi" w:cstheme="minorBidi"/>
      <w:kern w:val="2"/>
      <w:sz w:val="21"/>
      <w:szCs w:val="24"/>
      <w:lang w:val="en-US" w:eastAsia="zh-CN" w:bidi="ar-SA"/>
    </w:rPr>
  </w:style>
  <w:style w:type="character" w:customStyle="1" w:styleId="1697">
    <w:name w:val="日期 Char Char Char"/>
    <w:qFormat/>
    <w:uiPriority w:val="0"/>
    <w:rPr>
      <w:rFonts w:asciiTheme="minorHAnsi" w:hAnsiTheme="minorHAnsi" w:eastAsiaTheme="minorEastAsia" w:cstheme="minorBidi"/>
      <w:kern w:val="2"/>
      <w:sz w:val="21"/>
      <w:szCs w:val="22"/>
      <w:lang w:val="en-US" w:eastAsia="zh-CN" w:bidi="ar-SA"/>
    </w:rPr>
  </w:style>
  <w:style w:type="character" w:customStyle="1" w:styleId="1698">
    <w:name w:val="图表左对齐 Char Char"/>
    <w:qFormat/>
    <w:locked/>
    <w:uiPriority w:val="0"/>
    <w:rPr>
      <w:rFonts w:ascii="宋体" w:hAnsi="宋体" w:eastAsia="宋体" w:cstheme="minorBidi"/>
      <w:spacing w:val="-10"/>
      <w:kern w:val="2"/>
      <w:sz w:val="24"/>
      <w:szCs w:val="28"/>
      <w:lang w:val="en-US" w:eastAsia="zh-CN" w:bidi="ar-SA"/>
    </w:rPr>
  </w:style>
  <w:style w:type="character" w:customStyle="1" w:styleId="1699">
    <w:name w:val="样式 宋体 行距: 固定值 24 磅 Char Char"/>
    <w:qFormat/>
    <w:locked/>
    <w:uiPriority w:val="0"/>
    <w:rPr>
      <w:rFonts w:ascii="宋体" w:cs="宋体" w:hAnsiTheme="minorHAnsi" w:eastAsiaTheme="minorEastAsia"/>
      <w:kern w:val="2"/>
      <w:sz w:val="28"/>
      <w:szCs w:val="22"/>
      <w:lang w:val="en-US" w:eastAsia="zh-CN" w:bidi="ar-SA"/>
    </w:rPr>
  </w:style>
  <w:style w:type="character" w:customStyle="1" w:styleId="1700">
    <w:name w:val="标题三 Char Char"/>
    <w:qFormat/>
    <w:uiPriority w:val="0"/>
    <w:rPr>
      <w:rFonts w:eastAsia="宋体" w:asciiTheme="minorHAnsi" w:hAnsiTheme="minorHAnsi" w:cstheme="minorBidi"/>
      <w:b/>
      <w:bCs/>
      <w:kern w:val="2"/>
      <w:sz w:val="32"/>
      <w:szCs w:val="32"/>
      <w:lang w:val="en-US" w:eastAsia="zh-CN" w:bidi="ar-SA"/>
    </w:rPr>
  </w:style>
  <w:style w:type="character" w:customStyle="1" w:styleId="1701">
    <w:name w:val="正文文本缩进 3 Char Char Char"/>
    <w:qFormat/>
    <w:uiPriority w:val="0"/>
    <w:rPr>
      <w:rFonts w:asciiTheme="minorHAnsi" w:hAnsiTheme="minorHAnsi" w:eastAsiaTheme="minorEastAsia" w:cstheme="minorBidi"/>
      <w:kern w:val="2"/>
      <w:sz w:val="16"/>
      <w:szCs w:val="16"/>
      <w:lang w:val="en-US" w:eastAsia="zh-CN" w:bidi="ar-SA"/>
    </w:rPr>
  </w:style>
  <w:style w:type="character" w:customStyle="1" w:styleId="1702">
    <w:name w:val="Char Char161"/>
    <w:semiHidden/>
    <w:qFormat/>
    <w:uiPriority w:val="0"/>
    <w:rPr>
      <w:rFonts w:eastAsia="宋体" w:asciiTheme="minorHAnsi" w:hAnsiTheme="minorHAnsi" w:cstheme="minorBidi"/>
      <w:kern w:val="2"/>
      <w:sz w:val="18"/>
      <w:szCs w:val="18"/>
      <w:lang w:val="en-US" w:eastAsia="zh-CN" w:bidi="ar-SA"/>
    </w:rPr>
  </w:style>
  <w:style w:type="character" w:customStyle="1" w:styleId="1703">
    <w:name w:val="正文文本 2 Char Char Char"/>
    <w:qFormat/>
    <w:uiPriority w:val="0"/>
    <w:rPr>
      <w:rFonts w:asciiTheme="minorHAnsi" w:hAnsiTheme="minorHAnsi" w:eastAsiaTheme="minorEastAsia" w:cstheme="minorBidi"/>
      <w:kern w:val="2"/>
      <w:sz w:val="21"/>
      <w:szCs w:val="24"/>
      <w:lang w:val="en-US" w:eastAsia="zh-CN" w:bidi="ar-SA"/>
    </w:rPr>
  </w:style>
  <w:style w:type="character" w:customStyle="1" w:styleId="1704">
    <w:name w:val="样式 标题 3Heading 3 Char1Heading 3 Char Char列表编号33 bullet2ERM... Char Char"/>
    <w:qFormat/>
    <w:uiPriority w:val="0"/>
    <w:rPr>
      <w:rFonts w:eastAsia="宋体" w:cs="宋体" w:asciiTheme="minorHAnsi" w:hAnsiTheme="minorHAnsi"/>
      <w:b/>
      <w:bCs/>
      <w:kern w:val="2"/>
      <w:sz w:val="21"/>
      <w:szCs w:val="22"/>
      <w:lang w:val="en-US" w:eastAsia="zh-CN" w:bidi="ar-SA"/>
    </w:rPr>
  </w:style>
  <w:style w:type="character" w:customStyle="1" w:styleId="1705">
    <w:name w:val="文档结构图 Char Char Char"/>
    <w:qFormat/>
    <w:uiPriority w:val="0"/>
    <w:rPr>
      <w:rFonts w:asciiTheme="minorHAnsi" w:hAnsiTheme="minorHAnsi" w:eastAsiaTheme="minorEastAsia" w:cstheme="minorBidi"/>
      <w:kern w:val="2"/>
      <w:sz w:val="21"/>
      <w:szCs w:val="24"/>
      <w:shd w:val="clear" w:color="auto" w:fill="000080"/>
      <w:lang w:val="en-US" w:eastAsia="zh-CN" w:bidi="ar-SA"/>
    </w:rPr>
  </w:style>
  <w:style w:type="character" w:customStyle="1" w:styleId="1706">
    <w:name w:val="正文文本缩进 2 Char Char Char"/>
    <w:qFormat/>
    <w:uiPriority w:val="0"/>
    <w:rPr>
      <w:rFonts w:ascii="宋体" w:hAnsiTheme="minorHAnsi" w:eastAsiaTheme="minorEastAsia" w:cstheme="minorBidi"/>
      <w:i/>
      <w:kern w:val="2"/>
      <w:sz w:val="24"/>
      <w:szCs w:val="22"/>
      <w:lang w:val="en-US" w:eastAsia="zh-CN" w:bidi="ar-SA"/>
    </w:rPr>
  </w:style>
  <w:style w:type="character" w:customStyle="1" w:styleId="1707">
    <w:name w:val="标题 2 Char1"/>
    <w:semiHidden/>
    <w:qFormat/>
    <w:uiPriority w:val="0"/>
    <w:rPr>
      <w:rFonts w:ascii="Arial" w:hAnsi="Arial" w:eastAsia="黑体" w:cstheme="minorBidi"/>
      <w:b/>
      <w:bCs/>
      <w:kern w:val="2"/>
      <w:sz w:val="32"/>
      <w:szCs w:val="32"/>
      <w:lang w:val="en-US" w:eastAsia="zh-CN" w:bidi="ar-SA"/>
    </w:rPr>
  </w:style>
  <w:style w:type="paragraph" w:customStyle="1" w:styleId="1708">
    <w:name w:val="标题 四"/>
    <w:basedOn w:val="1"/>
    <w:link w:val="1760"/>
    <w:qFormat/>
    <w:uiPriority w:val="0"/>
    <w:pPr>
      <w:snapToGrid w:val="0"/>
      <w:spacing w:line="360" w:lineRule="auto"/>
    </w:pPr>
    <w:rPr>
      <w:rFonts w:ascii="Times New Roman" w:hAnsi="Times New Roman"/>
      <w:b/>
      <w:szCs w:val="21"/>
    </w:rPr>
  </w:style>
  <w:style w:type="character" w:customStyle="1" w:styleId="1709">
    <w:name w:val="尾注文本 Char Char Char"/>
    <w:qFormat/>
    <w:uiPriority w:val="0"/>
    <w:rPr>
      <w:rFonts w:asciiTheme="minorHAnsi" w:hAnsiTheme="minorHAnsi" w:eastAsiaTheme="minorEastAsia" w:cstheme="minorBidi"/>
      <w:kern w:val="2"/>
      <w:sz w:val="21"/>
      <w:szCs w:val="24"/>
      <w:lang w:val="en-US" w:eastAsia="zh-CN" w:bidi="ar-SA"/>
    </w:rPr>
  </w:style>
  <w:style w:type="character" w:customStyle="1" w:styleId="1710">
    <w:name w:val="页脚 Char Char Char"/>
    <w:qFormat/>
    <w:uiPriority w:val="0"/>
    <w:rPr>
      <w:rFonts w:asciiTheme="minorHAnsi" w:hAnsiTheme="minorHAnsi" w:eastAsiaTheme="minorEastAsia" w:cstheme="minorBidi"/>
      <w:kern w:val="2"/>
      <w:sz w:val="18"/>
      <w:szCs w:val="18"/>
      <w:lang w:val="en-US" w:eastAsia="zh-CN" w:bidi="ar-SA"/>
    </w:rPr>
  </w:style>
  <w:style w:type="character" w:customStyle="1" w:styleId="1711">
    <w:name w:val="标题3 Char Char"/>
    <w:qFormat/>
    <w:locked/>
    <w:uiPriority w:val="0"/>
    <w:rPr>
      <w:rFonts w:eastAsia="宋体" w:asciiTheme="minorHAnsi" w:hAnsiTheme="minorHAnsi" w:cstheme="minorBidi"/>
      <w:b/>
      <w:bCs/>
      <w:kern w:val="44"/>
      <w:sz w:val="24"/>
      <w:szCs w:val="44"/>
      <w:lang w:val="en-US" w:eastAsia="zh-CN" w:bidi="ar-SA"/>
    </w:rPr>
  </w:style>
  <w:style w:type="character" w:customStyle="1" w:styleId="1712">
    <w:name w:val="正文文本 3 Char Char Char"/>
    <w:qFormat/>
    <w:uiPriority w:val="0"/>
    <w:rPr>
      <w:rFonts w:asciiTheme="minorHAnsi" w:hAnsiTheme="minorHAnsi" w:eastAsiaTheme="minorEastAsia" w:cstheme="minorBidi"/>
      <w:color w:val="FF0000"/>
      <w:kern w:val="2"/>
      <w:sz w:val="22"/>
      <w:szCs w:val="22"/>
      <w:lang w:val="en-US" w:eastAsia="zh-CN" w:bidi="ar-SA"/>
    </w:rPr>
  </w:style>
  <w:style w:type="character" w:customStyle="1" w:styleId="1713">
    <w:name w:val="标题 Char Char"/>
    <w:qFormat/>
    <w:uiPriority w:val="0"/>
    <w:rPr>
      <w:rFonts w:ascii="黑体" w:hAnsi="Arial" w:eastAsia="黑体" w:cs="Arial"/>
      <w:bCs/>
      <w:kern w:val="2"/>
      <w:sz w:val="32"/>
      <w:szCs w:val="32"/>
      <w:lang w:val="en-US" w:eastAsia="zh-CN" w:bidi="ar-SA"/>
    </w:rPr>
  </w:style>
  <w:style w:type="character" w:customStyle="1" w:styleId="1714">
    <w:name w:val="Char Char51"/>
    <w:semiHidden/>
    <w:qFormat/>
    <w:uiPriority w:val="0"/>
    <w:rPr>
      <w:rFonts w:eastAsia="宋体" w:asciiTheme="minorHAnsi" w:hAnsiTheme="minorHAnsi" w:cstheme="minorBidi"/>
      <w:b/>
      <w:bCs/>
      <w:kern w:val="44"/>
      <w:sz w:val="44"/>
      <w:szCs w:val="44"/>
      <w:lang w:val="en-US" w:eastAsia="zh-CN" w:bidi="ar-SA"/>
    </w:rPr>
  </w:style>
  <w:style w:type="character" w:customStyle="1" w:styleId="1715">
    <w:name w:val="批注框文本 Char Char Char"/>
    <w:qFormat/>
    <w:uiPriority w:val="0"/>
    <w:rPr>
      <w:rFonts w:asciiTheme="minorHAnsi" w:hAnsiTheme="minorHAnsi" w:eastAsiaTheme="minorEastAsia" w:cstheme="minorBidi"/>
      <w:kern w:val="2"/>
      <w:sz w:val="18"/>
      <w:szCs w:val="18"/>
      <w:lang w:val="en-US" w:eastAsia="zh-CN" w:bidi="ar-SA"/>
    </w:rPr>
  </w:style>
  <w:style w:type="character" w:customStyle="1" w:styleId="1716">
    <w:name w:val="普通文字 Char Char"/>
    <w:semiHidden/>
    <w:qFormat/>
    <w:uiPriority w:val="0"/>
    <w:rPr>
      <w:rFonts w:ascii="宋体" w:hAnsi="Courier New" w:eastAsia="宋体" w:cs="Courier New"/>
      <w:kern w:val="2"/>
      <w:sz w:val="21"/>
      <w:szCs w:val="21"/>
      <w:lang w:val="en-US" w:eastAsia="zh-CN" w:bidi="ar-SA"/>
    </w:rPr>
  </w:style>
  <w:style w:type="character" w:customStyle="1" w:styleId="1717">
    <w:name w:val="称呼 Char Char Char"/>
    <w:qFormat/>
    <w:uiPriority w:val="0"/>
    <w:rPr>
      <w:rFonts w:asciiTheme="minorHAnsi" w:hAnsiTheme="minorHAnsi" w:eastAsiaTheme="minorEastAsia" w:cstheme="minorBidi"/>
      <w:kern w:val="2"/>
      <w:sz w:val="21"/>
      <w:szCs w:val="22"/>
      <w:lang w:val="en-US" w:eastAsia="zh-CN" w:bidi="ar-SA"/>
    </w:rPr>
  </w:style>
  <w:style w:type="character" w:customStyle="1" w:styleId="1718">
    <w:name w:val="标题 Char2"/>
    <w:semiHidden/>
    <w:qFormat/>
    <w:uiPriority w:val="0"/>
    <w:rPr>
      <w:rFonts w:ascii="黑体" w:hAnsi="Arial" w:eastAsia="黑体" w:cs="Arial"/>
      <w:bCs/>
      <w:kern w:val="2"/>
      <w:sz w:val="32"/>
      <w:szCs w:val="32"/>
      <w:lang w:val="en-US" w:eastAsia="zh-CN" w:bidi="ar-SA"/>
    </w:rPr>
  </w:style>
  <w:style w:type="character" w:customStyle="1" w:styleId="1719">
    <w:name w:val="wang正文 Char Char"/>
    <w:qFormat/>
    <w:uiPriority w:val="0"/>
    <w:rPr>
      <w:rFonts w:ascii="宋体" w:eastAsia="宋体" w:hAnsiTheme="minorHAnsi" w:cstheme="minorBidi"/>
      <w:kern w:val="2"/>
      <w:sz w:val="24"/>
      <w:szCs w:val="22"/>
      <w:lang w:val="en-US" w:eastAsia="zh-CN" w:bidi="ar-SA"/>
    </w:rPr>
  </w:style>
  <w:style w:type="character" w:customStyle="1" w:styleId="1720">
    <w:name w:val="正文 BJ8 Char Char"/>
    <w:link w:val="1721"/>
    <w:semiHidden/>
    <w:qFormat/>
    <w:uiPriority w:val="0"/>
    <w:rPr>
      <w:rFonts w:cs="宋体" w:asciiTheme="minorHAnsi" w:hAnsiTheme="minorHAnsi" w:eastAsiaTheme="minorEastAsia"/>
      <w:kern w:val="2"/>
      <w:sz w:val="24"/>
      <w:szCs w:val="24"/>
      <w:lang w:val="en-US" w:eastAsia="zh-CN" w:bidi="ar-SA"/>
    </w:rPr>
  </w:style>
  <w:style w:type="paragraph" w:customStyle="1" w:styleId="1721">
    <w:name w:val="正文 BJ8"/>
    <w:basedOn w:val="1"/>
    <w:link w:val="1720"/>
    <w:semiHidden/>
    <w:qFormat/>
    <w:uiPriority w:val="0"/>
    <w:pPr>
      <w:adjustRightInd w:val="0"/>
      <w:snapToGrid w:val="0"/>
      <w:spacing w:line="360" w:lineRule="auto"/>
      <w:ind w:firstLine="200" w:firstLineChars="200"/>
      <w:jc w:val="left"/>
    </w:pPr>
    <w:rPr>
      <w:rFonts w:cs="宋体" w:asciiTheme="minorHAnsi" w:hAnsiTheme="minorHAnsi" w:eastAsiaTheme="minorEastAsia"/>
      <w:sz w:val="24"/>
      <w:szCs w:val="24"/>
    </w:rPr>
  </w:style>
  <w:style w:type="paragraph" w:customStyle="1" w:styleId="17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1723">
    <w:name w:val="13"/>
    <w:basedOn w:val="1"/>
    <w:next w:val="41"/>
    <w:semiHidden/>
    <w:qFormat/>
    <w:uiPriority w:val="0"/>
    <w:rPr>
      <w:rFonts w:ascii="宋体" w:hAnsi="Courier New"/>
      <w:szCs w:val="20"/>
    </w:rPr>
  </w:style>
  <w:style w:type="paragraph" w:customStyle="1" w:styleId="1724">
    <w:name w:val="_Style 14"/>
    <w:basedOn w:val="1"/>
    <w:next w:val="1"/>
    <w:semiHidden/>
    <w:qFormat/>
    <w:uiPriority w:val="0"/>
    <w:rPr>
      <w:rFonts w:ascii="Times New Roman" w:hAnsi="Times New Roman"/>
      <w:szCs w:val="24"/>
    </w:rPr>
  </w:style>
  <w:style w:type="paragraph" w:customStyle="1" w:styleId="1725">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1726">
    <w:name w:val="Char Char Char Char Char Char1 Char Char Char Char2"/>
    <w:basedOn w:val="1"/>
    <w:semiHidden/>
    <w:qFormat/>
    <w:uiPriority w:val="0"/>
    <w:rPr>
      <w:rFonts w:ascii="仿宋_GB2312" w:hAnsi="Times New Roman" w:eastAsia="仿宋_GB2312"/>
      <w:b/>
      <w:sz w:val="32"/>
      <w:szCs w:val="32"/>
    </w:rPr>
  </w:style>
  <w:style w:type="paragraph" w:customStyle="1" w:styleId="1727">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728">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29">
    <w:name w:val="_Style 15"/>
    <w:basedOn w:val="1"/>
    <w:next w:val="23"/>
    <w:semiHidden/>
    <w:qFormat/>
    <w:uiPriority w:val="0"/>
    <w:pPr>
      <w:ind w:firstLine="420"/>
    </w:pPr>
    <w:rPr>
      <w:rFonts w:ascii="Times New Roman" w:hAnsi="Times New Roman"/>
      <w:szCs w:val="20"/>
    </w:rPr>
  </w:style>
  <w:style w:type="paragraph" w:customStyle="1" w:styleId="1730">
    <w:name w:val="_Style 36"/>
    <w:basedOn w:val="1"/>
    <w:next w:val="1"/>
    <w:semiHidden/>
    <w:qFormat/>
    <w:uiPriority w:val="0"/>
    <w:pPr>
      <w:ind w:firstLine="480" w:firstLineChars="200"/>
    </w:pPr>
    <w:rPr>
      <w:rFonts w:ascii="Times New Roman" w:hAnsi="Times New Roman"/>
      <w:sz w:val="24"/>
      <w:szCs w:val="24"/>
    </w:rPr>
  </w:style>
  <w:style w:type="paragraph" w:customStyle="1" w:styleId="1731">
    <w:name w:val="Char Char4 Char"/>
    <w:basedOn w:val="1"/>
    <w:semiHidden/>
    <w:qFormat/>
    <w:uiPriority w:val="0"/>
    <w:rPr>
      <w:rFonts w:ascii="Times New Roman" w:hAnsi="Times New Roman"/>
      <w:kern w:val="0"/>
      <w:sz w:val="24"/>
      <w:szCs w:val="20"/>
    </w:rPr>
  </w:style>
  <w:style w:type="paragraph" w:customStyle="1" w:styleId="1732">
    <w:name w:val="10"/>
    <w:basedOn w:val="1"/>
    <w:next w:val="74"/>
    <w:qFormat/>
    <w:uiPriority w:val="0"/>
    <w:pPr>
      <w:widowControl/>
      <w:spacing w:before="100" w:beforeAutospacing="1" w:after="100" w:afterAutospacing="1"/>
      <w:jc w:val="left"/>
    </w:pPr>
    <w:rPr>
      <w:rFonts w:ascii="宋体" w:hAnsi="宋体"/>
      <w:kern w:val="0"/>
      <w:sz w:val="24"/>
      <w:szCs w:val="24"/>
    </w:rPr>
  </w:style>
  <w:style w:type="paragraph" w:customStyle="1" w:styleId="1733">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734">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735">
    <w:name w:val="Char Char101"/>
    <w:basedOn w:val="1"/>
    <w:semiHidden/>
    <w:qFormat/>
    <w:uiPriority w:val="0"/>
    <w:rPr>
      <w:rFonts w:ascii="Tahoma" w:hAnsi="Tahoma"/>
      <w:sz w:val="24"/>
      <w:szCs w:val="20"/>
    </w:rPr>
  </w:style>
  <w:style w:type="paragraph" w:customStyle="1" w:styleId="1736">
    <w:name w:val="12"/>
    <w:basedOn w:val="1"/>
    <w:next w:val="1"/>
    <w:qFormat/>
    <w:uiPriority w:val="0"/>
    <w:rPr>
      <w:rFonts w:ascii="Times New Roman" w:hAnsi="Times New Roman"/>
      <w:szCs w:val="24"/>
    </w:rPr>
  </w:style>
  <w:style w:type="paragraph" w:customStyle="1" w:styleId="1737">
    <w:name w:val="11"/>
    <w:basedOn w:val="1"/>
    <w:next w:val="23"/>
    <w:qFormat/>
    <w:uiPriority w:val="0"/>
    <w:pPr>
      <w:ind w:firstLine="420"/>
    </w:pPr>
    <w:rPr>
      <w:rFonts w:ascii="Times New Roman" w:hAnsi="Times New Roman"/>
      <w:szCs w:val="20"/>
    </w:rPr>
  </w:style>
  <w:style w:type="paragraph" w:customStyle="1" w:styleId="1738">
    <w:name w:val="_Style 19"/>
    <w:basedOn w:val="1"/>
    <w:next w:val="74"/>
    <w:semiHidden/>
    <w:qFormat/>
    <w:uiPriority w:val="0"/>
    <w:pPr>
      <w:widowControl/>
      <w:spacing w:before="100" w:beforeAutospacing="1" w:after="100" w:afterAutospacing="1"/>
      <w:jc w:val="left"/>
    </w:pPr>
    <w:rPr>
      <w:rFonts w:ascii="宋体" w:hAnsi="宋体"/>
      <w:kern w:val="0"/>
      <w:sz w:val="24"/>
      <w:szCs w:val="24"/>
    </w:rPr>
  </w:style>
  <w:style w:type="paragraph" w:customStyle="1" w:styleId="1739">
    <w:name w:val="_Style 37"/>
    <w:basedOn w:val="1"/>
    <w:next w:val="41"/>
    <w:semiHidden/>
    <w:qFormat/>
    <w:uiPriority w:val="0"/>
    <w:rPr>
      <w:rFonts w:ascii="宋体" w:hAnsi="Courier New"/>
      <w:szCs w:val="20"/>
    </w:rPr>
  </w:style>
  <w:style w:type="table" w:customStyle="1" w:styleId="1740">
    <w:name w:val="网格型5"/>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1">
    <w:name w:val="典雅型1"/>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table" w:customStyle="1" w:styleId="1742">
    <w:name w:val="网格型211"/>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3">
    <w:name w:val="网格型14"/>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44">
    <w:name w:val="_Style 1304"/>
    <w:semiHidden/>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745">
    <w:name w:val="样式 宋体 小四 首行缩进:  0.93 厘米 段前: 2.5 磅 段后: 2.5 磅 Char"/>
    <w:semiHidden/>
    <w:qFormat/>
    <w:uiPriority w:val="0"/>
    <w:rPr>
      <w:rFonts w:eastAsia="宋体" w:cs="宋体" w:asciiTheme="minorHAnsi" w:hAnsiTheme="minorHAnsi"/>
      <w:kern w:val="2"/>
      <w:sz w:val="24"/>
      <w:szCs w:val="24"/>
      <w:lang w:val="en-US" w:eastAsia="zh-CN" w:bidi="ar-SA"/>
    </w:rPr>
  </w:style>
  <w:style w:type="paragraph" w:customStyle="1" w:styleId="1746">
    <w:name w:val="Char1 Char Char Char3"/>
    <w:basedOn w:val="1"/>
    <w:semiHidden/>
    <w:qFormat/>
    <w:uiPriority w:val="0"/>
    <w:rPr>
      <w:rFonts w:ascii="Times New Roman" w:hAnsi="Times New Roman"/>
      <w:szCs w:val="24"/>
    </w:rPr>
  </w:style>
  <w:style w:type="paragraph" w:customStyle="1" w:styleId="1747">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1748">
    <w:name w:val="网格型6"/>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749">
    <w:name w:val="典雅型2"/>
    <w:basedOn w:val="89"/>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
    <w:tcPr>
      <w:shd w:val="clear" w:color="auto" w:fill="auto"/>
    </w:tcPr>
    <w:tblStylePr w:type="firstRow">
      <w:rPr>
        <w:caps/>
        <w:color w:val="auto"/>
      </w:rPr>
      <w:tblPr>
        <w:tblLayout w:type="fixed"/>
      </w:tblPr>
      <w:tcPr>
        <w:tcBorders>
          <w:top w:val="nil"/>
          <w:left w:val="nil"/>
          <w:bottom w:val="nil"/>
          <w:right w:val="nil"/>
          <w:insideH w:val="nil"/>
          <w:insideV w:val="nil"/>
          <w:tl2br w:val="nil"/>
          <w:tr2bl w:val="nil"/>
        </w:tcBorders>
      </w:tcPr>
    </w:tblStylePr>
  </w:style>
  <w:style w:type="character" w:customStyle="1" w:styleId="1750">
    <w:name w:val="正文格式 Char"/>
    <w:link w:val="584"/>
    <w:qFormat/>
    <w:uiPriority w:val="0"/>
    <w:rPr>
      <w:rFonts w:ascii="Arial Unicode MS" w:hAnsi="Arial Unicode MS" w:eastAsia="Times New Roman" w:cs="Arial Unicode MS"/>
      <w:color w:val="000000"/>
      <w:kern w:val="2"/>
      <w:sz w:val="24"/>
      <w:szCs w:val="24"/>
      <w:u w:color="000000"/>
      <w:lang w:val="en-US" w:eastAsia="zh-CN" w:bidi="ar-SA"/>
    </w:rPr>
  </w:style>
  <w:style w:type="table" w:customStyle="1" w:styleId="1751">
    <w:name w:val="网格型7"/>
    <w:basedOn w:val="8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52">
    <w:name w:val="数字编号"/>
    <w:basedOn w:val="1"/>
    <w:semiHidden/>
    <w:qFormat/>
    <w:uiPriority w:val="0"/>
    <w:pPr>
      <w:widowControl/>
      <w:numPr>
        <w:ilvl w:val="0"/>
        <w:numId w:val="31"/>
      </w:numPr>
      <w:tabs>
        <w:tab w:val="left" w:pos="993"/>
      </w:tabs>
      <w:spacing w:line="360" w:lineRule="auto"/>
      <w:ind w:left="0" w:firstLine="284"/>
      <w:jc w:val="left"/>
    </w:pPr>
    <w:rPr>
      <w:rFonts w:ascii="Times New Roman" w:hAnsi="Times New Roman"/>
      <w:sz w:val="24"/>
      <w:szCs w:val="24"/>
    </w:rPr>
  </w:style>
  <w:style w:type="paragraph" w:customStyle="1" w:styleId="1753">
    <w:name w:val="小数字编号"/>
    <w:basedOn w:val="1606"/>
    <w:semiHidden/>
    <w:qFormat/>
    <w:uiPriority w:val="0"/>
    <w:pPr>
      <w:widowControl/>
      <w:numPr>
        <w:ilvl w:val="0"/>
        <w:numId w:val="32"/>
      </w:numPr>
      <w:tabs>
        <w:tab w:val="left" w:pos="993"/>
      </w:tabs>
      <w:spacing w:line="360" w:lineRule="auto"/>
      <w:ind w:firstLine="0"/>
      <w:jc w:val="left"/>
    </w:pPr>
    <w:rPr>
      <w:sz w:val="24"/>
      <w:szCs w:val="24"/>
    </w:rPr>
  </w:style>
  <w:style w:type="paragraph" w:customStyle="1" w:styleId="1754">
    <w:name w:val="项目编号"/>
    <w:basedOn w:val="1606"/>
    <w:semiHidden/>
    <w:qFormat/>
    <w:uiPriority w:val="0"/>
    <w:pPr>
      <w:widowControl/>
      <w:numPr>
        <w:ilvl w:val="0"/>
        <w:numId w:val="33"/>
      </w:numPr>
      <w:spacing w:line="360" w:lineRule="auto"/>
      <w:ind w:hanging="187"/>
      <w:jc w:val="left"/>
    </w:pPr>
    <w:rPr>
      <w:sz w:val="24"/>
      <w:szCs w:val="24"/>
    </w:rPr>
  </w:style>
  <w:style w:type="paragraph" w:customStyle="1" w:styleId="1755">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56">
    <w:name w:val="a-编号"/>
    <w:basedOn w:val="1"/>
    <w:semiHidden/>
    <w:qFormat/>
    <w:uiPriority w:val="0"/>
    <w:pPr>
      <w:numPr>
        <w:ilvl w:val="2"/>
        <w:numId w:val="34"/>
      </w:numPr>
      <w:tabs>
        <w:tab w:val="left" w:pos="567"/>
        <w:tab w:val="left" w:pos="720"/>
        <w:tab w:val="left" w:pos="851"/>
        <w:tab w:val="clear" w:pos="1362"/>
      </w:tabs>
      <w:adjustRightInd w:val="0"/>
      <w:spacing w:beforeLines="50" w:line="440" w:lineRule="exact"/>
      <w:jc w:val="left"/>
      <w:textAlignment w:val="baseline"/>
    </w:pPr>
    <w:rPr>
      <w:rFonts w:ascii="宋体" w:hAnsi="宋体"/>
      <w:kern w:val="0"/>
      <w:sz w:val="24"/>
      <w:szCs w:val="24"/>
      <w:lang w:val="zh-CN"/>
    </w:rPr>
  </w:style>
  <w:style w:type="paragraph" w:customStyle="1" w:styleId="1757">
    <w:name w:val="列出段落12"/>
    <w:basedOn w:val="1"/>
    <w:qFormat/>
    <w:uiPriority w:val="34"/>
    <w:pPr>
      <w:ind w:hanging="862"/>
    </w:pPr>
    <w:rPr>
      <w:rFonts w:ascii="Times New Roman" w:hAnsi="Times New Roman"/>
      <w:szCs w:val="20"/>
    </w:rPr>
  </w:style>
  <w:style w:type="character" w:customStyle="1" w:styleId="1758">
    <w:name w:val="标题 三 字符"/>
    <w:basedOn w:val="132"/>
    <w:link w:val="1095"/>
    <w:qFormat/>
    <w:uiPriority w:val="0"/>
    <w:rPr>
      <w:rFonts w:ascii="Times New Roman" w:hAnsi="Times New Roman"/>
      <w:bCs w:val="0"/>
      <w:szCs w:val="21"/>
    </w:rPr>
  </w:style>
  <w:style w:type="paragraph" w:customStyle="1" w:styleId="1759">
    <w:name w:val="郑文"/>
    <w:basedOn w:val="23"/>
    <w:link w:val="1761"/>
    <w:qFormat/>
    <w:uiPriority w:val="0"/>
    <w:pPr>
      <w:adjustRightInd w:val="0"/>
      <w:snapToGrid w:val="0"/>
      <w:ind w:firstLine="0" w:firstLineChars="0"/>
    </w:pPr>
    <w:rPr>
      <w:rFonts w:ascii="Times New Roman" w:hAnsi="Times New Roman"/>
      <w:szCs w:val="21"/>
    </w:rPr>
  </w:style>
  <w:style w:type="character" w:customStyle="1" w:styleId="1760">
    <w:name w:val="标题 四 字符"/>
    <w:basedOn w:val="79"/>
    <w:link w:val="1708"/>
    <w:qFormat/>
    <w:uiPriority w:val="0"/>
    <w:rPr>
      <w:rFonts w:ascii="Times New Roman" w:hAnsi="Times New Roman" w:eastAsiaTheme="minorEastAsia" w:cstheme="minorBidi"/>
      <w:b/>
      <w:kern w:val="2"/>
      <w:sz w:val="21"/>
      <w:szCs w:val="21"/>
      <w:lang w:val="en-US" w:eastAsia="zh-CN" w:bidi="ar-SA"/>
    </w:rPr>
  </w:style>
  <w:style w:type="character" w:customStyle="1" w:styleId="1761">
    <w:name w:val="郑文 字符"/>
    <w:basedOn w:val="782"/>
    <w:link w:val="1759"/>
    <w:qFormat/>
    <w:uiPriority w:val="0"/>
    <w:rPr>
      <w:rFonts w:ascii="Times New Roman" w:hAnsi="Times New Roman"/>
      <w:szCs w:val="21"/>
    </w:rPr>
  </w:style>
  <w:style w:type="paragraph" w:customStyle="1" w:styleId="1762">
    <w:name w:val="表内容 样式"/>
    <w:basedOn w:val="1"/>
    <w:link w:val="1764"/>
    <w:qFormat/>
    <w:uiPriority w:val="0"/>
    <w:pPr>
      <w:snapToGrid w:val="0"/>
      <w:jc w:val="center"/>
    </w:pPr>
    <w:rPr>
      <w:rFonts w:ascii="Times New Roman" w:hAnsi="Times New Roman"/>
      <w:szCs w:val="21"/>
    </w:rPr>
  </w:style>
  <w:style w:type="paragraph" w:customStyle="1" w:styleId="1763">
    <w:name w:val="强调标题"/>
    <w:basedOn w:val="1"/>
    <w:link w:val="1765"/>
    <w:qFormat/>
    <w:uiPriority w:val="0"/>
    <w:pPr>
      <w:snapToGrid w:val="0"/>
      <w:spacing w:line="360" w:lineRule="auto"/>
      <w:jc w:val="left"/>
    </w:pPr>
    <w:rPr>
      <w:rFonts w:ascii="Times New Roman" w:hAnsi="宋体"/>
      <w:b/>
      <w:color w:val="000000"/>
      <w:szCs w:val="20"/>
    </w:rPr>
  </w:style>
  <w:style w:type="character" w:customStyle="1" w:styleId="1764">
    <w:name w:val="表内容 样式 字符"/>
    <w:basedOn w:val="79"/>
    <w:link w:val="1762"/>
    <w:qFormat/>
    <w:uiPriority w:val="0"/>
    <w:rPr>
      <w:rFonts w:ascii="Times New Roman" w:hAnsi="Times New Roman" w:eastAsiaTheme="minorEastAsia" w:cstheme="minorBidi"/>
      <w:kern w:val="2"/>
      <w:sz w:val="21"/>
      <w:szCs w:val="21"/>
      <w:lang w:val="en-US" w:eastAsia="zh-CN" w:bidi="ar-SA"/>
    </w:rPr>
  </w:style>
  <w:style w:type="character" w:customStyle="1" w:styleId="1765">
    <w:name w:val="强调标题 字符"/>
    <w:basedOn w:val="79"/>
    <w:link w:val="1763"/>
    <w:qFormat/>
    <w:uiPriority w:val="0"/>
    <w:rPr>
      <w:rFonts w:ascii="Times New Roman" w:hAnsi="宋体" w:eastAsiaTheme="minorEastAsia" w:cstheme="minorBidi"/>
      <w:b/>
      <w:color w:val="000000"/>
      <w:kern w:val="2"/>
      <w:sz w:val="21"/>
      <w:szCs w:val="20"/>
      <w:lang w:val="en-US" w:eastAsia="zh-CN" w:bidi="ar-SA"/>
    </w:rPr>
  </w:style>
  <w:style w:type="paragraph" w:customStyle="1" w:styleId="1766">
    <w:name w:val="*"/>
    <w:basedOn w:val="1"/>
    <w:qFormat/>
    <w:uiPriority w:val="0"/>
    <w:pPr>
      <w:spacing w:line="360" w:lineRule="auto"/>
    </w:pPr>
    <w:rPr>
      <w:rFonts w:ascii="宋体" w:hAnsi="宋体"/>
      <w:kern w:val="0"/>
      <w:sz w:val="24"/>
      <w:szCs w:val="24"/>
    </w:rPr>
  </w:style>
  <w:style w:type="paragraph" w:customStyle="1" w:styleId="1767">
    <w:name w:val="(1)"/>
    <w:basedOn w:val="1"/>
    <w:next w:val="1"/>
    <w:qFormat/>
    <w:uiPriority w:val="0"/>
    <w:pPr>
      <w:tabs>
        <w:tab w:val="left" w:pos="813"/>
      </w:tabs>
      <w:spacing w:line="360" w:lineRule="auto"/>
      <w:ind w:left="813" w:hanging="567"/>
    </w:pPr>
    <w:rPr>
      <w:rFonts w:ascii="宋体" w:hAnsi="宋体"/>
      <w:kern w:val="0"/>
      <w:sz w:val="24"/>
      <w:szCs w:val="24"/>
    </w:rPr>
  </w:style>
  <w:style w:type="character" w:customStyle="1" w:styleId="1768">
    <w:name w:val="(1) Char"/>
    <w:qFormat/>
    <w:uiPriority w:val="0"/>
    <w:rPr>
      <w:rFonts w:ascii="宋体" w:hAnsi="宋体" w:eastAsia="宋体" w:cstheme="minorBidi"/>
      <w:kern w:val="2"/>
      <w:sz w:val="24"/>
      <w:szCs w:val="24"/>
      <w:lang w:val="en-US" w:eastAsia="zh-CN" w:bidi="ar-SA"/>
    </w:rPr>
  </w:style>
  <w:style w:type="paragraph" w:customStyle="1" w:styleId="1769">
    <w:name w:val="表格文字图表文字居中"/>
    <w:basedOn w:val="1"/>
    <w:qFormat/>
    <w:uiPriority w:val="0"/>
    <w:pPr>
      <w:snapToGrid w:val="0"/>
      <w:jc w:val="center"/>
    </w:pPr>
    <w:rPr>
      <w:rFonts w:ascii="Times New Roman" w:hAnsi="Times New Roman" w:eastAsia="仿宋" w:cs="宋体"/>
      <w:sz w:val="24"/>
      <w:szCs w:val="20"/>
    </w:rPr>
  </w:style>
  <w:style w:type="character" w:customStyle="1" w:styleId="1770">
    <w:name w:val="宏文本 字符1"/>
    <w:basedOn w:val="79"/>
    <w:link w:val="19"/>
    <w:qFormat/>
    <w:uiPriority w:val="0"/>
    <w:rPr>
      <w:rFonts w:ascii="Courier New" w:hAnsi="Courier New" w:eastAsia="宋体" w:cs="Courier New"/>
      <w:kern w:val="2"/>
      <w:sz w:val="24"/>
      <w:szCs w:val="24"/>
      <w:lang w:val="en-US" w:eastAsia="zh-CN" w:bidi="ar-SA"/>
    </w:rPr>
  </w:style>
  <w:style w:type="character" w:customStyle="1" w:styleId="1771">
    <w:name w:val="签名 字符1"/>
    <w:basedOn w:val="79"/>
    <w:link w:val="53"/>
    <w:qFormat/>
    <w:uiPriority w:val="0"/>
    <w:rPr>
      <w:rFonts w:asciiTheme="minorHAnsi" w:hAnsiTheme="minorHAnsi" w:eastAsiaTheme="minorEastAsia" w:cstheme="minorBidi"/>
      <w:kern w:val="2"/>
      <w:sz w:val="21"/>
      <w:szCs w:val="22"/>
      <w:lang w:val="en-US" w:eastAsia="zh-CN" w:bidi="ar-SA"/>
    </w:rPr>
  </w:style>
  <w:style w:type="table" w:customStyle="1" w:styleId="1772">
    <w:name w:val="网格型22"/>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3">
    <w:name w:val="网格型32"/>
    <w:basedOn w:val="89"/>
    <w:qFormat/>
    <w:uiPriority w:val="59"/>
    <w:rPr>
      <w:rFonts w:ascii="Times New Roman" w:hAnsi="Times New Roman"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table" w:customStyle="1" w:styleId="1774">
    <w:name w:val="网格型212"/>
    <w:basedOn w:val="89"/>
    <w:qFormat/>
    <w:uiPriority w:val="0"/>
    <w:pPr>
      <w:widowControl w:val="0"/>
      <w:adjustRightInd w:val="0"/>
      <w:spacing w:line="360" w:lineRule="atLeast"/>
      <w:textAlignment w:val="baseline"/>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75">
    <w:name w:val="表格_0"/>
    <w:basedOn w:val="538"/>
    <w:qFormat/>
    <w:uiPriority w:val="0"/>
    <w:pPr>
      <w:jc w:val="center"/>
      <w:textAlignment w:val="center"/>
    </w:pPr>
    <w:rPr>
      <w:rFonts w:ascii="华文细黑" w:hAnsi="华文细黑"/>
      <w:kern w:val="0"/>
      <w:szCs w:val="20"/>
    </w:rPr>
  </w:style>
  <w:style w:type="paragraph" w:customStyle="1" w:styleId="1776">
    <w:name w:val="正文文本_1"/>
    <w:basedOn w:val="538"/>
    <w:qFormat/>
    <w:uiPriority w:val="0"/>
    <w:pPr>
      <w:spacing w:after="120"/>
    </w:pPr>
    <w:rPr>
      <w:rFonts w:ascii="Times New Roman" w:hAnsi="Times New Roman"/>
      <w:szCs w:val="24"/>
    </w:rPr>
  </w:style>
  <w:style w:type="character" w:customStyle="1" w:styleId="1777">
    <w:name w:val="要点_0"/>
    <w:qFormat/>
    <w:uiPriority w:val="0"/>
    <w:rPr>
      <w:rFonts w:ascii="Calibri" w:hAnsi="Calibri" w:eastAsiaTheme="minorEastAsia" w:cstheme="minorBidi"/>
      <w:b/>
      <w:bCs/>
      <w:kern w:val="2"/>
      <w:sz w:val="21"/>
      <w:szCs w:val="22"/>
      <w:lang w:val="en-US" w:eastAsia="zh-CN" w:bidi="ar-SA"/>
    </w:rPr>
  </w:style>
  <w:style w:type="character" w:customStyle="1" w:styleId="1778">
    <w:name w:val="标题 Char_0"/>
    <w:qFormat/>
    <w:uiPriority w:val="0"/>
    <w:rPr>
      <w:rFonts w:ascii="Cambria" w:hAnsi="Cambria" w:cs="Times New Roman" w:eastAsiaTheme="minorEastAsia"/>
      <w:b/>
      <w:bCs/>
      <w:kern w:val="2"/>
      <w:sz w:val="32"/>
      <w:szCs w:val="32"/>
      <w:lang w:val="en-US" w:eastAsia="zh-CN" w:bidi="ar-SA"/>
    </w:rPr>
  </w:style>
  <w:style w:type="paragraph" w:customStyle="1" w:styleId="1779">
    <w:name w:val="标题_0"/>
    <w:basedOn w:val="538"/>
    <w:qFormat/>
    <w:uiPriority w:val="0"/>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1780">
    <w:name w:val="Char Char162"/>
    <w:qFormat/>
    <w:uiPriority w:val="0"/>
    <w:rPr>
      <w:rFonts w:eastAsia="宋体" w:asciiTheme="minorHAnsi" w:hAnsiTheme="minorHAnsi" w:cstheme="minorBidi"/>
      <w:kern w:val="2"/>
      <w:sz w:val="18"/>
      <w:szCs w:val="18"/>
      <w:lang w:val="en-US" w:eastAsia="zh-CN" w:bidi="ar-SA"/>
    </w:rPr>
  </w:style>
  <w:style w:type="character" w:customStyle="1" w:styleId="1781">
    <w:name w:val="Char Char111"/>
    <w:link w:val="1782"/>
    <w:qFormat/>
    <w:uiPriority w:val="0"/>
    <w:rPr>
      <w:rFonts w:ascii="Tahoma" w:hAnsi="Tahoma" w:cs="仿宋_GB2312" w:eastAsiaTheme="minorEastAsia"/>
      <w:kern w:val="2"/>
      <w:sz w:val="24"/>
      <w:szCs w:val="22"/>
      <w:lang w:val="en-US" w:eastAsia="zh-CN" w:bidi="ar-SA"/>
    </w:rPr>
  </w:style>
  <w:style w:type="paragraph" w:customStyle="1" w:styleId="1782">
    <w:name w:val="Char8"/>
    <w:basedOn w:val="1"/>
    <w:link w:val="1781"/>
    <w:qFormat/>
    <w:uiPriority w:val="0"/>
    <w:rPr>
      <w:rFonts w:ascii="Tahoma" w:hAnsi="Tahoma" w:cs="仿宋_GB2312" w:eastAsiaTheme="minorEastAsia"/>
      <w:sz w:val="24"/>
    </w:rPr>
  </w:style>
  <w:style w:type="character" w:customStyle="1" w:styleId="1783">
    <w:name w:val="(1) Char Char"/>
    <w:qFormat/>
    <w:uiPriority w:val="0"/>
    <w:rPr>
      <w:rFonts w:ascii="宋体" w:hAnsi="宋体" w:eastAsiaTheme="minorEastAsia" w:cstheme="minorBidi"/>
      <w:kern w:val="2"/>
      <w:sz w:val="24"/>
      <w:szCs w:val="22"/>
      <w:lang w:val="en-US" w:eastAsia="zh-CN" w:bidi="ar-SA"/>
    </w:rPr>
  </w:style>
  <w:style w:type="character" w:customStyle="1" w:styleId="1784">
    <w:name w:val="Char Char52"/>
    <w:qFormat/>
    <w:uiPriority w:val="0"/>
    <w:rPr>
      <w:rFonts w:eastAsia="宋体" w:asciiTheme="minorHAnsi" w:hAnsiTheme="minorHAnsi" w:cstheme="minorBidi"/>
      <w:b/>
      <w:bCs/>
      <w:kern w:val="44"/>
      <w:sz w:val="44"/>
      <w:szCs w:val="44"/>
      <w:lang w:val="en-US" w:eastAsia="zh-CN" w:bidi="ar-SA"/>
    </w:rPr>
  </w:style>
  <w:style w:type="paragraph" w:customStyle="1" w:styleId="1785">
    <w:name w:val="Char Char30"/>
    <w:basedOn w:val="1"/>
    <w:qFormat/>
    <w:uiPriority w:val="0"/>
    <w:rPr>
      <w:rFonts w:ascii="Tahoma" w:hAnsi="Tahoma" w:cs="仿宋_GB2312"/>
      <w:sz w:val="24"/>
      <w:szCs w:val="20"/>
    </w:rPr>
  </w:style>
  <w:style w:type="paragraph" w:customStyle="1" w:styleId="1786">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787">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788">
    <w:name w:val="纯文本7"/>
    <w:basedOn w:val="1"/>
    <w:qFormat/>
    <w:uiPriority w:val="0"/>
    <w:pPr>
      <w:adjustRightInd w:val="0"/>
      <w:textAlignment w:val="baseline"/>
    </w:pPr>
    <w:rPr>
      <w:rFonts w:ascii="宋体" w:hAnsi="Courier New"/>
      <w:szCs w:val="20"/>
    </w:rPr>
  </w:style>
  <w:style w:type="paragraph" w:customStyle="1" w:styleId="1789">
    <w:name w:val="正文8"/>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790">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791">
    <w:name w:val="Char2"/>
    <w:basedOn w:val="1"/>
    <w:qFormat/>
    <w:uiPriority w:val="0"/>
    <w:rPr>
      <w:rFonts w:ascii="Tahoma" w:hAnsi="Tahoma" w:cs="仿宋_GB2312"/>
      <w:sz w:val="24"/>
      <w:szCs w:val="20"/>
    </w:rPr>
  </w:style>
  <w:style w:type="paragraph" w:customStyle="1" w:styleId="1792">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793">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1794">
    <w:name w:val="Char Char Char Char Char Char1 Char Char Char Char3"/>
    <w:basedOn w:val="1"/>
    <w:qFormat/>
    <w:uiPriority w:val="0"/>
    <w:rPr>
      <w:rFonts w:ascii="仿宋_GB2312" w:eastAsia="仿宋_GB2312"/>
      <w:b/>
      <w:sz w:val="32"/>
      <w:szCs w:val="32"/>
    </w:rPr>
  </w:style>
  <w:style w:type="paragraph" w:customStyle="1" w:styleId="1795">
    <w:name w:val="Char16"/>
    <w:basedOn w:val="1"/>
    <w:qFormat/>
    <w:uiPriority w:val="0"/>
    <w:rPr>
      <w:rFonts w:ascii="Tahoma" w:hAnsi="Tahoma"/>
      <w:sz w:val="24"/>
      <w:szCs w:val="20"/>
    </w:rPr>
  </w:style>
  <w:style w:type="paragraph" w:customStyle="1" w:styleId="1796">
    <w:name w:val="Char Char102"/>
    <w:basedOn w:val="1"/>
    <w:semiHidden/>
    <w:qFormat/>
    <w:uiPriority w:val="0"/>
    <w:rPr>
      <w:rFonts w:ascii="Tahoma" w:hAnsi="Tahoma"/>
      <w:sz w:val="24"/>
      <w:szCs w:val="20"/>
    </w:rPr>
  </w:style>
  <w:style w:type="paragraph" w:customStyle="1" w:styleId="1797">
    <w:name w:val="标题4"/>
    <w:basedOn w:val="1"/>
    <w:next w:val="1"/>
    <w:qFormat/>
    <w:uiPriority w:val="0"/>
    <w:pPr>
      <w:keepNext/>
      <w:spacing w:line="360" w:lineRule="auto"/>
      <w:ind w:firstLine="200" w:firstLineChars="200"/>
      <w:jc w:val="left"/>
      <w:outlineLvl w:val="3"/>
    </w:pPr>
    <w:rPr>
      <w:b/>
      <w:kern w:val="0"/>
      <w:sz w:val="30"/>
      <w:szCs w:val="24"/>
    </w:rPr>
  </w:style>
  <w:style w:type="paragraph" w:customStyle="1" w:styleId="1798">
    <w:name w:val="Char Char Char Char7"/>
    <w:basedOn w:val="1"/>
    <w:qFormat/>
    <w:uiPriority w:val="0"/>
    <w:rPr>
      <w:rFonts w:ascii="仿宋_GB2312" w:eastAsia="仿宋_GB2312"/>
      <w:b/>
      <w:sz w:val="32"/>
      <w:szCs w:val="32"/>
    </w:rPr>
  </w:style>
  <w:style w:type="table" w:customStyle="1" w:styleId="1799">
    <w:name w:val="网格型8"/>
    <w:basedOn w:val="8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00">
    <w:name w:val="样式7"/>
    <w:basedOn w:val="1"/>
    <w:qFormat/>
    <w:uiPriority w:val="0"/>
    <w:pPr>
      <w:spacing w:line="360" w:lineRule="auto"/>
      <w:ind w:firstLine="420" w:firstLineChars="200"/>
    </w:pPr>
    <w:rPr>
      <w:rFonts w:ascii="宋体" w:hAnsi="宋体"/>
      <w:bCs/>
      <w:color w:val="548DD4"/>
      <w:szCs w:val="20"/>
    </w:rPr>
  </w:style>
  <w:style w:type="paragraph" w:customStyle="1" w:styleId="1801">
    <w:name w:val="样式10"/>
    <w:basedOn w:val="1800"/>
    <w:qFormat/>
    <w:uiPriority w:val="0"/>
    <w:pPr>
      <w:ind w:left="680" w:hanging="680" w:firstLineChars="0"/>
    </w:pPr>
    <w:rPr>
      <w:color w:val="1F497D"/>
    </w:rPr>
  </w:style>
  <w:style w:type="character" w:customStyle="1" w:styleId="1802">
    <w:name w:val="标题 2 字符"/>
    <w:qFormat/>
    <w:uiPriority w:val="0"/>
    <w:rPr>
      <w:rFonts w:ascii="Arial" w:hAnsi="Arial" w:eastAsia="黑体" w:cstheme="minorBidi"/>
      <w:b/>
      <w:bCs/>
      <w:kern w:val="2"/>
      <w:sz w:val="32"/>
      <w:szCs w:val="32"/>
      <w:lang w:val="en-US" w:eastAsia="zh-CN" w:bidi="ar-SA"/>
    </w:rPr>
  </w:style>
  <w:style w:type="character" w:customStyle="1" w:styleId="1803">
    <w:name w:val="正文缩进 字符"/>
    <w:qFormat/>
    <w:uiPriority w:val="0"/>
    <w:rPr>
      <w:rFonts w:eastAsia="宋体" w:asciiTheme="minorHAnsi" w:hAnsiTheme="minorHAnsi" w:cstheme="minorBidi"/>
      <w:kern w:val="2"/>
      <w:sz w:val="21"/>
      <w:szCs w:val="24"/>
      <w:lang w:val="en-US" w:eastAsia="zh-CN" w:bidi="ar-SA"/>
    </w:rPr>
  </w:style>
  <w:style w:type="character" w:customStyle="1" w:styleId="1804">
    <w:name w:val="标题 8 字符"/>
    <w:qFormat/>
    <w:uiPriority w:val="0"/>
    <w:rPr>
      <w:rFonts w:ascii="Arial" w:hAnsi="Arial" w:eastAsia="黑体" w:cstheme="minorBidi"/>
      <w:kern w:val="2"/>
      <w:sz w:val="24"/>
      <w:szCs w:val="22"/>
      <w:lang w:val="en-US" w:eastAsia="zh-CN" w:bidi="ar-SA"/>
    </w:rPr>
  </w:style>
  <w:style w:type="character" w:customStyle="1" w:styleId="1805">
    <w:name w:val="正文文本缩进 字符"/>
    <w:qFormat/>
    <w:uiPriority w:val="0"/>
    <w:rPr>
      <w:rFonts w:asciiTheme="minorHAnsi" w:hAnsiTheme="minorHAnsi" w:eastAsiaTheme="minorEastAsia" w:cstheme="minorBidi"/>
      <w:kern w:val="2"/>
      <w:sz w:val="24"/>
      <w:szCs w:val="24"/>
      <w:lang w:val="en-US" w:eastAsia="zh-CN" w:bidi="ar-SA"/>
    </w:rPr>
  </w:style>
  <w:style w:type="character" w:customStyle="1" w:styleId="1806">
    <w:name w:val="Char Char163"/>
    <w:qFormat/>
    <w:uiPriority w:val="0"/>
    <w:rPr>
      <w:rFonts w:eastAsia="宋体" w:asciiTheme="minorHAnsi" w:hAnsiTheme="minorHAnsi" w:cstheme="minorBidi"/>
      <w:kern w:val="2"/>
      <w:sz w:val="18"/>
      <w:szCs w:val="18"/>
      <w:lang w:val="en-US" w:eastAsia="zh-CN" w:bidi="ar-SA"/>
    </w:rPr>
  </w:style>
  <w:style w:type="character" w:customStyle="1" w:styleId="1807">
    <w:name w:val="文档结构图 字符"/>
    <w:qFormat/>
    <w:uiPriority w:val="0"/>
    <w:rPr>
      <w:rFonts w:asciiTheme="minorHAnsi" w:hAnsiTheme="minorHAnsi" w:eastAsiaTheme="minorEastAsia" w:cstheme="minorBidi"/>
      <w:kern w:val="2"/>
      <w:sz w:val="21"/>
      <w:szCs w:val="24"/>
      <w:shd w:val="clear" w:color="auto" w:fill="000080"/>
      <w:lang w:val="en-US" w:eastAsia="zh-CN" w:bidi="ar-SA"/>
    </w:rPr>
  </w:style>
  <w:style w:type="character" w:customStyle="1" w:styleId="1808">
    <w:name w:val="Char Char112"/>
    <w:link w:val="1809"/>
    <w:qFormat/>
    <w:uiPriority w:val="0"/>
    <w:rPr>
      <w:rFonts w:ascii="Tahoma" w:hAnsi="Tahoma" w:cs="仿宋_GB2312" w:eastAsiaTheme="minorEastAsia"/>
      <w:kern w:val="2"/>
      <w:sz w:val="24"/>
      <w:szCs w:val="22"/>
      <w:lang w:val="en-US" w:eastAsia="zh-CN" w:bidi="ar-SA"/>
    </w:rPr>
  </w:style>
  <w:style w:type="paragraph" w:customStyle="1" w:styleId="1809">
    <w:name w:val="Char9"/>
    <w:basedOn w:val="1"/>
    <w:link w:val="1808"/>
    <w:qFormat/>
    <w:uiPriority w:val="0"/>
    <w:rPr>
      <w:rFonts w:ascii="Tahoma" w:hAnsi="Tahoma" w:cs="仿宋_GB2312" w:eastAsiaTheme="minorEastAsia"/>
      <w:sz w:val="24"/>
    </w:rPr>
  </w:style>
  <w:style w:type="character" w:customStyle="1" w:styleId="1810">
    <w:name w:val="正文文本缩进 3 字符"/>
    <w:qFormat/>
    <w:uiPriority w:val="0"/>
    <w:rPr>
      <w:rFonts w:asciiTheme="minorHAnsi" w:hAnsiTheme="minorHAnsi" w:eastAsiaTheme="minorEastAsia" w:cstheme="minorBidi"/>
      <w:kern w:val="2"/>
      <w:sz w:val="16"/>
      <w:szCs w:val="16"/>
      <w:lang w:val="en-US" w:eastAsia="zh-CN" w:bidi="ar-SA"/>
    </w:rPr>
  </w:style>
  <w:style w:type="character" w:customStyle="1" w:styleId="1811">
    <w:name w:val="正文文本 3 字符"/>
    <w:qFormat/>
    <w:uiPriority w:val="0"/>
    <w:rPr>
      <w:rFonts w:asciiTheme="minorHAnsi" w:hAnsiTheme="minorHAnsi" w:eastAsiaTheme="minorEastAsia" w:cstheme="minorBidi"/>
      <w:color w:val="FF0000"/>
      <w:kern w:val="2"/>
      <w:sz w:val="22"/>
      <w:szCs w:val="22"/>
      <w:lang w:val="en-US" w:eastAsia="zh-CN" w:bidi="ar-SA"/>
    </w:rPr>
  </w:style>
  <w:style w:type="character" w:customStyle="1" w:styleId="1812">
    <w:name w:val="标题 字符"/>
    <w:qFormat/>
    <w:uiPriority w:val="0"/>
    <w:rPr>
      <w:rFonts w:ascii="黑体" w:hAnsi="Arial" w:eastAsia="黑体" w:cs="Arial"/>
      <w:bCs/>
      <w:kern w:val="2"/>
      <w:sz w:val="32"/>
      <w:szCs w:val="32"/>
      <w:lang w:val="en-US" w:eastAsia="zh-CN" w:bidi="ar-SA"/>
    </w:rPr>
  </w:style>
  <w:style w:type="character" w:customStyle="1" w:styleId="1813">
    <w:name w:val="批注文字 字符"/>
    <w:qFormat/>
    <w:locked/>
    <w:uiPriority w:val="0"/>
    <w:rPr>
      <w:rFonts w:eastAsia="宋体" w:asciiTheme="minorHAnsi" w:hAnsiTheme="minorHAnsi" w:cstheme="minorBidi"/>
      <w:kern w:val="2"/>
      <w:sz w:val="21"/>
      <w:szCs w:val="24"/>
      <w:lang w:val="en-US" w:eastAsia="zh-CN" w:bidi="ar-SA"/>
    </w:rPr>
  </w:style>
  <w:style w:type="character" w:customStyle="1" w:styleId="1814">
    <w:name w:val="纯文本 字符"/>
    <w:qFormat/>
    <w:uiPriority w:val="0"/>
    <w:rPr>
      <w:rFonts w:ascii="宋体" w:hAnsi="Courier New" w:eastAsia="宋体" w:cs="Courier New"/>
      <w:kern w:val="2"/>
      <w:sz w:val="21"/>
      <w:szCs w:val="21"/>
      <w:lang w:val="en-US" w:eastAsia="zh-CN" w:bidi="ar-SA"/>
    </w:rPr>
  </w:style>
  <w:style w:type="character" w:customStyle="1" w:styleId="1815">
    <w:name w:val="标题 9 字符"/>
    <w:qFormat/>
    <w:uiPriority w:val="0"/>
    <w:rPr>
      <w:rFonts w:ascii="Arial" w:hAnsi="Arial" w:eastAsia="黑体" w:cstheme="minorBidi"/>
      <w:kern w:val="2"/>
      <w:sz w:val="28"/>
      <w:szCs w:val="22"/>
      <w:lang w:val="en-US" w:eastAsia="zh-CN" w:bidi="ar-SA"/>
    </w:rPr>
  </w:style>
  <w:style w:type="character" w:customStyle="1" w:styleId="1816">
    <w:name w:val="正文文本 2 字符"/>
    <w:qFormat/>
    <w:uiPriority w:val="0"/>
    <w:rPr>
      <w:rFonts w:asciiTheme="minorHAnsi" w:hAnsiTheme="minorHAnsi" w:eastAsiaTheme="minorEastAsia" w:cstheme="minorBidi"/>
      <w:kern w:val="2"/>
      <w:sz w:val="21"/>
      <w:szCs w:val="24"/>
      <w:lang w:val="en-US" w:eastAsia="zh-CN" w:bidi="ar-SA"/>
    </w:rPr>
  </w:style>
  <w:style w:type="character" w:customStyle="1" w:styleId="1817">
    <w:name w:val="标题 3 字符"/>
    <w:qFormat/>
    <w:uiPriority w:val="0"/>
    <w:rPr>
      <w:rFonts w:asciiTheme="minorHAnsi" w:hAnsiTheme="minorHAnsi" w:eastAsiaTheme="minorEastAsia" w:cstheme="minorBidi"/>
      <w:bCs/>
      <w:kern w:val="2"/>
      <w:sz w:val="21"/>
      <w:szCs w:val="32"/>
      <w:lang w:val="en-US" w:eastAsia="zh-CN" w:bidi="ar-SA"/>
    </w:rPr>
  </w:style>
  <w:style w:type="character" w:customStyle="1" w:styleId="1818">
    <w:name w:val="批注主题 字符"/>
    <w:semiHidden/>
    <w:qFormat/>
    <w:uiPriority w:val="0"/>
    <w:rPr>
      <w:rFonts w:eastAsia="宋体" w:asciiTheme="minorHAnsi" w:hAnsiTheme="minorHAnsi" w:cstheme="minorBidi"/>
      <w:b/>
      <w:bCs/>
      <w:kern w:val="2"/>
      <w:sz w:val="21"/>
      <w:szCs w:val="24"/>
      <w:lang w:val="en-US" w:eastAsia="zh-CN" w:bidi="ar-SA"/>
    </w:rPr>
  </w:style>
  <w:style w:type="character" w:customStyle="1" w:styleId="1819">
    <w:name w:val="标题 7 字符"/>
    <w:qFormat/>
    <w:uiPriority w:val="0"/>
    <w:rPr>
      <w:rFonts w:ascii="宋体" w:eastAsia="仿宋_GB2312" w:hAnsiTheme="minorHAnsi" w:cstheme="minorBidi"/>
      <w:b/>
      <w:kern w:val="2"/>
      <w:sz w:val="24"/>
      <w:szCs w:val="22"/>
      <w:lang w:val="en-US" w:eastAsia="zh-CN" w:bidi="ar-SA"/>
    </w:rPr>
  </w:style>
  <w:style w:type="character" w:customStyle="1" w:styleId="1820">
    <w:name w:val="标题 6 字符"/>
    <w:qFormat/>
    <w:uiPriority w:val="0"/>
    <w:rPr>
      <w:rFonts w:ascii="Arial" w:hAnsi="Arial" w:eastAsia="黑体" w:cstheme="minorBidi"/>
      <w:b/>
      <w:kern w:val="2"/>
      <w:sz w:val="24"/>
      <w:szCs w:val="22"/>
      <w:lang w:val="en-US" w:eastAsia="zh-CN" w:bidi="ar-SA"/>
    </w:rPr>
  </w:style>
  <w:style w:type="character" w:customStyle="1" w:styleId="1821">
    <w:name w:val="正文文本缩进 2 字符"/>
    <w:qFormat/>
    <w:uiPriority w:val="0"/>
    <w:rPr>
      <w:rFonts w:ascii="宋体" w:hAnsiTheme="minorHAnsi" w:eastAsiaTheme="minorEastAsia" w:cstheme="minorBidi"/>
      <w:i/>
      <w:kern w:val="2"/>
      <w:sz w:val="24"/>
      <w:szCs w:val="22"/>
      <w:lang w:val="en-US" w:eastAsia="zh-CN" w:bidi="ar-SA"/>
    </w:rPr>
  </w:style>
  <w:style w:type="character" w:customStyle="1" w:styleId="1822">
    <w:name w:val="标题 4 字符"/>
    <w:qFormat/>
    <w:uiPriority w:val="0"/>
    <w:rPr>
      <w:rFonts w:ascii="宋体" w:hAnsi="宋体" w:eastAsiaTheme="minorEastAsia" w:cstheme="minorBidi"/>
      <w:b/>
      <w:bCs/>
      <w:kern w:val="2"/>
      <w:sz w:val="24"/>
      <w:szCs w:val="24"/>
      <w:lang w:val="en-US" w:eastAsia="zh-CN" w:bidi="ar-SA"/>
    </w:rPr>
  </w:style>
  <w:style w:type="character" w:customStyle="1" w:styleId="1823">
    <w:name w:val="尾注文本 字符"/>
    <w:qFormat/>
    <w:uiPriority w:val="0"/>
    <w:rPr>
      <w:rFonts w:asciiTheme="minorHAnsi" w:hAnsiTheme="minorHAnsi" w:eastAsiaTheme="minorEastAsia" w:cstheme="minorBidi"/>
      <w:kern w:val="2"/>
      <w:sz w:val="21"/>
      <w:szCs w:val="24"/>
      <w:lang w:val="en-US" w:eastAsia="zh-CN" w:bidi="ar-SA"/>
    </w:rPr>
  </w:style>
  <w:style w:type="character" w:customStyle="1" w:styleId="1824">
    <w:name w:val="日期 字符"/>
    <w:qFormat/>
    <w:uiPriority w:val="0"/>
    <w:rPr>
      <w:rFonts w:asciiTheme="minorHAnsi" w:hAnsiTheme="minorHAnsi" w:eastAsiaTheme="minorEastAsia" w:cstheme="minorBidi"/>
      <w:kern w:val="2"/>
      <w:sz w:val="21"/>
      <w:szCs w:val="22"/>
      <w:lang w:val="en-US" w:eastAsia="zh-CN" w:bidi="ar-SA"/>
    </w:rPr>
  </w:style>
  <w:style w:type="character" w:customStyle="1" w:styleId="1825">
    <w:name w:val="标题 1 字符"/>
    <w:qFormat/>
    <w:locked/>
    <w:uiPriority w:val="0"/>
    <w:rPr>
      <w:rFonts w:eastAsia="宋体" w:asciiTheme="minorHAnsi" w:hAnsiTheme="minorHAnsi" w:cstheme="minorBidi"/>
      <w:b/>
      <w:bCs/>
      <w:kern w:val="44"/>
      <w:sz w:val="44"/>
      <w:szCs w:val="44"/>
      <w:lang w:val="en-US" w:eastAsia="zh-CN" w:bidi="ar-SA"/>
    </w:rPr>
  </w:style>
  <w:style w:type="character" w:customStyle="1" w:styleId="1826">
    <w:name w:val="批注框文本 字符"/>
    <w:qFormat/>
    <w:uiPriority w:val="0"/>
    <w:rPr>
      <w:rFonts w:asciiTheme="minorHAnsi" w:hAnsiTheme="minorHAnsi" w:eastAsiaTheme="minorEastAsia" w:cstheme="minorBidi"/>
      <w:kern w:val="2"/>
      <w:sz w:val="18"/>
      <w:szCs w:val="18"/>
      <w:lang w:val="en-US" w:eastAsia="zh-CN" w:bidi="ar-SA"/>
    </w:rPr>
  </w:style>
  <w:style w:type="character" w:customStyle="1" w:styleId="1827">
    <w:name w:val="Char Char53"/>
    <w:qFormat/>
    <w:uiPriority w:val="0"/>
    <w:rPr>
      <w:rFonts w:eastAsia="宋体" w:asciiTheme="minorHAnsi" w:hAnsiTheme="minorHAnsi" w:cstheme="minorBidi"/>
      <w:b/>
      <w:bCs/>
      <w:kern w:val="44"/>
      <w:sz w:val="44"/>
      <w:szCs w:val="44"/>
      <w:lang w:val="en-US" w:eastAsia="zh-CN" w:bidi="ar-SA"/>
    </w:rPr>
  </w:style>
  <w:style w:type="paragraph" w:customStyle="1" w:styleId="1828">
    <w:name w:val="Char Char31"/>
    <w:basedOn w:val="1"/>
    <w:qFormat/>
    <w:uiPriority w:val="0"/>
    <w:rPr>
      <w:rFonts w:ascii="Tahoma" w:hAnsi="Tahoma" w:cs="仿宋_GB2312"/>
      <w:sz w:val="24"/>
      <w:szCs w:val="20"/>
    </w:rPr>
  </w:style>
  <w:style w:type="paragraph" w:customStyle="1" w:styleId="1829">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830">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kern w:val="0"/>
      <w:sz w:val="24"/>
      <w:szCs w:val="20"/>
      <w:lang w:val="en-US" w:eastAsia="zh-CN" w:bidi="ar-SA"/>
    </w:rPr>
  </w:style>
  <w:style w:type="paragraph" w:customStyle="1" w:styleId="1831">
    <w:name w:val="_Style 1829"/>
    <w:basedOn w:val="1"/>
    <w:next w:val="489"/>
    <w:qFormat/>
    <w:uiPriority w:val="0"/>
    <w:pPr>
      <w:adjustRightInd w:val="0"/>
      <w:spacing w:line="360" w:lineRule="atLeast"/>
      <w:ind w:firstLine="420" w:firstLineChars="200"/>
      <w:jc w:val="left"/>
      <w:textAlignment w:val="baseline"/>
    </w:pPr>
    <w:rPr>
      <w:kern w:val="0"/>
      <w:sz w:val="24"/>
      <w:szCs w:val="20"/>
    </w:rPr>
  </w:style>
  <w:style w:type="paragraph" w:customStyle="1" w:styleId="1832">
    <w:name w:val="纯文本8"/>
    <w:basedOn w:val="1"/>
    <w:qFormat/>
    <w:uiPriority w:val="0"/>
    <w:pPr>
      <w:adjustRightInd w:val="0"/>
      <w:textAlignment w:val="baseline"/>
    </w:pPr>
    <w:rPr>
      <w:rFonts w:ascii="宋体" w:hAnsi="Courier New"/>
      <w:szCs w:val="20"/>
    </w:rPr>
  </w:style>
  <w:style w:type="paragraph" w:customStyle="1" w:styleId="1833">
    <w:name w:val="正文9"/>
    <w:qFormat/>
    <w:uiPriority w:val="0"/>
    <w:pPr>
      <w:widowControl w:val="0"/>
      <w:adjustRightInd w:val="0"/>
      <w:spacing w:line="360" w:lineRule="atLeast"/>
    </w:pPr>
    <w:rPr>
      <w:rFonts w:ascii="宋体" w:hAnsi="Calibri" w:eastAsia="宋体" w:cs="Times New Roman"/>
      <w:kern w:val="0"/>
      <w:sz w:val="34"/>
      <w:szCs w:val="20"/>
      <w:lang w:val="en-US" w:eastAsia="zh-CN" w:bidi="ar-SA"/>
    </w:rPr>
  </w:style>
  <w:style w:type="paragraph" w:customStyle="1" w:styleId="1834">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835">
    <w:name w:val="Char25"/>
    <w:basedOn w:val="1"/>
    <w:qFormat/>
    <w:uiPriority w:val="0"/>
    <w:rPr>
      <w:rFonts w:ascii="Tahoma" w:hAnsi="Tahoma" w:cs="仿宋_GB2312"/>
      <w:sz w:val="24"/>
      <w:szCs w:val="20"/>
    </w:rPr>
  </w:style>
  <w:style w:type="paragraph" w:customStyle="1" w:styleId="1836">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837">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838">
    <w:name w:val="Char Char Char Char Char Char1 Char Char Char Char4"/>
    <w:basedOn w:val="1"/>
    <w:qFormat/>
    <w:uiPriority w:val="0"/>
    <w:rPr>
      <w:rFonts w:ascii="仿宋_GB2312" w:eastAsia="仿宋_GB2312"/>
      <w:b/>
      <w:sz w:val="32"/>
      <w:szCs w:val="32"/>
    </w:rPr>
  </w:style>
  <w:style w:type="paragraph" w:customStyle="1" w:styleId="1839">
    <w:name w:val="Char17"/>
    <w:basedOn w:val="1"/>
    <w:qFormat/>
    <w:uiPriority w:val="0"/>
    <w:rPr>
      <w:rFonts w:ascii="Tahoma" w:hAnsi="Tahoma"/>
      <w:sz w:val="24"/>
      <w:szCs w:val="20"/>
    </w:rPr>
  </w:style>
  <w:style w:type="paragraph" w:customStyle="1" w:styleId="1840">
    <w:name w:val="Char Char103"/>
    <w:basedOn w:val="1"/>
    <w:semiHidden/>
    <w:qFormat/>
    <w:uiPriority w:val="0"/>
    <w:rPr>
      <w:rFonts w:ascii="Tahoma" w:hAnsi="Tahoma"/>
      <w:sz w:val="24"/>
      <w:szCs w:val="20"/>
    </w:rPr>
  </w:style>
  <w:style w:type="paragraph" w:customStyle="1" w:styleId="1841">
    <w:name w:val="Char Char Char Char8"/>
    <w:basedOn w:val="1"/>
    <w:qFormat/>
    <w:uiPriority w:val="0"/>
    <w:rPr>
      <w:rFonts w:ascii="仿宋_GB2312" w:eastAsia="仿宋_GB2312"/>
      <w:b/>
      <w:sz w:val="32"/>
      <w:szCs w:val="32"/>
    </w:rPr>
  </w:style>
  <w:style w:type="table" w:customStyle="1" w:styleId="1842">
    <w:name w:val="网格型9"/>
    <w:basedOn w:val="89"/>
    <w:qFormat/>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43">
    <w:name w:val="样式9"/>
    <w:basedOn w:val="1800"/>
    <w:qFormat/>
    <w:uiPriority w:val="0"/>
    <w:pPr>
      <w:ind w:left="567" w:hanging="397" w:firstLineChars="0"/>
    </w:pPr>
    <w:rPr>
      <w:color w:val="FF0000"/>
    </w:rPr>
  </w:style>
  <w:style w:type="character" w:customStyle="1" w:styleId="1844">
    <w:name w:val="未处理的提及2"/>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paragraph" w:customStyle="1" w:styleId="1845">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6">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847">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8">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49">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0">
    <w:name w:val="Table Paragraph"/>
    <w:basedOn w:val="1"/>
    <w:qFormat/>
    <w:uiPriority w:val="1"/>
  </w:style>
  <w:style w:type="character" w:customStyle="1" w:styleId="1851">
    <w:name w:val="未处理的提及3"/>
    <w:basedOn w:val="79"/>
    <w:unhideWhenUsed/>
    <w:qFormat/>
    <w:uiPriority w:val="99"/>
    <w:rPr>
      <w:rFonts w:asciiTheme="minorHAnsi" w:hAnsiTheme="minorHAnsi" w:eastAsiaTheme="minorEastAsia" w:cstheme="minorBidi"/>
      <w:color w:val="605E5C"/>
      <w:kern w:val="2"/>
      <w:sz w:val="21"/>
      <w:szCs w:val="22"/>
      <w:shd w:val="clear" w:color="auto" w:fill="E1DFDD"/>
      <w:lang w:val="en-US" w:eastAsia="zh-CN" w:bidi="ar-SA"/>
    </w:rPr>
  </w:style>
  <w:style w:type="paragraph" w:customStyle="1" w:styleId="1852">
    <w:name w:val="修订3"/>
    <w:hidden/>
    <w:semiHidden/>
    <w:qFormat/>
    <w:uiPriority w:val="99"/>
    <w:rPr>
      <w:rFonts w:ascii="Calibri" w:hAnsi="Calibri" w:eastAsia="宋体" w:cs="Times New Roman"/>
      <w:kern w:val="2"/>
      <w:sz w:val="21"/>
      <w:szCs w:val="22"/>
      <w:lang w:val="en-US" w:eastAsia="zh-CN" w:bidi="ar-SA"/>
    </w:rPr>
  </w:style>
  <w:style w:type="paragraph" w:customStyle="1" w:styleId="1853">
    <w:name w:val="正文（小四+1.25倍行距）"/>
    <w:basedOn w:val="1"/>
    <w:qFormat/>
    <w:uiPriority w:val="0"/>
    <w:pPr>
      <w:spacing w:line="560" w:lineRule="exact"/>
      <w:ind w:firstLine="560" w:firstLineChars="200"/>
    </w:pPr>
    <w:rPr>
      <w:rFonts w:ascii="仿宋_GB2312" w:hAnsi="Times New Roman" w:eastAsia="仿宋_GB231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79</Pages>
  <Words>7253</Words>
  <Characters>41348</Characters>
  <Lines>344</Lines>
  <Paragraphs>97</Paragraphs>
  <TotalTime>0</TotalTime>
  <ScaleCrop>false</ScaleCrop>
  <LinksUpToDate>false</LinksUpToDate>
  <CharactersWithSpaces>48504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2020-06-04T03:29:00Z</dcterms:created>
  <dc:creator>王战红</dc:creator>
  <cp:lastModifiedBy>贾思勰</cp:lastModifiedBy>
  <dcterms:modified xsi:type="dcterms:W3CDTF">2020-06-12T08:57:24Z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